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07" w:rsidRDefault="00F93709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.95pt;width:185.9pt;height:59.45pt;z-index:251658240;mso-position-horizontal-relative:text;mso-position-vertical-relative:text" stroked="f">
            <v:textbox style="mso-next-textbox:#_x0000_s1026">
              <w:txbxContent>
                <w:p w:rsidR="00D000E4" w:rsidRDefault="00D000E4" w:rsidP="005B6246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538F7">
        <w:rPr>
          <w:noProof/>
        </w:rPr>
        <w:drawing>
          <wp:inline distT="0" distB="0" distL="0" distR="0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8A2B07" w:rsidP="00FD2BC6">
      <w:pPr>
        <w:tabs>
          <w:tab w:val="left" w:pos="8931"/>
        </w:tabs>
        <w:spacing w:before="240"/>
        <w:ind w:right="424"/>
        <w:jc w:val="center"/>
      </w:pPr>
      <w:r>
        <w:t>от</w:t>
      </w:r>
      <w:r w:rsidR="00497715">
        <w:t xml:space="preserve"> </w:t>
      </w:r>
      <w:r w:rsidR="00C55070">
        <w:t xml:space="preserve"> </w:t>
      </w:r>
      <w:r w:rsidR="00A76CDA">
        <w:t>1 марта 2017 года № 109р-П</w:t>
      </w:r>
    </w:p>
    <w:p w:rsidR="00E764DF" w:rsidRDefault="008A2B07" w:rsidP="00E764DF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89555D" w:rsidRDefault="00184065" w:rsidP="0089555D">
      <w:pPr>
        <w:ind w:right="140"/>
        <w:jc w:val="both"/>
      </w:pPr>
      <w:r>
        <w:tab/>
      </w:r>
    </w:p>
    <w:p w:rsidR="00BD4FD7" w:rsidRDefault="006173AF" w:rsidP="00BD4FD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t xml:space="preserve"> </w:t>
      </w:r>
      <w:r w:rsidR="00BD4FD7">
        <w:rPr>
          <w:szCs w:val="28"/>
        </w:rPr>
        <w:t>В соответствии с перечнем поручений Президента Российской Федерации от 5 декабря 2016 года №</w:t>
      </w:r>
      <w:r w:rsidR="001A1AF4">
        <w:rPr>
          <w:szCs w:val="28"/>
        </w:rPr>
        <w:t xml:space="preserve"> </w:t>
      </w:r>
      <w:r w:rsidR="00BD4FD7">
        <w:rPr>
          <w:szCs w:val="28"/>
        </w:rPr>
        <w:t xml:space="preserve">Пр-2347ГС по итогам совместного заседания президиума Государственного совета Российской Федерации и консультативной комиссии Государственного совета Российской </w:t>
      </w:r>
      <w:r w:rsidR="00C512CC">
        <w:rPr>
          <w:szCs w:val="28"/>
        </w:rPr>
        <w:t>Ф</w:t>
      </w:r>
      <w:r w:rsidR="00BD4FD7">
        <w:rPr>
          <w:szCs w:val="28"/>
        </w:rPr>
        <w:t>едерации от 12 ноября 2016 года, распоряжением Правительства Российской Федерации №</w:t>
      </w:r>
      <w:r w:rsidR="001A1AF4">
        <w:rPr>
          <w:szCs w:val="28"/>
        </w:rPr>
        <w:t xml:space="preserve"> </w:t>
      </w:r>
      <w:r w:rsidR="00BD4FD7">
        <w:rPr>
          <w:szCs w:val="28"/>
        </w:rPr>
        <w:t>147-р от 31 января 2017 года:</w:t>
      </w:r>
    </w:p>
    <w:p w:rsidR="00BD4FD7" w:rsidRDefault="00BD4FD7" w:rsidP="00BD4FD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Утвердить планы мероприятий («дорожные карты») по внедрению в Республике Карелия:</w:t>
      </w:r>
    </w:p>
    <w:p w:rsidR="00BD4FD7" w:rsidRDefault="00BD4FD7" w:rsidP="00BD4FD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целевой модели «Получение разрешения на строительство и территориальное планирование»  согласно приложению 1 к настоящему распоряжению;</w:t>
      </w:r>
    </w:p>
    <w:p w:rsidR="00BD4FD7" w:rsidRDefault="00BD4FD7" w:rsidP="00BD4FD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целевой модели «Регистрация права собственности на земельные участки и объекты недвижимого имущества» согласно приложению 2</w:t>
      </w:r>
      <w:r>
        <w:t xml:space="preserve"> </w:t>
      </w:r>
      <w:r>
        <w:rPr>
          <w:szCs w:val="28"/>
        </w:rPr>
        <w:t>к настоящему распоряжению;</w:t>
      </w:r>
    </w:p>
    <w:p w:rsidR="00BD4FD7" w:rsidRDefault="00BD4FD7" w:rsidP="00BD4FD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целевой модели «Постановка на кадастровый учет земельных участков и объектов недвижимого имущества» согласно приложению 3</w:t>
      </w:r>
      <w:r>
        <w:t xml:space="preserve"> </w:t>
      </w:r>
      <w:r>
        <w:rPr>
          <w:szCs w:val="28"/>
        </w:rPr>
        <w:t>к настоящему распоряжению;</w:t>
      </w:r>
    </w:p>
    <w:p w:rsidR="00BD4FD7" w:rsidRDefault="00BD4FD7" w:rsidP="00BD4FD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целевой модели «Осуществление контрольно-надзорной деятельности в субъектах Российской Федерации» согласно приложению 4</w:t>
      </w:r>
      <w:r>
        <w:t xml:space="preserve"> </w:t>
      </w:r>
      <w:r>
        <w:rPr>
          <w:szCs w:val="28"/>
        </w:rPr>
        <w:t>к настоящему распоряжению;</w:t>
      </w:r>
    </w:p>
    <w:p w:rsidR="00BD4FD7" w:rsidRDefault="00BD4FD7" w:rsidP="00BD4FD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целевой модели «Поддержка малого и среднего предпринимательства» согласно приложению 5</w:t>
      </w:r>
      <w:r>
        <w:t xml:space="preserve"> </w:t>
      </w:r>
      <w:r>
        <w:rPr>
          <w:szCs w:val="28"/>
        </w:rPr>
        <w:t>к настоящему распоряжению;</w:t>
      </w:r>
    </w:p>
    <w:p w:rsidR="00BD4FD7" w:rsidRDefault="00BD4FD7" w:rsidP="00BD4FD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целевой модели «Технологическое присоединение к электрическим сетям» согласно приложению 6</w:t>
      </w:r>
      <w:r>
        <w:t xml:space="preserve"> </w:t>
      </w:r>
      <w:r>
        <w:rPr>
          <w:szCs w:val="28"/>
        </w:rPr>
        <w:t>к настоящему распоряжению;</w:t>
      </w:r>
    </w:p>
    <w:p w:rsidR="00BD4FD7" w:rsidRDefault="00BD4FD7" w:rsidP="00BD4FD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целевой модели «Подключение (технологическое присоединение) к сетям газораспределения» согласно приложению 7</w:t>
      </w:r>
      <w:r>
        <w:t xml:space="preserve"> </w:t>
      </w:r>
      <w:r>
        <w:rPr>
          <w:szCs w:val="28"/>
        </w:rPr>
        <w:t>к настоящему распоряжению;</w:t>
      </w:r>
    </w:p>
    <w:p w:rsidR="0022600F" w:rsidRDefault="0022600F" w:rsidP="00BD4FD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1AF4" w:rsidRDefault="001A1AF4" w:rsidP="00BD4FD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D4FD7" w:rsidRDefault="00BD4FD7" w:rsidP="00BD4FD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целевой модели «Подключение к системам теплоснабжения, подключение (технологическое присоединение) к централизованным системам водоснабжения и водоотведения» согласно приложению 8</w:t>
      </w:r>
      <w:r>
        <w:t xml:space="preserve"> </w:t>
      </w:r>
      <w:r>
        <w:rPr>
          <w:szCs w:val="28"/>
        </w:rPr>
        <w:t>к настоящему распоряжению;</w:t>
      </w:r>
    </w:p>
    <w:p w:rsidR="00BD4FD7" w:rsidRDefault="00BD4FD7" w:rsidP="00BD4FD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целевых моделей «Наличие и качество регионального законодательства о механизмах защиты инвесторов и поддержки инвестиционной деятельности», «Эффективность обратной связи и работы каналов прямой связи инвесторов и руководства субъекта Российской Федерации», «Эффективность деятельности специализированной организации по привлечению инвестиций и работе с инвесторами», «Качество инвестиционного портала  субъекта Российской Федерации» согласно приложению 9</w:t>
      </w:r>
      <w:r>
        <w:t xml:space="preserve"> </w:t>
      </w:r>
      <w:r>
        <w:rPr>
          <w:szCs w:val="28"/>
        </w:rPr>
        <w:t>к настоящему распоряжению.</w:t>
      </w:r>
      <w:proofErr w:type="gramEnd"/>
    </w:p>
    <w:p w:rsidR="00BD4FD7" w:rsidRDefault="00BD4FD7" w:rsidP="00BD4FD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Определить органы исполнительной власти Республики Карелия</w:t>
      </w:r>
      <w:r w:rsidR="00C512CC">
        <w:rPr>
          <w:szCs w:val="28"/>
        </w:rPr>
        <w:t>,</w:t>
      </w:r>
      <w:r>
        <w:rPr>
          <w:szCs w:val="28"/>
        </w:rPr>
        <w:t xml:space="preserve"> ответственные за проведение мониторинга внедрения в Республике Карелия целевых моделей, указанных в пункте 1 настоящего распоряжения (далее </w:t>
      </w:r>
      <w:r w:rsidR="0022600F">
        <w:rPr>
          <w:szCs w:val="28"/>
        </w:rPr>
        <w:t>–</w:t>
      </w:r>
      <w:r>
        <w:rPr>
          <w:szCs w:val="28"/>
        </w:rPr>
        <w:t xml:space="preserve"> ответственные за мониторинг внедрения целевых моделей), согласно приложению  10</w:t>
      </w:r>
      <w:r>
        <w:t xml:space="preserve"> </w:t>
      </w:r>
      <w:r>
        <w:rPr>
          <w:szCs w:val="28"/>
        </w:rPr>
        <w:t xml:space="preserve">к настоящему распоряжению. </w:t>
      </w:r>
    </w:p>
    <w:p w:rsidR="00BD4FD7" w:rsidRDefault="00BD4FD7" w:rsidP="00BD4FD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 Рекомендовать территориальным органам федеральных органов исполнительной власти, органам местного самоуправления в Республике Карелия обеспечить реализацию планов мероприятий («дорожных карт») по внедрению в Республике Карелия целевых моделей, указанных в пункте 1 настоящего распоряжения.</w:t>
      </w:r>
    </w:p>
    <w:p w:rsidR="00BD4FD7" w:rsidRDefault="00D11196" w:rsidP="00BD4FD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="00BD4FD7">
        <w:rPr>
          <w:szCs w:val="28"/>
        </w:rPr>
        <w:t>. Ответственным за реализацию планов мероприятий («дорожных карт») по внедрению в Республике Карелия</w:t>
      </w:r>
      <w:r w:rsidR="00BD4FD7">
        <w:t xml:space="preserve"> </w:t>
      </w:r>
      <w:r w:rsidR="00BD4FD7">
        <w:rPr>
          <w:szCs w:val="28"/>
        </w:rPr>
        <w:t>целевых моделей, указанных в пункте 1 настоящего распоряжения, в трехдневный срок со дня исполнения мероприятия представить соответствующую информацию ответственным за мониторинг внедрения целевых моделей.</w:t>
      </w:r>
    </w:p>
    <w:p w:rsidR="00BD4FD7" w:rsidRDefault="00D11196" w:rsidP="00BD4FD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BD4FD7">
        <w:rPr>
          <w:szCs w:val="28"/>
        </w:rPr>
        <w:t>. Ответственным за мониторинг внедрения целевых моделей представлять в Министерство экономического развития и промышленности Республики Карелия один раз в полугодие, до 15-го числа месяца, следующего за отчетным полугодием, сведения о результатах внедрения в Республике Карелия целевых моделей,</w:t>
      </w:r>
      <w:r w:rsidR="00BD4FD7">
        <w:t xml:space="preserve"> </w:t>
      </w:r>
      <w:r w:rsidR="00BD4FD7">
        <w:rPr>
          <w:szCs w:val="28"/>
        </w:rPr>
        <w:t>указанных в пункте 1 настоящего распоряжения</w:t>
      </w:r>
      <w:r w:rsidR="00C512CC">
        <w:rPr>
          <w:szCs w:val="28"/>
        </w:rPr>
        <w:t>.</w:t>
      </w:r>
    </w:p>
    <w:p w:rsidR="00BD4FD7" w:rsidRDefault="00BD4FD7" w:rsidP="00BD4F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40CD5" w:rsidRDefault="00040CD5" w:rsidP="00040CD5">
      <w:pPr>
        <w:tabs>
          <w:tab w:val="left" w:pos="8931"/>
        </w:tabs>
        <w:spacing w:before="240" w:after="120"/>
        <w:ind w:right="424"/>
        <w:jc w:val="both"/>
        <w:rPr>
          <w:szCs w:val="28"/>
        </w:rPr>
      </w:pPr>
    </w:p>
    <w:p w:rsidR="0022600F" w:rsidRDefault="008507AF" w:rsidP="008507AF">
      <w:pPr>
        <w:pStyle w:val="ConsPlusNormal"/>
        <w:ind w:firstLine="0"/>
        <w:rPr>
          <w:sz w:val="28"/>
          <w:szCs w:val="28"/>
        </w:rPr>
        <w:sectPr w:rsidR="0022600F" w:rsidSect="0022600F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567" w:right="851" w:bottom="567" w:left="1701" w:header="709" w:footer="709" w:gutter="0"/>
          <w:pgNumType w:start="1"/>
          <w:cols w:space="720"/>
          <w:titlePg/>
          <w:docGrid w:linePitch="381"/>
        </w:sectPr>
      </w:pPr>
      <w:r>
        <w:rPr>
          <w:sz w:val="28"/>
          <w:szCs w:val="28"/>
        </w:rPr>
        <w:t xml:space="preserve"> 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>
        <w:rPr>
          <w:sz w:val="28"/>
          <w:szCs w:val="28"/>
        </w:rPr>
        <w:br/>
      </w:r>
      <w:r w:rsidR="00A75952" w:rsidRPr="00AA4F6A">
        <w:rPr>
          <w:sz w:val="28"/>
          <w:szCs w:val="28"/>
        </w:rPr>
        <w:t xml:space="preserve"> Глав</w:t>
      </w:r>
      <w:r>
        <w:rPr>
          <w:sz w:val="28"/>
          <w:szCs w:val="28"/>
        </w:rPr>
        <w:t xml:space="preserve">ы </w:t>
      </w:r>
      <w:r w:rsidR="00A75952" w:rsidRPr="008507AF">
        <w:rPr>
          <w:sz w:val="28"/>
          <w:szCs w:val="28"/>
        </w:rPr>
        <w:t xml:space="preserve">Республики Карелия                                     </w:t>
      </w:r>
      <w:r>
        <w:rPr>
          <w:sz w:val="28"/>
          <w:szCs w:val="28"/>
        </w:rPr>
        <w:t xml:space="preserve">   </w:t>
      </w:r>
      <w:r w:rsidR="007B29A5" w:rsidRPr="008507AF">
        <w:rPr>
          <w:sz w:val="28"/>
          <w:szCs w:val="28"/>
        </w:rPr>
        <w:t xml:space="preserve">           </w:t>
      </w:r>
      <w:r w:rsidRPr="008507AF">
        <w:rPr>
          <w:sz w:val="28"/>
          <w:szCs w:val="28"/>
        </w:rPr>
        <w:t>А.О. Парфенчиков</w:t>
      </w:r>
    </w:p>
    <w:p w:rsidR="004675EA" w:rsidRPr="004675EA" w:rsidRDefault="004675EA" w:rsidP="004675EA">
      <w:pPr>
        <w:widowControl w:val="0"/>
        <w:autoSpaceDE w:val="0"/>
        <w:autoSpaceDN w:val="0"/>
        <w:adjustRightInd w:val="0"/>
        <w:ind w:firstLine="10773"/>
        <w:outlineLvl w:val="0"/>
        <w:rPr>
          <w:sz w:val="26"/>
          <w:szCs w:val="26"/>
        </w:rPr>
      </w:pPr>
      <w:r w:rsidRPr="004675EA">
        <w:rPr>
          <w:sz w:val="26"/>
          <w:szCs w:val="26"/>
        </w:rPr>
        <w:lastRenderedPageBreak/>
        <w:t>Приложение 1 к распоряжению</w:t>
      </w:r>
    </w:p>
    <w:p w:rsidR="004675EA" w:rsidRPr="004675EA" w:rsidRDefault="004675EA" w:rsidP="004675EA">
      <w:pPr>
        <w:widowControl w:val="0"/>
        <w:autoSpaceDE w:val="0"/>
        <w:autoSpaceDN w:val="0"/>
        <w:adjustRightInd w:val="0"/>
        <w:ind w:firstLine="10773"/>
        <w:rPr>
          <w:sz w:val="26"/>
          <w:szCs w:val="26"/>
        </w:rPr>
      </w:pPr>
      <w:r w:rsidRPr="004675EA">
        <w:rPr>
          <w:sz w:val="26"/>
          <w:szCs w:val="26"/>
        </w:rPr>
        <w:t>Правительства Республики Карелия</w:t>
      </w:r>
    </w:p>
    <w:p w:rsidR="004675EA" w:rsidRPr="004675EA" w:rsidRDefault="004675EA" w:rsidP="004675EA">
      <w:pPr>
        <w:widowControl w:val="0"/>
        <w:autoSpaceDE w:val="0"/>
        <w:autoSpaceDN w:val="0"/>
        <w:adjustRightInd w:val="0"/>
        <w:ind w:firstLine="10773"/>
        <w:rPr>
          <w:sz w:val="26"/>
          <w:szCs w:val="26"/>
        </w:rPr>
      </w:pPr>
      <w:r w:rsidRPr="004675EA">
        <w:rPr>
          <w:sz w:val="26"/>
          <w:szCs w:val="26"/>
        </w:rPr>
        <w:t xml:space="preserve">от </w:t>
      </w:r>
      <w:r w:rsidR="00A76CDA" w:rsidRPr="00A76CDA">
        <w:rPr>
          <w:sz w:val="26"/>
          <w:szCs w:val="26"/>
        </w:rPr>
        <w:t>1 марта 201</w:t>
      </w:r>
      <w:r w:rsidR="00A76CDA">
        <w:rPr>
          <w:sz w:val="26"/>
          <w:szCs w:val="26"/>
        </w:rPr>
        <w:t>7</w:t>
      </w:r>
      <w:r w:rsidR="00A76CDA" w:rsidRPr="00A76CDA">
        <w:rPr>
          <w:sz w:val="26"/>
          <w:szCs w:val="26"/>
        </w:rPr>
        <w:t xml:space="preserve"> года № 109р-П</w:t>
      </w:r>
    </w:p>
    <w:p w:rsidR="004675EA" w:rsidRDefault="004675EA" w:rsidP="004675EA">
      <w:pPr>
        <w:jc w:val="center"/>
        <w:rPr>
          <w:sz w:val="26"/>
          <w:szCs w:val="26"/>
        </w:rPr>
      </w:pPr>
    </w:p>
    <w:p w:rsidR="004675EA" w:rsidRPr="004675EA" w:rsidRDefault="004675EA" w:rsidP="004675EA">
      <w:pPr>
        <w:jc w:val="center"/>
        <w:rPr>
          <w:sz w:val="26"/>
          <w:szCs w:val="26"/>
        </w:rPr>
      </w:pPr>
      <w:r w:rsidRPr="004675EA">
        <w:rPr>
          <w:sz w:val="26"/>
          <w:szCs w:val="26"/>
        </w:rPr>
        <w:t>План мероприятий («дорожная карта»)</w:t>
      </w:r>
    </w:p>
    <w:p w:rsidR="004675EA" w:rsidRDefault="004675EA" w:rsidP="004675EA">
      <w:pPr>
        <w:jc w:val="center"/>
        <w:rPr>
          <w:sz w:val="26"/>
          <w:szCs w:val="26"/>
        </w:rPr>
      </w:pPr>
      <w:r w:rsidRPr="004675EA">
        <w:rPr>
          <w:sz w:val="26"/>
          <w:szCs w:val="26"/>
        </w:rPr>
        <w:t xml:space="preserve">по внедрению в Республике Карелия целевой модели «Получение разрешения </w:t>
      </w:r>
    </w:p>
    <w:p w:rsidR="004675EA" w:rsidRPr="004675EA" w:rsidRDefault="004675EA" w:rsidP="004675EA">
      <w:pPr>
        <w:spacing w:after="120"/>
        <w:jc w:val="center"/>
        <w:rPr>
          <w:sz w:val="26"/>
          <w:szCs w:val="26"/>
        </w:rPr>
      </w:pPr>
      <w:r w:rsidRPr="004675EA">
        <w:rPr>
          <w:sz w:val="26"/>
          <w:szCs w:val="26"/>
        </w:rPr>
        <w:t>на строительство и территориальное планирование»</w:t>
      </w:r>
    </w:p>
    <w:tbl>
      <w:tblPr>
        <w:tblpPr w:leftFromText="180" w:rightFromText="180" w:vertAnchor="text" w:tblpY="1"/>
        <w:tblOverlap w:val="never"/>
        <w:tblW w:w="15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99"/>
        <w:gridCol w:w="2268"/>
        <w:gridCol w:w="2562"/>
        <w:gridCol w:w="132"/>
        <w:gridCol w:w="1047"/>
        <w:gridCol w:w="228"/>
        <w:gridCol w:w="1134"/>
        <w:gridCol w:w="142"/>
        <w:gridCol w:w="1982"/>
        <w:gridCol w:w="1845"/>
        <w:gridCol w:w="142"/>
        <w:gridCol w:w="1629"/>
        <w:gridCol w:w="1620"/>
      </w:tblGrid>
      <w:tr w:rsidR="004675EA" w:rsidRPr="001F15ED" w:rsidTr="004675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4675EA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 xml:space="preserve">№ </w:t>
            </w:r>
            <w:proofErr w:type="gramStart"/>
            <w:r w:rsidRPr="004675EA">
              <w:rPr>
                <w:sz w:val="24"/>
                <w:szCs w:val="24"/>
              </w:rPr>
              <w:t>п</w:t>
            </w:r>
            <w:proofErr w:type="gramEnd"/>
            <w:r w:rsidRPr="004675EA">
              <w:rPr>
                <w:sz w:val="24"/>
                <w:szCs w:val="24"/>
              </w:rPr>
              <w:t>/п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4675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675EA">
              <w:rPr>
                <w:color w:val="000000"/>
                <w:sz w:val="24"/>
                <w:szCs w:val="24"/>
              </w:rPr>
              <w:t>Наименование</w:t>
            </w:r>
          </w:p>
          <w:p w:rsidR="004675EA" w:rsidRPr="004675EA" w:rsidRDefault="004675EA" w:rsidP="004675EA">
            <w:pPr>
              <w:jc w:val="center"/>
              <w:rPr>
                <w:sz w:val="24"/>
                <w:szCs w:val="24"/>
              </w:rPr>
            </w:pPr>
            <w:r w:rsidRPr="004675EA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4675EA">
            <w:pPr>
              <w:jc w:val="center"/>
              <w:rPr>
                <w:sz w:val="24"/>
                <w:szCs w:val="24"/>
              </w:rPr>
            </w:pPr>
            <w:r w:rsidRPr="004675EA">
              <w:rPr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C512CC" w:rsidP="00467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  <w:r w:rsidR="004675EA" w:rsidRPr="004675EA">
              <w:rPr>
                <w:sz w:val="24"/>
                <w:szCs w:val="24"/>
              </w:rPr>
              <w:t xml:space="preserve"> начала</w:t>
            </w:r>
          </w:p>
          <w:p w:rsidR="004675EA" w:rsidRPr="004675EA" w:rsidRDefault="004675EA" w:rsidP="00467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C" w:rsidRDefault="00C512CC" w:rsidP="00467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4675EA" w:rsidRPr="004675EA" w:rsidRDefault="004675EA" w:rsidP="004675EA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окончания</w:t>
            </w:r>
          </w:p>
          <w:p w:rsidR="004675EA" w:rsidRPr="004675EA" w:rsidRDefault="004675EA" w:rsidP="00467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4675EA">
            <w:pPr>
              <w:jc w:val="center"/>
              <w:rPr>
                <w:sz w:val="24"/>
                <w:szCs w:val="24"/>
              </w:rPr>
            </w:pPr>
            <w:proofErr w:type="gramStart"/>
            <w:r w:rsidRPr="004675EA">
              <w:rPr>
                <w:sz w:val="24"/>
                <w:szCs w:val="24"/>
              </w:rPr>
              <w:t>Ответственный</w:t>
            </w:r>
            <w:proofErr w:type="gramEnd"/>
            <w:r w:rsidRPr="004675EA">
              <w:rPr>
                <w:sz w:val="24"/>
                <w:szCs w:val="24"/>
              </w:rPr>
              <w:t xml:space="preserve"> за реализацию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4675EA">
            <w:pPr>
              <w:ind w:right="-87"/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Ключевой показатель эффективности  (КПЭ)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4675EA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Значение КПЭ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4675EA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Требуемые ресурсы</w:t>
            </w:r>
          </w:p>
        </w:tc>
      </w:tr>
      <w:tr w:rsidR="004675EA" w:rsidRPr="001F15ED" w:rsidTr="00C512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EA" w:rsidRPr="004675EA" w:rsidRDefault="004675EA" w:rsidP="00280C50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1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EA" w:rsidRPr="004675EA" w:rsidRDefault="004675EA" w:rsidP="00280C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675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EA" w:rsidRPr="004675EA" w:rsidRDefault="004675EA" w:rsidP="00280C50">
            <w:pPr>
              <w:jc w:val="center"/>
              <w:rPr>
                <w:color w:val="000000"/>
                <w:sz w:val="24"/>
                <w:szCs w:val="24"/>
              </w:rPr>
            </w:pPr>
            <w:r w:rsidRPr="004675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EA" w:rsidRPr="004675EA" w:rsidRDefault="004675EA" w:rsidP="00280C50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EA" w:rsidRPr="004675EA" w:rsidRDefault="004675EA" w:rsidP="00280C50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EA" w:rsidRPr="004675EA" w:rsidRDefault="004675EA" w:rsidP="00280C50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EA" w:rsidRPr="004675EA" w:rsidRDefault="004675EA" w:rsidP="00280C50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7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EA" w:rsidRPr="004675EA" w:rsidRDefault="004675EA" w:rsidP="00280C50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EA" w:rsidRPr="004675EA" w:rsidRDefault="004675EA" w:rsidP="00280C50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9</w:t>
            </w:r>
          </w:p>
        </w:tc>
      </w:tr>
      <w:tr w:rsidR="004675EA" w:rsidRPr="001F15ED" w:rsidTr="00C512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75EA" w:rsidRPr="004675EA" w:rsidRDefault="004675EA" w:rsidP="00280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EA" w:rsidRPr="004675EA" w:rsidRDefault="004675EA" w:rsidP="00280C50">
            <w:pPr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Показатель</w:t>
            </w:r>
            <w:r w:rsidR="00C512CC">
              <w:rPr>
                <w:sz w:val="24"/>
                <w:szCs w:val="24"/>
              </w:rPr>
              <w:t>: п</w:t>
            </w:r>
            <w:r w:rsidRPr="004675EA">
              <w:rPr>
                <w:sz w:val="24"/>
                <w:szCs w:val="24"/>
              </w:rPr>
              <w:t>олучение градостроительного плана земельного участка (далее – ГПЗУ)</w:t>
            </w:r>
          </w:p>
          <w:p w:rsidR="004675EA" w:rsidRPr="004675EA" w:rsidRDefault="004675EA" w:rsidP="00280C50">
            <w:pPr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 xml:space="preserve">Целевое значение показателя – 25 дней </w:t>
            </w:r>
          </w:p>
          <w:p w:rsidR="004675EA" w:rsidRPr="004675EA" w:rsidRDefault="00C512CC" w:rsidP="00C51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675EA">
              <w:rPr>
                <w:sz w:val="24"/>
                <w:szCs w:val="24"/>
              </w:rPr>
              <w:t xml:space="preserve">актическое значение </w:t>
            </w:r>
            <w:r>
              <w:rPr>
                <w:sz w:val="24"/>
                <w:szCs w:val="24"/>
              </w:rPr>
              <w:t>п</w:t>
            </w:r>
            <w:r w:rsidR="004675EA" w:rsidRPr="004675EA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4675EA" w:rsidRPr="004675EA">
              <w:rPr>
                <w:sz w:val="24"/>
                <w:szCs w:val="24"/>
              </w:rPr>
              <w:t>–  30 дней</w:t>
            </w:r>
          </w:p>
        </w:tc>
      </w:tr>
      <w:tr w:rsidR="004675EA" w:rsidRPr="001F15ED" w:rsidTr="00AD2C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AD2C6A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1.</w:t>
            </w:r>
          </w:p>
        </w:tc>
        <w:tc>
          <w:tcPr>
            <w:tcW w:w="14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EA" w:rsidRPr="004675EA" w:rsidRDefault="004675EA" w:rsidP="00280C50">
            <w:pPr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 xml:space="preserve">Фактор: </w:t>
            </w:r>
            <w:r w:rsidR="00C512CC">
              <w:rPr>
                <w:sz w:val="24"/>
                <w:szCs w:val="24"/>
              </w:rPr>
              <w:t>у</w:t>
            </w:r>
            <w:r w:rsidRPr="004675EA">
              <w:rPr>
                <w:sz w:val="24"/>
                <w:szCs w:val="24"/>
              </w:rPr>
              <w:t xml:space="preserve">ровень развития услуг по </w:t>
            </w:r>
            <w:r w:rsidR="00C512CC">
              <w:rPr>
                <w:sz w:val="24"/>
                <w:szCs w:val="24"/>
              </w:rPr>
              <w:t>выдаче</w:t>
            </w:r>
            <w:r w:rsidRPr="004675EA">
              <w:rPr>
                <w:sz w:val="24"/>
                <w:szCs w:val="24"/>
              </w:rPr>
              <w:t xml:space="preserve"> ГПЗУ в электронном виде</w:t>
            </w:r>
          </w:p>
          <w:p w:rsidR="004675EA" w:rsidRPr="004675EA" w:rsidRDefault="004675EA" w:rsidP="00280C50">
            <w:pPr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Целевое значение фактора – 30%</w:t>
            </w:r>
          </w:p>
          <w:p w:rsidR="004675EA" w:rsidRPr="004675EA" w:rsidRDefault="00C512CC" w:rsidP="00C51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675EA">
              <w:rPr>
                <w:sz w:val="24"/>
                <w:szCs w:val="24"/>
              </w:rPr>
              <w:t xml:space="preserve">актическое значение </w:t>
            </w:r>
            <w:r>
              <w:rPr>
                <w:sz w:val="24"/>
                <w:szCs w:val="24"/>
              </w:rPr>
              <w:t>п</w:t>
            </w:r>
            <w:r w:rsidR="004675EA" w:rsidRPr="004675EA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4675EA" w:rsidRPr="004675EA">
              <w:rPr>
                <w:sz w:val="24"/>
                <w:szCs w:val="24"/>
              </w:rPr>
              <w:t>– 0%</w:t>
            </w:r>
          </w:p>
        </w:tc>
      </w:tr>
      <w:tr w:rsidR="004675EA" w:rsidRPr="001F15ED" w:rsidTr="004675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280C50">
            <w:pPr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1.1.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280C50">
            <w:pPr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 xml:space="preserve">Мониторинг </w:t>
            </w:r>
            <w:proofErr w:type="gramStart"/>
            <w:r w:rsidRPr="004675EA">
              <w:rPr>
                <w:sz w:val="24"/>
                <w:szCs w:val="24"/>
              </w:rPr>
              <w:t>предо-ставления</w:t>
            </w:r>
            <w:proofErr w:type="gramEnd"/>
            <w:r w:rsidRPr="004675EA">
              <w:rPr>
                <w:sz w:val="24"/>
                <w:szCs w:val="24"/>
              </w:rPr>
              <w:t xml:space="preserve">  органами местного самоуправ-ления в Республике Карелия (далее – ОМСУ)  услуги по выдаче ГПЗУ в электронном виде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4675EA">
            <w:pPr>
              <w:ind w:right="-98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 xml:space="preserve">определение  </w:t>
            </w:r>
            <w:proofErr w:type="gramStart"/>
            <w:r w:rsidRPr="004675EA">
              <w:rPr>
                <w:sz w:val="24"/>
                <w:szCs w:val="24"/>
              </w:rPr>
              <w:t>количе-ства</w:t>
            </w:r>
            <w:proofErr w:type="gramEnd"/>
            <w:r w:rsidRPr="004675EA">
              <w:rPr>
                <w:sz w:val="24"/>
                <w:szCs w:val="24"/>
              </w:rPr>
              <w:t xml:space="preserve"> ОМСУ, предостав-ляющих услугу  по выдаче ГПЗУ в электронном виде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4675EA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март</w:t>
            </w:r>
          </w:p>
          <w:p w:rsidR="004675EA" w:rsidRPr="004675EA" w:rsidRDefault="004675EA" w:rsidP="004675EA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4675EA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апрель</w:t>
            </w:r>
          </w:p>
          <w:p w:rsidR="004675EA" w:rsidRPr="004675EA" w:rsidRDefault="004675EA" w:rsidP="004675EA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280C50">
            <w:pPr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 xml:space="preserve">Министерство строительства, жилищно-коммунального хозяйства  и энергетики Республики Карелия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4675EA">
            <w:pPr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 xml:space="preserve">количество ОМСУ, </w:t>
            </w:r>
            <w:proofErr w:type="gramStart"/>
            <w:r w:rsidRPr="004675EA">
              <w:rPr>
                <w:sz w:val="24"/>
                <w:szCs w:val="24"/>
              </w:rPr>
              <w:t>предо-ставляющих</w:t>
            </w:r>
            <w:proofErr w:type="gramEnd"/>
            <w:r w:rsidRPr="004675EA">
              <w:rPr>
                <w:sz w:val="24"/>
                <w:szCs w:val="24"/>
              </w:rPr>
              <w:t xml:space="preserve"> услугу  по выдаче ГПЗУ в электронном виде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D11196">
            <w:pPr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по фактическому количеству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4675EA">
            <w:pPr>
              <w:rPr>
                <w:sz w:val="24"/>
                <w:szCs w:val="24"/>
              </w:rPr>
            </w:pPr>
            <w:proofErr w:type="gramStart"/>
            <w:r w:rsidRPr="004675EA">
              <w:rPr>
                <w:sz w:val="24"/>
                <w:szCs w:val="24"/>
              </w:rPr>
              <w:t>дополнитель-ные</w:t>
            </w:r>
            <w:proofErr w:type="gramEnd"/>
            <w:r w:rsidRPr="004675EA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4675EA" w:rsidRPr="001F15ED" w:rsidTr="004675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280C50">
            <w:pPr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1.2</w:t>
            </w:r>
            <w:r w:rsidR="00C512CC"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D11196">
            <w:pPr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Подготовка ОМСУ административных регламентов предоставлени</w:t>
            </w:r>
            <w:r w:rsidR="00D11196">
              <w:rPr>
                <w:sz w:val="24"/>
                <w:szCs w:val="24"/>
              </w:rPr>
              <w:t>я</w:t>
            </w:r>
            <w:r w:rsidRPr="004675EA">
              <w:rPr>
                <w:sz w:val="24"/>
                <w:szCs w:val="24"/>
              </w:rPr>
              <w:t xml:space="preserve"> услуги  по выдаче ГПЗУ в </w:t>
            </w:r>
            <w:proofErr w:type="gramStart"/>
            <w:r w:rsidRPr="004675EA">
              <w:rPr>
                <w:sz w:val="24"/>
                <w:szCs w:val="24"/>
              </w:rPr>
              <w:t>электрон-ном</w:t>
            </w:r>
            <w:proofErr w:type="gramEnd"/>
            <w:r w:rsidRPr="004675EA">
              <w:rPr>
                <w:sz w:val="24"/>
                <w:szCs w:val="24"/>
              </w:rPr>
              <w:t xml:space="preserve"> виде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D11196">
            <w:pPr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наличие у ОМСУ административных регламентов предоставлени</w:t>
            </w:r>
            <w:r w:rsidR="00D11196">
              <w:rPr>
                <w:sz w:val="24"/>
                <w:szCs w:val="24"/>
              </w:rPr>
              <w:t>я</w:t>
            </w:r>
            <w:r w:rsidRPr="004675EA">
              <w:rPr>
                <w:sz w:val="24"/>
                <w:szCs w:val="24"/>
              </w:rPr>
              <w:t xml:space="preserve"> услуги  по выдаче ГПЗУ в электронном виде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4675EA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апрель</w:t>
            </w:r>
          </w:p>
          <w:p w:rsidR="004675EA" w:rsidRPr="004675EA" w:rsidRDefault="004675EA" w:rsidP="004675EA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4675EA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июнь</w:t>
            </w:r>
          </w:p>
          <w:p w:rsidR="004675EA" w:rsidRPr="004675EA" w:rsidRDefault="004675EA" w:rsidP="004675EA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280C50">
            <w:pPr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ОМСУ (по согласованию)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D11196">
            <w:pPr>
              <w:ind w:right="-108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количество утвержденных ОМСУ  админи-стративных регламентов предоставлени</w:t>
            </w:r>
            <w:r w:rsidR="00D11196">
              <w:rPr>
                <w:sz w:val="24"/>
                <w:szCs w:val="24"/>
              </w:rPr>
              <w:t>я</w:t>
            </w:r>
            <w:r w:rsidRPr="004675EA">
              <w:rPr>
                <w:sz w:val="24"/>
                <w:szCs w:val="24"/>
              </w:rPr>
              <w:t xml:space="preserve"> услуги по выдаче ГПЗУ </w:t>
            </w:r>
            <w:proofErr w:type="gramStart"/>
            <w:r w:rsidRPr="004675EA">
              <w:rPr>
                <w:sz w:val="24"/>
                <w:szCs w:val="24"/>
              </w:rPr>
              <w:t>в</w:t>
            </w:r>
            <w:proofErr w:type="gramEnd"/>
            <w:r w:rsidRPr="004675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D11196">
            <w:pPr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по фактическому</w:t>
            </w:r>
          </w:p>
          <w:p w:rsidR="004675EA" w:rsidRPr="004675EA" w:rsidRDefault="004675EA" w:rsidP="00D11196">
            <w:pPr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количеству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5EA" w:rsidRDefault="004675EA" w:rsidP="004675EA">
            <w:pPr>
              <w:rPr>
                <w:sz w:val="24"/>
                <w:szCs w:val="24"/>
              </w:rPr>
            </w:pPr>
            <w:proofErr w:type="gramStart"/>
            <w:r w:rsidRPr="004675EA">
              <w:rPr>
                <w:sz w:val="24"/>
                <w:szCs w:val="24"/>
              </w:rPr>
              <w:t>дополнитель-ные</w:t>
            </w:r>
            <w:proofErr w:type="gramEnd"/>
            <w:r w:rsidRPr="004675EA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AD2C6A" w:rsidRPr="001F15ED" w:rsidTr="00280C5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6A" w:rsidRPr="004675EA" w:rsidRDefault="00AD2C6A" w:rsidP="00AD2C6A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6A" w:rsidRPr="004675EA" w:rsidRDefault="00AD2C6A" w:rsidP="00AD2C6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675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6A" w:rsidRPr="004675EA" w:rsidRDefault="00AD2C6A" w:rsidP="00AD2C6A">
            <w:pPr>
              <w:jc w:val="center"/>
              <w:rPr>
                <w:color w:val="000000"/>
                <w:sz w:val="24"/>
                <w:szCs w:val="24"/>
              </w:rPr>
            </w:pPr>
            <w:r w:rsidRPr="004675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6A" w:rsidRPr="004675EA" w:rsidRDefault="00AD2C6A" w:rsidP="00AD2C6A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6A" w:rsidRPr="004675EA" w:rsidRDefault="00AD2C6A" w:rsidP="00AD2C6A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6A" w:rsidRPr="004675EA" w:rsidRDefault="00AD2C6A" w:rsidP="00AD2C6A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6A" w:rsidRPr="004675EA" w:rsidRDefault="00AD2C6A" w:rsidP="00AD2C6A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7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6A" w:rsidRPr="004675EA" w:rsidRDefault="00AD2C6A" w:rsidP="00AD2C6A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6A" w:rsidRPr="004675EA" w:rsidRDefault="00AD2C6A" w:rsidP="00AD2C6A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9</w:t>
            </w:r>
          </w:p>
        </w:tc>
      </w:tr>
      <w:tr w:rsidR="00AD2C6A" w:rsidRPr="001F15ED" w:rsidTr="00280C5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6A" w:rsidRPr="004675EA" w:rsidRDefault="00AD2C6A" w:rsidP="00AD2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6A" w:rsidRPr="004675EA" w:rsidRDefault="00AD2C6A" w:rsidP="00AD2C6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6A" w:rsidRPr="004675EA" w:rsidRDefault="00AD2C6A" w:rsidP="00AD2C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6A" w:rsidRPr="004675EA" w:rsidRDefault="00AD2C6A" w:rsidP="00AD2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6A" w:rsidRPr="004675EA" w:rsidRDefault="00AD2C6A" w:rsidP="00AD2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6A" w:rsidRPr="004675EA" w:rsidRDefault="00AD2C6A" w:rsidP="00AD2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6A" w:rsidRPr="004675EA" w:rsidRDefault="00AD2C6A" w:rsidP="00AD2C6A">
            <w:pPr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 xml:space="preserve">электронном </w:t>
            </w:r>
            <w:proofErr w:type="gramStart"/>
            <w:r w:rsidRPr="004675EA">
              <w:rPr>
                <w:sz w:val="24"/>
                <w:szCs w:val="24"/>
              </w:rPr>
              <w:t>виде</w:t>
            </w:r>
            <w:proofErr w:type="gramEnd"/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6A" w:rsidRPr="004675EA" w:rsidRDefault="00AD2C6A" w:rsidP="00AD2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6A" w:rsidRPr="004675EA" w:rsidRDefault="00AD2C6A" w:rsidP="00AD2C6A">
            <w:pPr>
              <w:jc w:val="center"/>
              <w:rPr>
                <w:sz w:val="24"/>
                <w:szCs w:val="24"/>
              </w:rPr>
            </w:pPr>
          </w:p>
        </w:tc>
      </w:tr>
      <w:tr w:rsidR="004675EA" w:rsidRPr="001F15ED" w:rsidTr="00AD2C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1F15ED" w:rsidRDefault="004675EA" w:rsidP="002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C512CC"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9A1" w:rsidRDefault="004675EA" w:rsidP="00D11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техни</w:t>
            </w:r>
            <w:r w:rsidR="00AD2C6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чес</w:t>
            </w:r>
            <w:r w:rsidRPr="004679A1">
              <w:rPr>
                <w:sz w:val="24"/>
                <w:szCs w:val="24"/>
              </w:rPr>
              <w:t>к</w:t>
            </w:r>
            <w:r w:rsidR="00D11196">
              <w:rPr>
                <w:sz w:val="24"/>
                <w:szCs w:val="24"/>
              </w:rPr>
              <w:t>ой</w:t>
            </w:r>
            <w:proofErr w:type="gramEnd"/>
            <w:r w:rsidRPr="004679A1">
              <w:rPr>
                <w:sz w:val="24"/>
                <w:szCs w:val="24"/>
              </w:rPr>
              <w:t xml:space="preserve"> возможност</w:t>
            </w:r>
            <w:r w:rsidR="00D11196">
              <w:rPr>
                <w:sz w:val="24"/>
                <w:szCs w:val="24"/>
              </w:rPr>
              <w:t>и</w:t>
            </w:r>
            <w:r w:rsidRPr="004679A1">
              <w:rPr>
                <w:sz w:val="24"/>
                <w:szCs w:val="24"/>
              </w:rPr>
              <w:t xml:space="preserve"> для предоставления </w:t>
            </w:r>
            <w:r>
              <w:rPr>
                <w:sz w:val="24"/>
                <w:szCs w:val="24"/>
              </w:rPr>
              <w:t xml:space="preserve">ОМСУ услуги </w:t>
            </w:r>
            <w:r>
              <w:t xml:space="preserve"> </w:t>
            </w:r>
            <w:r w:rsidRPr="00CF3A13">
              <w:rPr>
                <w:sz w:val="24"/>
                <w:szCs w:val="24"/>
              </w:rPr>
              <w:t xml:space="preserve">по выдаче ГПЗУ </w:t>
            </w:r>
            <w:r>
              <w:rPr>
                <w:sz w:val="24"/>
                <w:szCs w:val="24"/>
              </w:rPr>
              <w:t xml:space="preserve">в </w:t>
            </w:r>
            <w:r w:rsidRPr="004679A1">
              <w:rPr>
                <w:sz w:val="24"/>
                <w:szCs w:val="24"/>
              </w:rPr>
              <w:t>электронном виде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4679A1" w:rsidRDefault="00AD2C6A" w:rsidP="00DA2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675EA">
              <w:rPr>
                <w:sz w:val="24"/>
                <w:szCs w:val="24"/>
              </w:rPr>
              <w:t xml:space="preserve">аличие  у ОМСУ </w:t>
            </w:r>
            <w:proofErr w:type="gramStart"/>
            <w:r w:rsidR="004675EA">
              <w:rPr>
                <w:sz w:val="24"/>
                <w:szCs w:val="24"/>
              </w:rPr>
              <w:t>материально-техниче</w:t>
            </w:r>
            <w:r>
              <w:rPr>
                <w:sz w:val="24"/>
                <w:szCs w:val="24"/>
              </w:rPr>
              <w:t>-</w:t>
            </w:r>
            <w:r w:rsidR="004675EA">
              <w:rPr>
                <w:sz w:val="24"/>
                <w:szCs w:val="24"/>
              </w:rPr>
              <w:t>ской</w:t>
            </w:r>
            <w:proofErr w:type="gramEnd"/>
            <w:r w:rsidR="004675EA">
              <w:rPr>
                <w:sz w:val="24"/>
                <w:szCs w:val="24"/>
              </w:rPr>
              <w:t xml:space="preserve"> базы для предо</w:t>
            </w:r>
            <w:r>
              <w:rPr>
                <w:sz w:val="24"/>
                <w:szCs w:val="24"/>
              </w:rPr>
              <w:t>-</w:t>
            </w:r>
            <w:r w:rsidR="004675EA">
              <w:rPr>
                <w:sz w:val="24"/>
                <w:szCs w:val="24"/>
              </w:rPr>
              <w:t>ставления</w:t>
            </w:r>
            <w:r w:rsidR="004675EA">
              <w:t xml:space="preserve"> </w:t>
            </w:r>
            <w:r w:rsidR="004675EA">
              <w:rPr>
                <w:sz w:val="24"/>
                <w:szCs w:val="24"/>
              </w:rPr>
              <w:t xml:space="preserve"> услуги</w:t>
            </w:r>
            <w:r w:rsidR="004675EA" w:rsidRPr="00CF3A13">
              <w:rPr>
                <w:sz w:val="24"/>
                <w:szCs w:val="24"/>
              </w:rPr>
              <w:t xml:space="preserve"> по выдаче ГПЗУ </w:t>
            </w:r>
            <w:r w:rsidR="004675EA">
              <w:rPr>
                <w:sz w:val="24"/>
                <w:szCs w:val="24"/>
              </w:rPr>
              <w:t>в электронном виде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Default="00AD2C6A" w:rsidP="00AD2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675EA">
              <w:rPr>
                <w:sz w:val="24"/>
                <w:szCs w:val="24"/>
              </w:rPr>
              <w:t>прель</w:t>
            </w:r>
          </w:p>
          <w:p w:rsidR="004675EA" w:rsidRPr="00D53C1B" w:rsidRDefault="004675EA" w:rsidP="00AD2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Default="00AD2C6A" w:rsidP="00AD2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675EA">
              <w:rPr>
                <w:sz w:val="24"/>
                <w:szCs w:val="24"/>
              </w:rPr>
              <w:t>ентябрь</w:t>
            </w:r>
          </w:p>
          <w:p w:rsidR="004675EA" w:rsidRPr="00D53C1B" w:rsidRDefault="004675EA" w:rsidP="00AD2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1F15ED" w:rsidRDefault="004675EA" w:rsidP="002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ОМСУ </w:t>
            </w:r>
            <w:r w:rsidRPr="00615B0F">
              <w:rPr>
                <w:sz w:val="24"/>
                <w:szCs w:val="24"/>
              </w:rPr>
              <w:t xml:space="preserve">(по </w:t>
            </w:r>
            <w:proofErr w:type="gramStart"/>
            <w:r w:rsidRPr="00615B0F">
              <w:rPr>
                <w:sz w:val="24"/>
                <w:szCs w:val="24"/>
              </w:rPr>
              <w:t>согла</w:t>
            </w:r>
            <w:r w:rsidR="00AD2C6A">
              <w:rPr>
                <w:sz w:val="24"/>
                <w:szCs w:val="24"/>
              </w:rPr>
              <w:t>-</w:t>
            </w:r>
            <w:r w:rsidRPr="00615B0F">
              <w:rPr>
                <w:sz w:val="24"/>
                <w:szCs w:val="24"/>
              </w:rPr>
              <w:t>сованию</w:t>
            </w:r>
            <w:proofErr w:type="gramEnd"/>
            <w:r w:rsidRPr="00615B0F">
              <w:rPr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1F15ED" w:rsidRDefault="00AD2C6A" w:rsidP="00AD2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675EA" w:rsidRPr="001F15ED">
              <w:rPr>
                <w:sz w:val="24"/>
                <w:szCs w:val="24"/>
              </w:rPr>
              <w:t xml:space="preserve">оличество </w:t>
            </w:r>
            <w:r w:rsidR="004675EA">
              <w:rPr>
                <w:sz w:val="24"/>
                <w:szCs w:val="24"/>
              </w:rPr>
              <w:t>оборудованных рабочих мест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1F15ED" w:rsidRDefault="00AD2C6A" w:rsidP="00D1119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675EA">
              <w:rPr>
                <w:sz w:val="24"/>
                <w:szCs w:val="24"/>
              </w:rPr>
              <w:t>о фактическому количеству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1F15ED" w:rsidRDefault="00AD2C6A" w:rsidP="00AD2C6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="004675EA">
              <w:rPr>
                <w:sz w:val="24"/>
                <w:szCs w:val="24"/>
              </w:rPr>
              <w:t>пределяют</w:t>
            </w:r>
            <w:r>
              <w:rPr>
                <w:sz w:val="24"/>
                <w:szCs w:val="24"/>
              </w:rPr>
              <w:t>-</w:t>
            </w:r>
            <w:r w:rsidR="004675EA">
              <w:rPr>
                <w:sz w:val="24"/>
                <w:szCs w:val="24"/>
              </w:rPr>
              <w:t>ся</w:t>
            </w:r>
            <w:proofErr w:type="gramEnd"/>
            <w:r w:rsidR="004675EA">
              <w:rPr>
                <w:sz w:val="24"/>
                <w:szCs w:val="24"/>
              </w:rPr>
              <w:t xml:space="preserve"> ОМСУ</w:t>
            </w:r>
          </w:p>
        </w:tc>
      </w:tr>
      <w:tr w:rsidR="004675EA" w:rsidRPr="001F15ED" w:rsidTr="00280C5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Default="004675EA" w:rsidP="002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1F15ED" w:rsidRDefault="004675EA" w:rsidP="002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Фактор: </w:t>
            </w:r>
            <w:r w:rsidR="00C512CC">
              <w:rPr>
                <w:sz w:val="24"/>
                <w:szCs w:val="24"/>
              </w:rPr>
              <w:t>у</w:t>
            </w:r>
            <w:r w:rsidRPr="001F15ED">
              <w:rPr>
                <w:sz w:val="24"/>
                <w:szCs w:val="24"/>
              </w:rPr>
              <w:t xml:space="preserve">ровень </w:t>
            </w:r>
            <w:r>
              <w:rPr>
                <w:sz w:val="24"/>
                <w:szCs w:val="24"/>
              </w:rPr>
              <w:t>обеспечения предоставления</w:t>
            </w:r>
            <w:r w:rsidRPr="001F15ED">
              <w:rPr>
                <w:sz w:val="24"/>
                <w:szCs w:val="24"/>
              </w:rPr>
              <w:t xml:space="preserve"> услуг </w:t>
            </w:r>
            <w:r>
              <w:rPr>
                <w:sz w:val="24"/>
                <w:szCs w:val="24"/>
              </w:rPr>
              <w:t>по принципу «одного окна» в многофунк</w:t>
            </w:r>
            <w:r w:rsidRPr="00CF3A13">
              <w:rPr>
                <w:sz w:val="24"/>
                <w:szCs w:val="24"/>
              </w:rPr>
              <w:t>циональн</w:t>
            </w:r>
            <w:r>
              <w:rPr>
                <w:sz w:val="24"/>
                <w:szCs w:val="24"/>
              </w:rPr>
              <w:t>ых центрах предоставления государственных и муниципальных услуг</w:t>
            </w:r>
            <w:r w:rsidRPr="00CF3A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(далее – </w:t>
            </w:r>
            <w:r w:rsidRPr="001F15ED">
              <w:rPr>
                <w:sz w:val="24"/>
                <w:szCs w:val="24"/>
              </w:rPr>
              <w:t>МФЦ</w:t>
            </w:r>
            <w:r>
              <w:rPr>
                <w:sz w:val="24"/>
                <w:szCs w:val="24"/>
              </w:rPr>
              <w:t>)</w:t>
            </w:r>
          </w:p>
          <w:p w:rsidR="004675EA" w:rsidRDefault="004675EA" w:rsidP="00280C50">
            <w:pPr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 xml:space="preserve">Целевое значение </w:t>
            </w:r>
            <w:r w:rsidRPr="001F15ED">
              <w:t xml:space="preserve"> </w:t>
            </w:r>
            <w:r>
              <w:rPr>
                <w:sz w:val="24"/>
                <w:szCs w:val="24"/>
              </w:rPr>
              <w:t>фактора</w:t>
            </w:r>
            <w:r w:rsidRPr="001F15ED">
              <w:rPr>
                <w:sz w:val="24"/>
                <w:szCs w:val="24"/>
              </w:rPr>
              <w:t xml:space="preserve"> – 10%</w:t>
            </w:r>
            <w:r w:rsidRPr="00361825">
              <w:rPr>
                <w:sz w:val="24"/>
                <w:szCs w:val="24"/>
              </w:rPr>
              <w:t xml:space="preserve"> </w:t>
            </w:r>
          </w:p>
          <w:p w:rsidR="004675EA" w:rsidRDefault="00C512CC" w:rsidP="00C51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675EA">
              <w:rPr>
                <w:sz w:val="24"/>
                <w:szCs w:val="24"/>
              </w:rPr>
              <w:t xml:space="preserve">актическое значение </w:t>
            </w:r>
            <w:r>
              <w:rPr>
                <w:sz w:val="24"/>
                <w:szCs w:val="24"/>
              </w:rPr>
              <w:t>п</w:t>
            </w:r>
            <w:r w:rsidR="004675EA" w:rsidRPr="0099057C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783CC6">
              <w:rPr>
                <w:sz w:val="24"/>
                <w:szCs w:val="24"/>
              </w:rPr>
              <w:t>–</w:t>
            </w:r>
            <w:r w:rsidR="004675EA">
              <w:rPr>
                <w:sz w:val="24"/>
                <w:szCs w:val="24"/>
              </w:rPr>
              <w:t xml:space="preserve"> </w:t>
            </w:r>
            <w:r w:rsidR="004675EA" w:rsidRPr="00361825">
              <w:rPr>
                <w:sz w:val="24"/>
                <w:szCs w:val="24"/>
              </w:rPr>
              <w:t>0%</w:t>
            </w:r>
          </w:p>
        </w:tc>
      </w:tr>
      <w:tr w:rsidR="004675EA" w:rsidRPr="001F15ED" w:rsidTr="009E1E0E">
        <w:trPr>
          <w:trHeight w:val="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1F15ED" w:rsidRDefault="004675EA" w:rsidP="00280C50">
            <w:pPr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>2.1.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5EA" w:rsidRPr="001F15ED" w:rsidRDefault="004675EA" w:rsidP="00D000E4">
            <w:pPr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 xml:space="preserve">Информационное освещение </w:t>
            </w:r>
            <w:proofErr w:type="gramStart"/>
            <w:r w:rsidRPr="001F15ED">
              <w:rPr>
                <w:sz w:val="24"/>
                <w:szCs w:val="24"/>
              </w:rPr>
              <w:t>возмож</w:t>
            </w:r>
            <w:r w:rsidR="005956E9">
              <w:rPr>
                <w:sz w:val="24"/>
                <w:szCs w:val="24"/>
              </w:rPr>
              <w:t>-</w:t>
            </w:r>
            <w:r w:rsidRPr="001F15ED">
              <w:rPr>
                <w:sz w:val="24"/>
                <w:szCs w:val="24"/>
              </w:rPr>
              <w:t>ности</w:t>
            </w:r>
            <w:proofErr w:type="gramEnd"/>
            <w:r w:rsidRPr="001F15ED">
              <w:rPr>
                <w:sz w:val="24"/>
                <w:szCs w:val="24"/>
              </w:rPr>
              <w:t xml:space="preserve"> получения </w:t>
            </w:r>
            <w:r w:rsidRPr="00E15FA9">
              <w:rPr>
                <w:sz w:val="24"/>
                <w:szCs w:val="24"/>
              </w:rPr>
              <w:t xml:space="preserve"> </w:t>
            </w:r>
            <w:r w:rsidRPr="001F15ED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и</w:t>
            </w:r>
            <w:r w:rsidRPr="001F15ED">
              <w:rPr>
                <w:sz w:val="24"/>
                <w:szCs w:val="24"/>
              </w:rPr>
              <w:t xml:space="preserve"> по выдаче ГПЗУ</w:t>
            </w:r>
            <w:r w:rsidR="00D000E4" w:rsidRPr="00E15FA9">
              <w:rPr>
                <w:sz w:val="24"/>
                <w:szCs w:val="24"/>
              </w:rPr>
              <w:t xml:space="preserve"> в</w:t>
            </w:r>
            <w:r w:rsidR="00D000E4">
              <w:rPr>
                <w:sz w:val="24"/>
                <w:szCs w:val="24"/>
              </w:rPr>
              <w:t xml:space="preserve"> </w:t>
            </w:r>
            <w:r w:rsidR="00D000E4" w:rsidRPr="001F15ED">
              <w:rPr>
                <w:sz w:val="24"/>
                <w:szCs w:val="24"/>
              </w:rPr>
              <w:t>МФЦ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5EA" w:rsidRPr="001F15ED" w:rsidRDefault="00783CC6" w:rsidP="00783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675EA" w:rsidRPr="001F15ED">
              <w:rPr>
                <w:sz w:val="24"/>
                <w:szCs w:val="24"/>
              </w:rPr>
              <w:t xml:space="preserve">овышение </w:t>
            </w:r>
            <w:proofErr w:type="gramStart"/>
            <w:r w:rsidR="004675EA" w:rsidRPr="001F15ED">
              <w:rPr>
                <w:sz w:val="24"/>
                <w:szCs w:val="24"/>
              </w:rPr>
              <w:t>информи</w:t>
            </w:r>
            <w:r>
              <w:rPr>
                <w:sz w:val="24"/>
                <w:szCs w:val="24"/>
              </w:rPr>
              <w:t>-</w:t>
            </w:r>
            <w:r w:rsidR="004675EA" w:rsidRPr="001F15ED">
              <w:rPr>
                <w:sz w:val="24"/>
                <w:szCs w:val="24"/>
              </w:rPr>
              <w:t>рованности</w:t>
            </w:r>
            <w:proofErr w:type="gramEnd"/>
            <w:r w:rsidR="004675EA" w:rsidRPr="001F15ED">
              <w:rPr>
                <w:sz w:val="24"/>
                <w:szCs w:val="24"/>
              </w:rPr>
              <w:t xml:space="preserve"> заявите</w:t>
            </w:r>
            <w:r>
              <w:rPr>
                <w:sz w:val="24"/>
                <w:szCs w:val="24"/>
              </w:rPr>
              <w:t>-</w:t>
            </w:r>
            <w:r w:rsidR="004675EA" w:rsidRPr="001F15ED">
              <w:rPr>
                <w:sz w:val="24"/>
                <w:szCs w:val="24"/>
              </w:rPr>
              <w:t>лей  о возможности получения услуг</w:t>
            </w:r>
            <w:r w:rsidR="004675EA">
              <w:rPr>
                <w:sz w:val="24"/>
                <w:szCs w:val="24"/>
              </w:rPr>
              <w:t>и</w:t>
            </w:r>
            <w:r w:rsidR="004675EA" w:rsidRPr="001F15ED">
              <w:rPr>
                <w:sz w:val="24"/>
                <w:szCs w:val="24"/>
              </w:rPr>
              <w:t xml:space="preserve"> </w:t>
            </w:r>
            <w:r w:rsidR="004675EA" w:rsidRPr="001F15ED">
              <w:t xml:space="preserve"> </w:t>
            </w:r>
            <w:r w:rsidR="004675EA" w:rsidRPr="001F15ED">
              <w:rPr>
                <w:sz w:val="24"/>
                <w:szCs w:val="24"/>
              </w:rPr>
              <w:t xml:space="preserve">по выдаче ГПЗУ </w:t>
            </w:r>
            <w:r w:rsidR="004675EA">
              <w:rPr>
                <w:sz w:val="24"/>
                <w:szCs w:val="24"/>
              </w:rPr>
              <w:t xml:space="preserve">в </w:t>
            </w:r>
            <w:r w:rsidR="004675EA" w:rsidRPr="001F15ED">
              <w:rPr>
                <w:sz w:val="24"/>
                <w:szCs w:val="24"/>
              </w:rPr>
              <w:t>МФЦ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5EA" w:rsidRDefault="00783CC6" w:rsidP="00783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675EA">
              <w:rPr>
                <w:sz w:val="24"/>
                <w:szCs w:val="24"/>
              </w:rPr>
              <w:t>прель</w:t>
            </w:r>
          </w:p>
          <w:p w:rsidR="004675EA" w:rsidRPr="001F15ED" w:rsidRDefault="004675EA" w:rsidP="00783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5EA" w:rsidRDefault="00783CC6" w:rsidP="00783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675EA">
              <w:rPr>
                <w:sz w:val="24"/>
                <w:szCs w:val="24"/>
              </w:rPr>
              <w:t>ктябрь</w:t>
            </w:r>
          </w:p>
          <w:p w:rsidR="004675EA" w:rsidRPr="001F15ED" w:rsidRDefault="004675EA" w:rsidP="00783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5EA" w:rsidRDefault="004675EA" w:rsidP="005956E9">
            <w:pPr>
              <w:ind w:right="-111"/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>Министерство строительства, жилищно-комму</w:t>
            </w:r>
            <w:r w:rsidR="005956E9">
              <w:rPr>
                <w:sz w:val="24"/>
                <w:szCs w:val="24"/>
              </w:rPr>
              <w:t>-</w:t>
            </w:r>
            <w:r w:rsidRPr="001F15ED">
              <w:rPr>
                <w:sz w:val="24"/>
                <w:szCs w:val="24"/>
              </w:rPr>
              <w:t xml:space="preserve">нального </w:t>
            </w:r>
            <w:proofErr w:type="gramStart"/>
            <w:r w:rsidRPr="001F15ED">
              <w:rPr>
                <w:sz w:val="24"/>
                <w:szCs w:val="24"/>
              </w:rPr>
              <w:t>хозяй</w:t>
            </w:r>
            <w:r w:rsidR="005956E9">
              <w:rPr>
                <w:sz w:val="24"/>
                <w:szCs w:val="24"/>
              </w:rPr>
              <w:t>-</w:t>
            </w:r>
            <w:r w:rsidRPr="001F15ED">
              <w:rPr>
                <w:sz w:val="24"/>
                <w:szCs w:val="24"/>
              </w:rPr>
              <w:t>ства</w:t>
            </w:r>
            <w:proofErr w:type="gramEnd"/>
            <w:r w:rsidRPr="001F15ED">
              <w:rPr>
                <w:sz w:val="24"/>
                <w:szCs w:val="24"/>
              </w:rPr>
              <w:t xml:space="preserve">  и энергетики Республики Карелия</w:t>
            </w:r>
            <w:r>
              <w:rPr>
                <w:sz w:val="24"/>
                <w:szCs w:val="24"/>
              </w:rPr>
              <w:t>,</w:t>
            </w:r>
            <w:r w:rsidRPr="001F15ED">
              <w:rPr>
                <w:sz w:val="24"/>
                <w:szCs w:val="24"/>
              </w:rPr>
              <w:t xml:space="preserve"> </w:t>
            </w:r>
            <w:r w:rsidR="005956E9">
              <w:rPr>
                <w:sz w:val="24"/>
                <w:szCs w:val="24"/>
              </w:rPr>
              <w:t>г</w:t>
            </w:r>
            <w:r w:rsidRPr="00CF3A13">
              <w:rPr>
                <w:sz w:val="24"/>
                <w:szCs w:val="24"/>
              </w:rPr>
              <w:t>осудар</w:t>
            </w:r>
            <w:r w:rsidR="005956E9">
              <w:rPr>
                <w:sz w:val="24"/>
                <w:szCs w:val="24"/>
              </w:rPr>
              <w:t>-</w:t>
            </w:r>
            <w:r w:rsidRPr="00CF3A13">
              <w:rPr>
                <w:sz w:val="24"/>
                <w:szCs w:val="24"/>
              </w:rPr>
              <w:t>ственное</w:t>
            </w:r>
            <w:r>
              <w:rPr>
                <w:sz w:val="24"/>
                <w:szCs w:val="24"/>
              </w:rPr>
              <w:t xml:space="preserve"> </w:t>
            </w:r>
            <w:r w:rsidRPr="00CF3A13">
              <w:rPr>
                <w:sz w:val="24"/>
                <w:szCs w:val="24"/>
              </w:rPr>
              <w:t xml:space="preserve"> бюджет</w:t>
            </w:r>
            <w:r w:rsidR="005956E9">
              <w:rPr>
                <w:sz w:val="24"/>
                <w:szCs w:val="24"/>
              </w:rPr>
              <w:t>-</w:t>
            </w:r>
            <w:r w:rsidRPr="00CF3A13">
              <w:rPr>
                <w:sz w:val="24"/>
                <w:szCs w:val="24"/>
              </w:rPr>
              <w:t xml:space="preserve">ное учреждение </w:t>
            </w:r>
            <w:r>
              <w:rPr>
                <w:sz w:val="24"/>
                <w:szCs w:val="24"/>
              </w:rPr>
              <w:t>Республики Карелия «Много</w:t>
            </w:r>
            <w:r w:rsidR="005956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функци</w:t>
            </w:r>
            <w:r w:rsidRPr="00CF3A13">
              <w:rPr>
                <w:sz w:val="24"/>
                <w:szCs w:val="24"/>
              </w:rPr>
              <w:t>ональный центр предостав</w:t>
            </w:r>
            <w:r w:rsidR="005956E9">
              <w:rPr>
                <w:sz w:val="24"/>
                <w:szCs w:val="24"/>
              </w:rPr>
              <w:t>-</w:t>
            </w:r>
            <w:r w:rsidRPr="00CF3A13">
              <w:rPr>
                <w:sz w:val="24"/>
                <w:szCs w:val="24"/>
              </w:rPr>
              <w:t>ления государст</w:t>
            </w:r>
            <w:r w:rsidR="005956E9">
              <w:rPr>
                <w:sz w:val="24"/>
                <w:szCs w:val="24"/>
              </w:rPr>
              <w:t>-</w:t>
            </w:r>
            <w:r w:rsidRPr="00CF3A13">
              <w:rPr>
                <w:sz w:val="24"/>
                <w:szCs w:val="24"/>
              </w:rPr>
              <w:t>венных и муни</w:t>
            </w:r>
            <w:r w:rsidR="005956E9">
              <w:rPr>
                <w:sz w:val="24"/>
                <w:szCs w:val="24"/>
              </w:rPr>
              <w:t>-</w:t>
            </w:r>
            <w:r w:rsidRPr="00CF3A13">
              <w:rPr>
                <w:sz w:val="24"/>
                <w:szCs w:val="24"/>
              </w:rPr>
              <w:t>ципальных услуг Республики Карелия»</w:t>
            </w:r>
            <w:r>
              <w:rPr>
                <w:sz w:val="24"/>
                <w:szCs w:val="24"/>
              </w:rPr>
              <w:t xml:space="preserve"> (далее – ГБУ РК МФЦ),</w:t>
            </w:r>
          </w:p>
          <w:p w:rsidR="004675EA" w:rsidRPr="001F15ED" w:rsidRDefault="004675EA" w:rsidP="00DA2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ОМСУ </w:t>
            </w:r>
            <w:r w:rsidRPr="00615B0F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5EA" w:rsidRPr="001F15ED" w:rsidRDefault="00783CC6" w:rsidP="00783CC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675EA" w:rsidRPr="001F15ED">
              <w:rPr>
                <w:sz w:val="24"/>
                <w:szCs w:val="24"/>
              </w:rPr>
              <w:t xml:space="preserve">аличие </w:t>
            </w:r>
            <w:proofErr w:type="gramStart"/>
            <w:r w:rsidR="004675EA">
              <w:rPr>
                <w:sz w:val="24"/>
                <w:szCs w:val="24"/>
              </w:rPr>
              <w:t>инфор</w:t>
            </w:r>
            <w:r>
              <w:rPr>
                <w:sz w:val="24"/>
                <w:szCs w:val="24"/>
              </w:rPr>
              <w:t>-</w:t>
            </w:r>
            <w:r w:rsidR="004675EA">
              <w:rPr>
                <w:sz w:val="24"/>
                <w:szCs w:val="24"/>
              </w:rPr>
              <w:t>мации</w:t>
            </w:r>
            <w:proofErr w:type="gramEnd"/>
            <w:r w:rsidR="004675EA">
              <w:rPr>
                <w:sz w:val="24"/>
                <w:szCs w:val="24"/>
              </w:rPr>
              <w:t xml:space="preserve"> на официальном сайте Минис</w:t>
            </w:r>
            <w:r w:rsidR="005956E9">
              <w:rPr>
                <w:sz w:val="24"/>
                <w:szCs w:val="24"/>
              </w:rPr>
              <w:t>-</w:t>
            </w:r>
            <w:r w:rsidR="004675EA">
              <w:rPr>
                <w:sz w:val="24"/>
                <w:szCs w:val="24"/>
              </w:rPr>
              <w:t>терства</w:t>
            </w:r>
            <w:r w:rsidR="004675EA">
              <w:t xml:space="preserve"> </w:t>
            </w:r>
            <w:r w:rsidR="004675EA">
              <w:rPr>
                <w:sz w:val="24"/>
                <w:szCs w:val="24"/>
              </w:rPr>
              <w:t>строи</w:t>
            </w:r>
            <w:r w:rsidR="005956E9">
              <w:rPr>
                <w:sz w:val="24"/>
                <w:szCs w:val="24"/>
              </w:rPr>
              <w:t>-</w:t>
            </w:r>
            <w:r w:rsidR="004675EA">
              <w:rPr>
                <w:sz w:val="24"/>
                <w:szCs w:val="24"/>
              </w:rPr>
              <w:t>тельств</w:t>
            </w:r>
            <w:r w:rsidR="005956E9">
              <w:rPr>
                <w:sz w:val="24"/>
                <w:szCs w:val="24"/>
              </w:rPr>
              <w:t>а</w:t>
            </w:r>
            <w:r w:rsidR="004675EA" w:rsidRPr="00E15FA9">
              <w:rPr>
                <w:sz w:val="24"/>
                <w:szCs w:val="24"/>
              </w:rPr>
              <w:t>, жилищно-коммунального хозяйства  и энергетики Республики Карелия</w:t>
            </w:r>
            <w:r w:rsidR="004675EA" w:rsidRPr="001F15ED">
              <w:rPr>
                <w:sz w:val="24"/>
                <w:szCs w:val="24"/>
              </w:rPr>
              <w:t xml:space="preserve">, </w:t>
            </w:r>
            <w:r w:rsidR="004675EA">
              <w:t xml:space="preserve"> </w:t>
            </w:r>
            <w:r w:rsidR="004675EA" w:rsidRPr="00CF3A13">
              <w:rPr>
                <w:sz w:val="24"/>
                <w:szCs w:val="24"/>
              </w:rPr>
              <w:t>ГБУ РК МФЦ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5EA" w:rsidRPr="00D53C1B" w:rsidRDefault="00783CC6" w:rsidP="00D11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675EA" w:rsidRPr="00D53C1B">
              <w:rPr>
                <w:sz w:val="24"/>
                <w:szCs w:val="24"/>
              </w:rPr>
              <w:t xml:space="preserve">е менее </w:t>
            </w:r>
            <w:r w:rsidR="00D11196">
              <w:rPr>
                <w:sz w:val="24"/>
                <w:szCs w:val="24"/>
              </w:rPr>
              <w:t>2</w:t>
            </w:r>
            <w:r w:rsidR="004675EA">
              <w:rPr>
                <w:sz w:val="24"/>
                <w:szCs w:val="24"/>
              </w:rPr>
              <w:t xml:space="preserve"> </w:t>
            </w:r>
            <w:proofErr w:type="gramStart"/>
            <w:r w:rsidR="004675EA" w:rsidRPr="00D53C1B">
              <w:rPr>
                <w:sz w:val="24"/>
                <w:szCs w:val="24"/>
              </w:rPr>
              <w:t>информацион</w:t>
            </w:r>
            <w:r w:rsidR="00C512CC">
              <w:rPr>
                <w:sz w:val="24"/>
                <w:szCs w:val="24"/>
              </w:rPr>
              <w:t>-</w:t>
            </w:r>
            <w:r w:rsidR="004675EA" w:rsidRPr="00D53C1B">
              <w:rPr>
                <w:sz w:val="24"/>
                <w:szCs w:val="24"/>
              </w:rPr>
              <w:t>ных</w:t>
            </w:r>
            <w:proofErr w:type="gramEnd"/>
            <w:r w:rsidR="004675EA" w:rsidRPr="00D53C1B">
              <w:rPr>
                <w:sz w:val="24"/>
                <w:szCs w:val="24"/>
              </w:rPr>
              <w:t xml:space="preserve"> сообще</w:t>
            </w:r>
            <w:r w:rsidR="00C512CC">
              <w:rPr>
                <w:sz w:val="24"/>
                <w:szCs w:val="24"/>
              </w:rPr>
              <w:t>-</w:t>
            </w:r>
            <w:r w:rsidR="004675EA" w:rsidRPr="00D53C1B">
              <w:rPr>
                <w:sz w:val="24"/>
                <w:szCs w:val="24"/>
              </w:rPr>
              <w:t>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5EA" w:rsidRPr="001F15ED" w:rsidRDefault="005956E9" w:rsidP="005956E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4675EA" w:rsidRPr="00CF3A13">
              <w:rPr>
                <w:sz w:val="24"/>
                <w:szCs w:val="24"/>
              </w:rPr>
              <w:t>ополнитель</w:t>
            </w:r>
            <w:r>
              <w:rPr>
                <w:sz w:val="24"/>
                <w:szCs w:val="24"/>
              </w:rPr>
              <w:t>-</w:t>
            </w:r>
            <w:r w:rsidR="004675EA" w:rsidRPr="00CF3A13">
              <w:rPr>
                <w:sz w:val="24"/>
                <w:szCs w:val="24"/>
              </w:rPr>
              <w:t>ные</w:t>
            </w:r>
            <w:proofErr w:type="gramEnd"/>
            <w:r w:rsidR="004675EA" w:rsidRPr="00CF3A13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5956E9" w:rsidRPr="001F15ED" w:rsidTr="00280C5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9" w:rsidRPr="004675EA" w:rsidRDefault="005956E9" w:rsidP="005956E9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9" w:rsidRPr="004675EA" w:rsidRDefault="005956E9" w:rsidP="005956E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675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9" w:rsidRPr="004675EA" w:rsidRDefault="005956E9" w:rsidP="005956E9">
            <w:pPr>
              <w:jc w:val="center"/>
              <w:rPr>
                <w:color w:val="000000"/>
                <w:sz w:val="24"/>
                <w:szCs w:val="24"/>
              </w:rPr>
            </w:pPr>
            <w:r w:rsidRPr="004675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9" w:rsidRPr="004675EA" w:rsidRDefault="005956E9" w:rsidP="005956E9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9" w:rsidRPr="004675EA" w:rsidRDefault="005956E9" w:rsidP="005956E9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9" w:rsidRPr="004675EA" w:rsidRDefault="005956E9" w:rsidP="005956E9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9" w:rsidRPr="004675EA" w:rsidRDefault="005956E9" w:rsidP="005956E9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7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9" w:rsidRPr="004675EA" w:rsidRDefault="005956E9" w:rsidP="005956E9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9" w:rsidRPr="004675EA" w:rsidRDefault="005956E9" w:rsidP="005956E9">
            <w:pPr>
              <w:jc w:val="center"/>
              <w:rPr>
                <w:sz w:val="24"/>
                <w:szCs w:val="24"/>
              </w:rPr>
            </w:pPr>
            <w:r w:rsidRPr="004675EA">
              <w:rPr>
                <w:sz w:val="24"/>
                <w:szCs w:val="24"/>
              </w:rPr>
              <w:t>9</w:t>
            </w:r>
          </w:p>
        </w:tc>
      </w:tr>
      <w:tr w:rsidR="004675EA" w:rsidRPr="001F15ED" w:rsidTr="008A2B3F">
        <w:trPr>
          <w:trHeight w:val="2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1F15ED" w:rsidRDefault="004675EA" w:rsidP="00280C50">
            <w:pPr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>2.2.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1F15ED" w:rsidRDefault="004675EA" w:rsidP="00405311">
            <w:pPr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>Проведение информационных семинаров по вопросам получения услуг</w:t>
            </w:r>
            <w:r w:rsidR="00D11196">
              <w:rPr>
                <w:sz w:val="24"/>
                <w:szCs w:val="24"/>
              </w:rPr>
              <w:t>и</w:t>
            </w:r>
            <w:r w:rsidRPr="001F15ED">
              <w:rPr>
                <w:sz w:val="24"/>
                <w:szCs w:val="24"/>
              </w:rPr>
              <w:t xml:space="preserve"> по выдаче ГПЗУ </w:t>
            </w:r>
            <w:r>
              <w:rPr>
                <w:sz w:val="24"/>
                <w:szCs w:val="24"/>
              </w:rPr>
              <w:t>в</w:t>
            </w:r>
            <w:r w:rsidRPr="001F15ED">
              <w:rPr>
                <w:sz w:val="24"/>
                <w:szCs w:val="24"/>
              </w:rPr>
              <w:t xml:space="preserve"> МФЦ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1F15ED" w:rsidRDefault="005956E9" w:rsidP="00595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675EA" w:rsidRPr="001F15ED">
              <w:rPr>
                <w:sz w:val="24"/>
                <w:szCs w:val="24"/>
              </w:rPr>
              <w:t xml:space="preserve">овышение уровня </w:t>
            </w:r>
            <w:r w:rsidR="004675EA">
              <w:rPr>
                <w:sz w:val="24"/>
                <w:szCs w:val="24"/>
              </w:rPr>
              <w:t xml:space="preserve">информированности </w:t>
            </w:r>
            <w:r w:rsidR="004675EA" w:rsidRPr="001F15ED">
              <w:rPr>
                <w:sz w:val="24"/>
                <w:szCs w:val="24"/>
              </w:rPr>
              <w:t xml:space="preserve">заявителей  о </w:t>
            </w:r>
            <w:proofErr w:type="gramStart"/>
            <w:r w:rsidR="004675EA" w:rsidRPr="001F15ED">
              <w:rPr>
                <w:sz w:val="24"/>
                <w:szCs w:val="24"/>
              </w:rPr>
              <w:t>возмож</w:t>
            </w:r>
            <w:r>
              <w:rPr>
                <w:sz w:val="24"/>
                <w:szCs w:val="24"/>
              </w:rPr>
              <w:t>-</w:t>
            </w:r>
            <w:r w:rsidR="004675EA" w:rsidRPr="001F15ED">
              <w:rPr>
                <w:sz w:val="24"/>
                <w:szCs w:val="24"/>
              </w:rPr>
              <w:t>ности</w:t>
            </w:r>
            <w:proofErr w:type="gramEnd"/>
            <w:r w:rsidR="004675EA" w:rsidRPr="001F15ED">
              <w:rPr>
                <w:sz w:val="24"/>
                <w:szCs w:val="24"/>
              </w:rPr>
              <w:t xml:space="preserve"> получения услуг</w:t>
            </w:r>
            <w:r w:rsidR="00D11196">
              <w:rPr>
                <w:sz w:val="24"/>
                <w:szCs w:val="24"/>
              </w:rPr>
              <w:t>и</w:t>
            </w:r>
            <w:r w:rsidR="004675EA" w:rsidRPr="001F15ED">
              <w:rPr>
                <w:sz w:val="24"/>
                <w:szCs w:val="24"/>
              </w:rPr>
              <w:t xml:space="preserve">  по выдаче ГПЗУ </w:t>
            </w:r>
            <w:r w:rsidR="004675EA">
              <w:rPr>
                <w:sz w:val="24"/>
                <w:szCs w:val="24"/>
              </w:rPr>
              <w:t>в</w:t>
            </w:r>
            <w:r w:rsidR="004675EA" w:rsidRPr="001F15ED">
              <w:rPr>
                <w:sz w:val="24"/>
                <w:szCs w:val="24"/>
              </w:rPr>
              <w:t xml:space="preserve"> МФЦ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Default="005956E9" w:rsidP="00595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675EA">
              <w:rPr>
                <w:sz w:val="24"/>
                <w:szCs w:val="24"/>
              </w:rPr>
              <w:t>прель</w:t>
            </w:r>
          </w:p>
          <w:p w:rsidR="004675EA" w:rsidRPr="001F15ED" w:rsidRDefault="004675EA" w:rsidP="00595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1F15ED" w:rsidRDefault="005956E9" w:rsidP="00595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675EA">
              <w:rPr>
                <w:sz w:val="24"/>
                <w:szCs w:val="24"/>
              </w:rPr>
              <w:t>ктябрь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Default="004675EA" w:rsidP="00280C50">
            <w:pPr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>Министерство строительства, жилищно-комму</w:t>
            </w:r>
            <w:r w:rsidR="005956E9">
              <w:rPr>
                <w:sz w:val="24"/>
                <w:szCs w:val="24"/>
              </w:rPr>
              <w:t>-</w:t>
            </w:r>
            <w:r w:rsidRPr="001F15ED">
              <w:rPr>
                <w:sz w:val="24"/>
                <w:szCs w:val="24"/>
              </w:rPr>
              <w:t xml:space="preserve">нального </w:t>
            </w:r>
            <w:proofErr w:type="gramStart"/>
            <w:r w:rsidRPr="001F15ED">
              <w:rPr>
                <w:sz w:val="24"/>
                <w:szCs w:val="24"/>
              </w:rPr>
              <w:t>хозяй</w:t>
            </w:r>
            <w:r w:rsidR="005956E9">
              <w:rPr>
                <w:sz w:val="24"/>
                <w:szCs w:val="24"/>
              </w:rPr>
              <w:t>-</w:t>
            </w:r>
            <w:r w:rsidRPr="001F15ED">
              <w:rPr>
                <w:sz w:val="24"/>
                <w:szCs w:val="24"/>
              </w:rPr>
              <w:t>ства</w:t>
            </w:r>
            <w:proofErr w:type="gramEnd"/>
            <w:r w:rsidRPr="001F15E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 энергетики Республики Карелия,</w:t>
            </w:r>
          </w:p>
          <w:p w:rsidR="00E900E8" w:rsidRDefault="004675EA" w:rsidP="00E900E8">
            <w:pPr>
              <w:rPr>
                <w:sz w:val="24"/>
                <w:szCs w:val="24"/>
              </w:rPr>
            </w:pPr>
            <w:r w:rsidRPr="00CF3A13">
              <w:rPr>
                <w:sz w:val="24"/>
                <w:szCs w:val="24"/>
              </w:rPr>
              <w:t>ГБУ РК МФЦ</w:t>
            </w:r>
            <w:r w:rsidR="00E900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E900E8">
              <w:rPr>
                <w:sz w:val="24"/>
                <w:szCs w:val="24"/>
              </w:rPr>
              <w:t xml:space="preserve"> ОМСУ </w:t>
            </w:r>
            <w:r w:rsidR="00E900E8" w:rsidRPr="00615B0F">
              <w:rPr>
                <w:sz w:val="24"/>
                <w:szCs w:val="24"/>
              </w:rPr>
              <w:t xml:space="preserve">(по </w:t>
            </w:r>
            <w:proofErr w:type="gramStart"/>
            <w:r w:rsidR="00E900E8" w:rsidRPr="00615B0F">
              <w:rPr>
                <w:sz w:val="24"/>
                <w:szCs w:val="24"/>
              </w:rPr>
              <w:t>согла</w:t>
            </w:r>
            <w:r w:rsidR="00E900E8">
              <w:rPr>
                <w:sz w:val="24"/>
                <w:szCs w:val="24"/>
              </w:rPr>
              <w:t>-</w:t>
            </w:r>
            <w:r w:rsidR="00E900E8" w:rsidRPr="00615B0F">
              <w:rPr>
                <w:sz w:val="24"/>
                <w:szCs w:val="24"/>
              </w:rPr>
              <w:t>сованию</w:t>
            </w:r>
            <w:proofErr w:type="gramEnd"/>
            <w:r w:rsidR="00E900E8" w:rsidRPr="00615B0F">
              <w:rPr>
                <w:sz w:val="24"/>
                <w:szCs w:val="24"/>
              </w:rPr>
              <w:t>)</w:t>
            </w:r>
          </w:p>
          <w:p w:rsidR="004675EA" w:rsidRPr="001F15ED" w:rsidRDefault="004675EA" w:rsidP="00280C50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1F15ED" w:rsidRDefault="005956E9" w:rsidP="00595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675EA" w:rsidRPr="001F15ED">
              <w:rPr>
                <w:sz w:val="24"/>
                <w:szCs w:val="24"/>
              </w:rPr>
              <w:t>оличество семинаров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1F15ED" w:rsidRDefault="005956E9" w:rsidP="00D11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675EA" w:rsidRPr="001F15ED">
              <w:rPr>
                <w:sz w:val="24"/>
                <w:szCs w:val="24"/>
              </w:rPr>
              <w:t xml:space="preserve">е менее </w:t>
            </w:r>
            <w:r w:rsidR="00D11196">
              <w:rPr>
                <w:sz w:val="24"/>
                <w:szCs w:val="24"/>
              </w:rPr>
              <w:t>2 в</w:t>
            </w:r>
            <w:r w:rsidR="004675EA" w:rsidRPr="001F15E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1F15ED" w:rsidRDefault="005956E9" w:rsidP="005956E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4675EA" w:rsidRPr="00CF3A13">
              <w:rPr>
                <w:sz w:val="24"/>
                <w:szCs w:val="24"/>
              </w:rPr>
              <w:t>ополнитель</w:t>
            </w:r>
            <w:r>
              <w:rPr>
                <w:sz w:val="24"/>
                <w:szCs w:val="24"/>
              </w:rPr>
              <w:t>-</w:t>
            </w:r>
            <w:r w:rsidR="004675EA" w:rsidRPr="00CF3A13">
              <w:rPr>
                <w:sz w:val="24"/>
                <w:szCs w:val="24"/>
              </w:rPr>
              <w:t>ные</w:t>
            </w:r>
            <w:proofErr w:type="gramEnd"/>
            <w:r w:rsidR="004675EA" w:rsidRPr="00CF3A13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4675EA" w:rsidRPr="001F15ED" w:rsidTr="00280C5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D11196" w:rsidRDefault="004675EA" w:rsidP="00280C50">
            <w:pPr>
              <w:rPr>
                <w:sz w:val="24"/>
                <w:szCs w:val="24"/>
              </w:rPr>
            </w:pPr>
            <w:r w:rsidRPr="00D11196">
              <w:rPr>
                <w:sz w:val="24"/>
                <w:szCs w:val="24"/>
              </w:rPr>
              <w:t>3.</w:t>
            </w:r>
          </w:p>
        </w:tc>
        <w:tc>
          <w:tcPr>
            <w:tcW w:w="14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D11196" w:rsidRDefault="004675EA" w:rsidP="00280C50">
            <w:pPr>
              <w:rPr>
                <w:sz w:val="24"/>
                <w:szCs w:val="24"/>
              </w:rPr>
            </w:pPr>
            <w:r w:rsidRPr="00D11196">
              <w:rPr>
                <w:sz w:val="24"/>
                <w:szCs w:val="24"/>
              </w:rPr>
              <w:t xml:space="preserve">Фактор:  </w:t>
            </w:r>
            <w:r w:rsidR="00821D6A" w:rsidRPr="00D11196">
              <w:rPr>
                <w:sz w:val="24"/>
                <w:szCs w:val="24"/>
              </w:rPr>
              <w:t>р</w:t>
            </w:r>
            <w:r w:rsidRPr="00D11196">
              <w:rPr>
                <w:sz w:val="24"/>
                <w:szCs w:val="24"/>
              </w:rPr>
              <w:t>егламентация процедур получени</w:t>
            </w:r>
            <w:r w:rsidR="00D11196">
              <w:rPr>
                <w:sz w:val="24"/>
                <w:szCs w:val="24"/>
              </w:rPr>
              <w:t>я</w:t>
            </w:r>
            <w:r w:rsidRPr="00D11196">
              <w:rPr>
                <w:sz w:val="24"/>
                <w:szCs w:val="24"/>
              </w:rPr>
              <w:t xml:space="preserve"> ГПЗУ</w:t>
            </w:r>
          </w:p>
          <w:p w:rsidR="004675EA" w:rsidRPr="00D11196" w:rsidRDefault="004675EA" w:rsidP="00280C50">
            <w:pPr>
              <w:rPr>
                <w:sz w:val="24"/>
                <w:szCs w:val="24"/>
              </w:rPr>
            </w:pPr>
            <w:r w:rsidRPr="00D11196">
              <w:rPr>
                <w:sz w:val="24"/>
                <w:szCs w:val="24"/>
              </w:rPr>
              <w:t xml:space="preserve">Целевое значение фактора – 100% </w:t>
            </w:r>
          </w:p>
          <w:p w:rsidR="004675EA" w:rsidRPr="00D11196" w:rsidRDefault="00821D6A" w:rsidP="00821D6A">
            <w:pPr>
              <w:rPr>
                <w:sz w:val="24"/>
                <w:szCs w:val="24"/>
              </w:rPr>
            </w:pPr>
            <w:r w:rsidRPr="00D11196">
              <w:rPr>
                <w:sz w:val="24"/>
                <w:szCs w:val="24"/>
              </w:rPr>
              <w:t>Фактическое значение п</w:t>
            </w:r>
            <w:r w:rsidR="004675EA" w:rsidRPr="00D11196">
              <w:rPr>
                <w:sz w:val="24"/>
                <w:szCs w:val="24"/>
              </w:rPr>
              <w:t>о состоянию на 1 января 2017 года</w:t>
            </w:r>
            <w:r w:rsidRPr="00D11196">
              <w:rPr>
                <w:sz w:val="24"/>
                <w:szCs w:val="24"/>
              </w:rPr>
              <w:t xml:space="preserve"> </w:t>
            </w:r>
            <w:r w:rsidR="005956E9" w:rsidRPr="00D11196">
              <w:rPr>
                <w:sz w:val="24"/>
                <w:szCs w:val="24"/>
              </w:rPr>
              <w:t>–</w:t>
            </w:r>
            <w:r w:rsidR="004675EA" w:rsidRPr="00D11196">
              <w:rPr>
                <w:sz w:val="24"/>
                <w:szCs w:val="24"/>
              </w:rPr>
              <w:t xml:space="preserve"> 80%</w:t>
            </w:r>
          </w:p>
        </w:tc>
      </w:tr>
      <w:tr w:rsidR="005956E9" w:rsidRPr="001F15ED" w:rsidTr="005956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9" w:rsidRPr="001F15ED" w:rsidRDefault="005956E9" w:rsidP="005956E9">
            <w:pPr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>3.1.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9" w:rsidRPr="001F15ED" w:rsidRDefault="005956E9" w:rsidP="00D11196">
            <w:pPr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 xml:space="preserve">Проведение </w:t>
            </w:r>
            <w:r w:rsidRPr="00F76D30">
              <w:rPr>
                <w:sz w:val="24"/>
                <w:szCs w:val="24"/>
              </w:rPr>
              <w:t xml:space="preserve"> </w:t>
            </w:r>
            <w:proofErr w:type="gramStart"/>
            <w:r w:rsidRPr="00F76D30">
              <w:rPr>
                <w:sz w:val="24"/>
                <w:szCs w:val="24"/>
              </w:rPr>
              <w:t>Минис</w:t>
            </w:r>
            <w:r>
              <w:rPr>
                <w:sz w:val="24"/>
                <w:szCs w:val="24"/>
              </w:rPr>
              <w:t>-</w:t>
            </w:r>
            <w:r w:rsidRPr="00F76D30">
              <w:rPr>
                <w:sz w:val="24"/>
                <w:szCs w:val="24"/>
              </w:rPr>
              <w:t>терство</w:t>
            </w:r>
            <w:r>
              <w:rPr>
                <w:sz w:val="24"/>
                <w:szCs w:val="24"/>
              </w:rPr>
              <w:t>м</w:t>
            </w:r>
            <w:proofErr w:type="gramEnd"/>
            <w:r w:rsidRPr="00F76D30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>-</w:t>
            </w:r>
            <w:r w:rsidRPr="00F76D30">
              <w:rPr>
                <w:sz w:val="24"/>
                <w:szCs w:val="24"/>
              </w:rPr>
              <w:t>ства, жилищно-коммунального хозяйства  и энер</w:t>
            </w:r>
            <w:r>
              <w:rPr>
                <w:sz w:val="24"/>
                <w:szCs w:val="24"/>
              </w:rPr>
              <w:t>-</w:t>
            </w:r>
            <w:r w:rsidRPr="00F76D30">
              <w:rPr>
                <w:sz w:val="24"/>
                <w:szCs w:val="24"/>
              </w:rPr>
              <w:t>гетики Республик</w:t>
            </w:r>
            <w:r>
              <w:rPr>
                <w:sz w:val="24"/>
                <w:szCs w:val="24"/>
              </w:rPr>
              <w:t xml:space="preserve">и Карелия </w:t>
            </w:r>
            <w:r w:rsidRPr="001F15ED">
              <w:rPr>
                <w:sz w:val="24"/>
                <w:szCs w:val="24"/>
              </w:rPr>
              <w:t xml:space="preserve">проверок </w:t>
            </w:r>
            <w:r>
              <w:rPr>
                <w:sz w:val="24"/>
                <w:szCs w:val="24"/>
              </w:rPr>
              <w:t>выполнени</w:t>
            </w:r>
            <w:r w:rsidR="00821D6A">
              <w:rPr>
                <w:sz w:val="24"/>
                <w:szCs w:val="24"/>
              </w:rPr>
              <w:t>я  О</w:t>
            </w:r>
            <w:r w:rsidR="00821D6A" w:rsidRPr="001F15ED">
              <w:rPr>
                <w:sz w:val="24"/>
                <w:szCs w:val="24"/>
              </w:rPr>
              <w:t>МСУ</w:t>
            </w:r>
            <w:r w:rsidR="00821D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административного регламента</w:t>
            </w:r>
            <w:r w:rsidRPr="001F15ED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15FA9">
              <w:rPr>
                <w:sz w:val="24"/>
                <w:szCs w:val="24"/>
              </w:rPr>
              <w:t>предоставлени</w:t>
            </w:r>
            <w:r w:rsidR="00D11196">
              <w:rPr>
                <w:sz w:val="24"/>
                <w:szCs w:val="24"/>
              </w:rPr>
              <w:t>я</w:t>
            </w:r>
            <w:r w:rsidRPr="00E15FA9">
              <w:rPr>
                <w:sz w:val="24"/>
                <w:szCs w:val="24"/>
              </w:rPr>
              <w:t xml:space="preserve"> услуги  по выдаче ГПЗУ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9" w:rsidRPr="001F15ED" w:rsidRDefault="005956E9" w:rsidP="008A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F15ED">
              <w:rPr>
                <w:sz w:val="24"/>
                <w:szCs w:val="24"/>
              </w:rPr>
              <w:t>роверка наличия</w:t>
            </w:r>
            <w:r>
              <w:rPr>
                <w:sz w:val="24"/>
                <w:szCs w:val="24"/>
              </w:rPr>
              <w:t xml:space="preserve"> у ОМСУ</w:t>
            </w:r>
            <w:r w:rsidRPr="001F15ED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gramStart"/>
            <w:r w:rsidRPr="00F76D30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F76D30">
              <w:rPr>
                <w:sz w:val="24"/>
                <w:szCs w:val="24"/>
              </w:rPr>
              <w:t>тивного</w:t>
            </w:r>
            <w:proofErr w:type="gramEnd"/>
            <w:r w:rsidRPr="00F76D30">
              <w:rPr>
                <w:sz w:val="24"/>
                <w:szCs w:val="24"/>
              </w:rPr>
              <w:t xml:space="preserve"> регламента </w:t>
            </w:r>
            <w:r>
              <w:t xml:space="preserve"> </w:t>
            </w:r>
            <w:r w:rsidRPr="00E15FA9">
              <w:rPr>
                <w:sz w:val="24"/>
                <w:szCs w:val="24"/>
              </w:rPr>
              <w:t>предоставлени</w:t>
            </w:r>
            <w:r w:rsidR="008A2B3F">
              <w:rPr>
                <w:sz w:val="24"/>
                <w:szCs w:val="24"/>
              </w:rPr>
              <w:t>я</w:t>
            </w:r>
            <w:r w:rsidRPr="00E15FA9">
              <w:rPr>
                <w:sz w:val="24"/>
                <w:szCs w:val="24"/>
              </w:rPr>
              <w:t xml:space="preserve"> услуги  по выдаче ГПЗУ</w:t>
            </w:r>
            <w:r>
              <w:rPr>
                <w:sz w:val="24"/>
                <w:szCs w:val="24"/>
              </w:rPr>
              <w:t xml:space="preserve"> и</w:t>
            </w:r>
            <w:r w:rsidRPr="001F15ED">
              <w:rPr>
                <w:sz w:val="24"/>
                <w:szCs w:val="24"/>
              </w:rPr>
              <w:t xml:space="preserve"> соблюдения </w:t>
            </w:r>
            <w:r>
              <w:rPr>
                <w:sz w:val="24"/>
                <w:szCs w:val="24"/>
              </w:rPr>
              <w:t xml:space="preserve">ими </w:t>
            </w:r>
            <w:r w:rsidRPr="001F15ED">
              <w:rPr>
                <w:sz w:val="24"/>
                <w:szCs w:val="24"/>
              </w:rPr>
              <w:t>установленных законодательством  сроков  и порядка выдачи ГПЗУ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9" w:rsidRPr="001F15ED" w:rsidRDefault="005956E9" w:rsidP="00595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утвержденному план</w:t>
            </w:r>
            <w:r w:rsidR="008A2B3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-графику проведения проверок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9" w:rsidRDefault="005956E9" w:rsidP="005956E9">
            <w:pPr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 xml:space="preserve">Министерство строительства, жилищно-коммунального хозяйства  </w:t>
            </w:r>
            <w:r>
              <w:rPr>
                <w:sz w:val="24"/>
                <w:szCs w:val="24"/>
              </w:rPr>
              <w:t>и энергетики Республики Карелия</w:t>
            </w:r>
          </w:p>
          <w:p w:rsidR="005956E9" w:rsidRPr="001F15ED" w:rsidRDefault="005956E9" w:rsidP="005956E9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9" w:rsidRPr="00CF3A13" w:rsidRDefault="005956E9" w:rsidP="005956E9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>
              <w:rPr>
                <w:rFonts w:eastAsia="Times New Roman"/>
                <w:color w:val="auto"/>
                <w:lang w:eastAsia="en-US"/>
              </w:rPr>
              <w:t>к</w:t>
            </w:r>
            <w:r w:rsidRPr="00CF3A13">
              <w:rPr>
                <w:rFonts w:eastAsia="Times New Roman"/>
                <w:color w:val="auto"/>
                <w:lang w:eastAsia="en-US"/>
              </w:rPr>
              <w:t>оличество проведенных проверок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9" w:rsidRPr="00CF3A13" w:rsidRDefault="005956E9" w:rsidP="005956E9">
            <w:pPr>
              <w:pStyle w:val="Default"/>
              <w:jc w:val="center"/>
              <w:rPr>
                <w:rFonts w:eastAsia="Times New Roman"/>
                <w:color w:val="auto"/>
                <w:lang w:eastAsia="en-US"/>
              </w:rPr>
            </w:pPr>
            <w:r w:rsidRPr="00CF3A13">
              <w:rPr>
                <w:rFonts w:eastAsia="Times New Roman"/>
                <w:color w:val="auto"/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9" w:rsidRPr="001F15ED" w:rsidRDefault="005956E9" w:rsidP="005956E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CF3A13">
              <w:rPr>
                <w:sz w:val="24"/>
                <w:szCs w:val="24"/>
              </w:rPr>
              <w:t>ополнитель</w:t>
            </w:r>
            <w:r>
              <w:rPr>
                <w:sz w:val="24"/>
                <w:szCs w:val="24"/>
              </w:rPr>
              <w:t>-</w:t>
            </w:r>
            <w:r w:rsidRPr="00CF3A13">
              <w:rPr>
                <w:sz w:val="24"/>
                <w:szCs w:val="24"/>
              </w:rPr>
              <w:t>ные</w:t>
            </w:r>
            <w:proofErr w:type="gramEnd"/>
            <w:r w:rsidRPr="00CF3A13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5956E9" w:rsidRPr="001F15ED" w:rsidTr="00694B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9" w:rsidRPr="001F15ED" w:rsidRDefault="005956E9" w:rsidP="005956E9">
            <w:pPr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>3.2.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6E9" w:rsidRPr="001F15ED" w:rsidRDefault="005956E9" w:rsidP="008A2B3F">
            <w:pPr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 xml:space="preserve">Актуализация </w:t>
            </w:r>
            <w:r>
              <w:rPr>
                <w:sz w:val="24"/>
                <w:szCs w:val="24"/>
              </w:rPr>
              <w:t xml:space="preserve"> ОМСУ </w:t>
            </w:r>
            <w:proofErr w:type="gramStart"/>
            <w:r>
              <w:rPr>
                <w:sz w:val="24"/>
                <w:szCs w:val="24"/>
              </w:rPr>
              <w:t>администра</w:t>
            </w:r>
            <w:r w:rsidR="00386C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тивных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F15ED">
              <w:rPr>
                <w:sz w:val="24"/>
                <w:szCs w:val="24"/>
              </w:rPr>
              <w:t>регламентов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E761C">
              <w:rPr>
                <w:sz w:val="24"/>
                <w:szCs w:val="24"/>
              </w:rPr>
              <w:t xml:space="preserve"> предоставлени</w:t>
            </w:r>
            <w:r w:rsidR="008A2B3F">
              <w:rPr>
                <w:sz w:val="24"/>
                <w:szCs w:val="24"/>
              </w:rPr>
              <w:t>я</w:t>
            </w:r>
            <w:r w:rsidRPr="003E761C">
              <w:rPr>
                <w:sz w:val="24"/>
                <w:szCs w:val="24"/>
              </w:rPr>
              <w:t xml:space="preserve"> услуги </w:t>
            </w:r>
            <w:r w:rsidRPr="001F15ED">
              <w:rPr>
                <w:sz w:val="24"/>
                <w:szCs w:val="24"/>
              </w:rPr>
              <w:t>по выдаче ГПЗУ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6E9" w:rsidRPr="001F15ED" w:rsidRDefault="00386CEF" w:rsidP="007A0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956E9" w:rsidRPr="001F15ED">
              <w:rPr>
                <w:sz w:val="24"/>
                <w:szCs w:val="24"/>
              </w:rPr>
              <w:t xml:space="preserve">странение </w:t>
            </w:r>
            <w:proofErr w:type="gramStart"/>
            <w:r w:rsidR="005956E9" w:rsidRPr="001F15ED">
              <w:rPr>
                <w:sz w:val="24"/>
                <w:szCs w:val="24"/>
              </w:rPr>
              <w:t>несоот</w:t>
            </w:r>
            <w:r>
              <w:rPr>
                <w:sz w:val="24"/>
                <w:szCs w:val="24"/>
              </w:rPr>
              <w:t>-</w:t>
            </w:r>
            <w:r w:rsidR="005956E9" w:rsidRPr="001F15ED">
              <w:rPr>
                <w:sz w:val="24"/>
                <w:szCs w:val="24"/>
              </w:rPr>
              <w:t>ветствия</w:t>
            </w:r>
            <w:proofErr w:type="gramEnd"/>
            <w:r w:rsidR="005956E9" w:rsidRPr="001F15ED">
              <w:rPr>
                <w:sz w:val="24"/>
                <w:szCs w:val="24"/>
              </w:rPr>
              <w:t xml:space="preserve"> в админист</w:t>
            </w:r>
            <w:r>
              <w:rPr>
                <w:sz w:val="24"/>
                <w:szCs w:val="24"/>
              </w:rPr>
              <w:t>-</w:t>
            </w:r>
            <w:r w:rsidR="005956E9" w:rsidRPr="001F15ED">
              <w:rPr>
                <w:sz w:val="24"/>
                <w:szCs w:val="24"/>
              </w:rPr>
              <w:t>ративных регламентах</w:t>
            </w:r>
            <w:r w:rsidR="005956E9" w:rsidRPr="00D958C5">
              <w:rPr>
                <w:sz w:val="24"/>
                <w:szCs w:val="24"/>
              </w:rPr>
              <w:t xml:space="preserve"> </w:t>
            </w:r>
            <w:r w:rsidR="005956E9">
              <w:t xml:space="preserve"> </w:t>
            </w:r>
            <w:r w:rsidR="005956E9" w:rsidRPr="00E15FA9">
              <w:rPr>
                <w:sz w:val="24"/>
                <w:szCs w:val="24"/>
              </w:rPr>
              <w:t>предоставлени</w:t>
            </w:r>
            <w:r w:rsidR="007A0114">
              <w:rPr>
                <w:sz w:val="24"/>
                <w:szCs w:val="24"/>
              </w:rPr>
              <w:t>я</w:t>
            </w:r>
            <w:r w:rsidR="005956E9" w:rsidRPr="00E15FA9">
              <w:rPr>
                <w:sz w:val="24"/>
                <w:szCs w:val="24"/>
              </w:rPr>
              <w:t xml:space="preserve"> </w:t>
            </w:r>
            <w:r w:rsidR="008A2B3F">
              <w:rPr>
                <w:sz w:val="24"/>
                <w:szCs w:val="24"/>
              </w:rPr>
              <w:t xml:space="preserve"> ОМСУ</w:t>
            </w:r>
            <w:r w:rsidR="008A2B3F" w:rsidRPr="00E15FA9">
              <w:rPr>
                <w:sz w:val="24"/>
                <w:szCs w:val="24"/>
              </w:rPr>
              <w:t xml:space="preserve"> </w:t>
            </w:r>
            <w:r w:rsidR="005956E9" w:rsidRPr="00E15FA9">
              <w:rPr>
                <w:sz w:val="24"/>
                <w:szCs w:val="24"/>
              </w:rPr>
              <w:t>услуги  по выдаче ГПЗУ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6E9" w:rsidRDefault="005956E9" w:rsidP="00595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5956E9" w:rsidRPr="001F15ED" w:rsidRDefault="005956E9" w:rsidP="00595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6E9" w:rsidRDefault="005956E9" w:rsidP="00595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5956E9" w:rsidRPr="001F15ED" w:rsidRDefault="005956E9" w:rsidP="00595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6E9" w:rsidRPr="001F15ED" w:rsidRDefault="005956E9" w:rsidP="00595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ОМСУ </w:t>
            </w:r>
            <w:r w:rsidRPr="00615B0F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6E9" w:rsidRPr="001F15ED" w:rsidRDefault="005956E9" w:rsidP="007A0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F15ED">
              <w:rPr>
                <w:sz w:val="24"/>
                <w:szCs w:val="24"/>
              </w:rPr>
              <w:t>оличество администра</w:t>
            </w:r>
            <w:r>
              <w:rPr>
                <w:sz w:val="24"/>
                <w:szCs w:val="24"/>
              </w:rPr>
              <w:t>-</w:t>
            </w:r>
            <w:r w:rsidRPr="001F15ED">
              <w:rPr>
                <w:sz w:val="24"/>
                <w:szCs w:val="24"/>
              </w:rPr>
              <w:t>тивных регла</w:t>
            </w:r>
            <w:r w:rsidR="00386CEF">
              <w:rPr>
                <w:sz w:val="24"/>
                <w:szCs w:val="24"/>
              </w:rPr>
              <w:t>-</w:t>
            </w:r>
            <w:r w:rsidRPr="001F15ED">
              <w:rPr>
                <w:sz w:val="24"/>
                <w:szCs w:val="24"/>
              </w:rPr>
              <w:t xml:space="preserve">ментов </w:t>
            </w:r>
            <w:r w:rsidRPr="00D958C5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15FA9">
              <w:rPr>
                <w:sz w:val="24"/>
                <w:szCs w:val="24"/>
              </w:rPr>
              <w:t>предо</w:t>
            </w:r>
            <w:r w:rsidR="007A0114">
              <w:rPr>
                <w:sz w:val="24"/>
                <w:szCs w:val="24"/>
              </w:rPr>
              <w:t>-</w:t>
            </w:r>
            <w:r w:rsidRPr="00E15FA9">
              <w:rPr>
                <w:sz w:val="24"/>
                <w:szCs w:val="24"/>
              </w:rPr>
              <w:t>ставлени</w:t>
            </w:r>
            <w:r w:rsidR="007A0114">
              <w:rPr>
                <w:sz w:val="24"/>
                <w:szCs w:val="24"/>
              </w:rPr>
              <w:t>я</w:t>
            </w:r>
            <w:r w:rsidRPr="00E15FA9">
              <w:rPr>
                <w:sz w:val="24"/>
                <w:szCs w:val="24"/>
              </w:rPr>
              <w:t xml:space="preserve"> услуги  </w:t>
            </w:r>
            <w:proofErr w:type="gramStart"/>
            <w:r w:rsidRPr="00E15FA9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6E9" w:rsidRPr="001F15ED" w:rsidRDefault="005956E9" w:rsidP="00AE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F15ED">
              <w:rPr>
                <w:sz w:val="24"/>
                <w:szCs w:val="24"/>
              </w:rPr>
              <w:t>о фактическому количеству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6E9" w:rsidRPr="001F15ED" w:rsidRDefault="005956E9" w:rsidP="005956E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CF3A13">
              <w:rPr>
                <w:sz w:val="24"/>
                <w:szCs w:val="24"/>
              </w:rPr>
              <w:t>ополнитель</w:t>
            </w:r>
            <w:r>
              <w:rPr>
                <w:sz w:val="24"/>
                <w:szCs w:val="24"/>
              </w:rPr>
              <w:t>-</w:t>
            </w:r>
            <w:r w:rsidRPr="00CF3A13">
              <w:rPr>
                <w:sz w:val="24"/>
                <w:szCs w:val="24"/>
              </w:rPr>
              <w:t>ные</w:t>
            </w:r>
            <w:proofErr w:type="gramEnd"/>
            <w:r w:rsidRPr="00CF3A13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9C6DB0" w:rsidRPr="001F15ED" w:rsidTr="005956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B0" w:rsidRPr="001F15ED" w:rsidRDefault="009C6DB0" w:rsidP="009C6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B0" w:rsidRPr="001F15ED" w:rsidRDefault="009C6DB0" w:rsidP="009C6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B0" w:rsidRDefault="009C6DB0" w:rsidP="009C6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B0" w:rsidRDefault="009C6DB0" w:rsidP="009C6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B0" w:rsidRDefault="009C6DB0" w:rsidP="009C6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B0" w:rsidRDefault="009C6DB0" w:rsidP="009C6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B0" w:rsidRDefault="009C6DB0" w:rsidP="009C6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B0" w:rsidRDefault="009C6DB0" w:rsidP="009C6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B0" w:rsidRDefault="009C6DB0" w:rsidP="009C6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C6DB0" w:rsidRPr="001F15ED" w:rsidTr="007A011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B0" w:rsidRPr="001F15ED" w:rsidRDefault="009C6DB0" w:rsidP="005956E9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B0" w:rsidRPr="001F15ED" w:rsidRDefault="009C6DB0" w:rsidP="005956E9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B0" w:rsidRDefault="009C6DB0" w:rsidP="00386CEF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B0" w:rsidRDefault="009C6DB0" w:rsidP="0059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B0" w:rsidRDefault="009C6DB0" w:rsidP="0059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B0" w:rsidRDefault="009C6DB0" w:rsidP="005956E9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B0" w:rsidRDefault="009C6DB0" w:rsidP="005956E9">
            <w:pPr>
              <w:rPr>
                <w:sz w:val="24"/>
                <w:szCs w:val="24"/>
              </w:rPr>
            </w:pPr>
            <w:r w:rsidRPr="00E15FA9">
              <w:rPr>
                <w:sz w:val="24"/>
                <w:szCs w:val="24"/>
              </w:rPr>
              <w:t>выдаче ГПЗУ</w:t>
            </w:r>
            <w:r>
              <w:rPr>
                <w:sz w:val="24"/>
                <w:szCs w:val="24"/>
              </w:rPr>
              <w:t>,</w:t>
            </w:r>
            <w:r w:rsidRPr="00D958C5">
              <w:rPr>
                <w:sz w:val="24"/>
                <w:szCs w:val="24"/>
              </w:rPr>
              <w:t xml:space="preserve"> </w:t>
            </w:r>
            <w:proofErr w:type="gramStart"/>
            <w:r w:rsidRPr="001F15ED">
              <w:rPr>
                <w:sz w:val="24"/>
                <w:szCs w:val="24"/>
              </w:rPr>
              <w:t>приведенных</w:t>
            </w:r>
            <w:proofErr w:type="gramEnd"/>
            <w:r w:rsidRPr="001F15ED">
              <w:rPr>
                <w:sz w:val="24"/>
                <w:szCs w:val="24"/>
              </w:rPr>
              <w:t xml:space="preserve"> в соответствие</w:t>
            </w:r>
            <w:r>
              <w:rPr>
                <w:sz w:val="24"/>
                <w:szCs w:val="24"/>
              </w:rPr>
              <w:t xml:space="preserve"> с законодатель</w:t>
            </w:r>
            <w:r w:rsidR="003972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ством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B0" w:rsidRDefault="009C6DB0" w:rsidP="0059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B0" w:rsidRDefault="009C6DB0" w:rsidP="005956E9">
            <w:pPr>
              <w:rPr>
                <w:sz w:val="24"/>
                <w:szCs w:val="24"/>
              </w:rPr>
            </w:pPr>
          </w:p>
        </w:tc>
      </w:tr>
      <w:tr w:rsidR="004675EA" w:rsidRPr="001F15ED" w:rsidTr="007A011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5EA" w:rsidRPr="00BB3241" w:rsidRDefault="004675EA" w:rsidP="00280C50">
            <w:pPr>
              <w:rPr>
                <w:sz w:val="24"/>
                <w:szCs w:val="24"/>
              </w:rPr>
            </w:pPr>
          </w:p>
        </w:tc>
        <w:tc>
          <w:tcPr>
            <w:tcW w:w="148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EA" w:rsidRPr="00BB3241" w:rsidRDefault="004675EA" w:rsidP="00280C50">
            <w:pPr>
              <w:rPr>
                <w:sz w:val="24"/>
                <w:szCs w:val="24"/>
              </w:rPr>
            </w:pPr>
            <w:r w:rsidRPr="00BB3241">
              <w:rPr>
                <w:sz w:val="24"/>
                <w:szCs w:val="24"/>
              </w:rPr>
              <w:t xml:space="preserve">Показатель:   </w:t>
            </w:r>
            <w:r w:rsidR="007A0114">
              <w:rPr>
                <w:sz w:val="24"/>
                <w:szCs w:val="24"/>
              </w:rPr>
              <w:t>з</w:t>
            </w:r>
            <w:r w:rsidRPr="00BB3241">
              <w:rPr>
                <w:sz w:val="24"/>
                <w:szCs w:val="24"/>
              </w:rPr>
              <w:t>аключение договоров подключения (технологического присоединения) к сетям инженерно-технического обеспечения, электрическим сетям, включая получение технических условий</w:t>
            </w:r>
          </w:p>
          <w:p w:rsidR="004675EA" w:rsidRPr="00BB3241" w:rsidRDefault="004675EA" w:rsidP="00280C50">
            <w:pPr>
              <w:rPr>
                <w:sz w:val="24"/>
                <w:szCs w:val="24"/>
              </w:rPr>
            </w:pPr>
            <w:r w:rsidRPr="00BB3241">
              <w:rPr>
                <w:sz w:val="24"/>
                <w:szCs w:val="24"/>
              </w:rPr>
              <w:t>Целевое значение показателя – 30 дней</w:t>
            </w:r>
          </w:p>
          <w:p w:rsidR="004675EA" w:rsidRPr="00BB3241" w:rsidRDefault="00F72362" w:rsidP="00F7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B3241">
              <w:rPr>
                <w:sz w:val="24"/>
                <w:szCs w:val="24"/>
              </w:rPr>
              <w:t xml:space="preserve">актическое значение </w:t>
            </w:r>
            <w:r>
              <w:rPr>
                <w:sz w:val="24"/>
                <w:szCs w:val="24"/>
              </w:rPr>
              <w:t>п</w:t>
            </w:r>
            <w:r w:rsidR="004675EA" w:rsidRPr="00BB3241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BB3241" w:rsidRPr="00BB3241">
              <w:rPr>
                <w:sz w:val="24"/>
                <w:szCs w:val="24"/>
              </w:rPr>
              <w:t>–</w:t>
            </w:r>
            <w:r w:rsidR="004675EA" w:rsidRPr="00BB3241">
              <w:rPr>
                <w:sz w:val="24"/>
                <w:szCs w:val="24"/>
              </w:rPr>
              <w:t xml:space="preserve"> 44 дня</w:t>
            </w:r>
          </w:p>
        </w:tc>
      </w:tr>
      <w:tr w:rsidR="004675EA" w:rsidRPr="001F15ED" w:rsidTr="00280C5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BB3241" w:rsidRDefault="004675EA" w:rsidP="00280C50">
            <w:pPr>
              <w:rPr>
                <w:sz w:val="24"/>
                <w:szCs w:val="24"/>
              </w:rPr>
            </w:pPr>
            <w:r w:rsidRPr="00BB3241">
              <w:rPr>
                <w:sz w:val="24"/>
                <w:szCs w:val="24"/>
              </w:rPr>
              <w:t>4.</w:t>
            </w:r>
          </w:p>
        </w:tc>
        <w:tc>
          <w:tcPr>
            <w:tcW w:w="14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BB3241" w:rsidRDefault="004675EA" w:rsidP="00280C50">
            <w:pPr>
              <w:rPr>
                <w:sz w:val="24"/>
                <w:szCs w:val="24"/>
              </w:rPr>
            </w:pPr>
            <w:r w:rsidRPr="00BB3241">
              <w:rPr>
                <w:sz w:val="24"/>
                <w:szCs w:val="24"/>
              </w:rPr>
              <w:t xml:space="preserve">Фактор: </w:t>
            </w:r>
            <w:r w:rsidR="00F72362">
              <w:rPr>
                <w:sz w:val="24"/>
                <w:szCs w:val="24"/>
              </w:rPr>
              <w:t>у</w:t>
            </w:r>
            <w:r w:rsidRPr="00BB3241">
              <w:rPr>
                <w:sz w:val="24"/>
                <w:szCs w:val="24"/>
              </w:rPr>
              <w:t>ровень обеспечения пр</w:t>
            </w:r>
            <w:r w:rsidR="00BB3241" w:rsidRPr="00BB3241">
              <w:rPr>
                <w:sz w:val="24"/>
                <w:szCs w:val="24"/>
              </w:rPr>
              <w:t>едоставления услуг по принципу «</w:t>
            </w:r>
            <w:r w:rsidRPr="00BB3241">
              <w:rPr>
                <w:sz w:val="24"/>
                <w:szCs w:val="24"/>
              </w:rPr>
              <w:t>одного окна</w:t>
            </w:r>
            <w:r w:rsidR="00BB3241" w:rsidRPr="00BB3241">
              <w:rPr>
                <w:sz w:val="24"/>
                <w:szCs w:val="24"/>
              </w:rPr>
              <w:t>»</w:t>
            </w:r>
          </w:p>
          <w:p w:rsidR="004675EA" w:rsidRPr="00BB3241" w:rsidRDefault="004675EA" w:rsidP="00280C50">
            <w:pPr>
              <w:rPr>
                <w:sz w:val="24"/>
                <w:szCs w:val="24"/>
              </w:rPr>
            </w:pPr>
            <w:r w:rsidRPr="00BB3241">
              <w:rPr>
                <w:sz w:val="24"/>
                <w:szCs w:val="24"/>
              </w:rPr>
              <w:t xml:space="preserve">Целевое значение фактора </w:t>
            </w:r>
            <w:r w:rsidR="00BB3241" w:rsidRPr="00BB3241">
              <w:rPr>
                <w:sz w:val="24"/>
                <w:szCs w:val="24"/>
              </w:rPr>
              <w:t xml:space="preserve"> – </w:t>
            </w:r>
            <w:r w:rsidRPr="00BB3241">
              <w:rPr>
                <w:sz w:val="24"/>
                <w:szCs w:val="24"/>
              </w:rPr>
              <w:t xml:space="preserve">20% </w:t>
            </w:r>
          </w:p>
          <w:p w:rsidR="004675EA" w:rsidRPr="00BB3241" w:rsidRDefault="00F72362" w:rsidP="00F7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B3241">
              <w:rPr>
                <w:sz w:val="24"/>
                <w:szCs w:val="24"/>
              </w:rPr>
              <w:t xml:space="preserve">актическое значение </w:t>
            </w:r>
            <w:r>
              <w:rPr>
                <w:sz w:val="24"/>
                <w:szCs w:val="24"/>
              </w:rPr>
              <w:t xml:space="preserve"> п</w:t>
            </w:r>
            <w:r w:rsidR="004675EA" w:rsidRPr="00BB3241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BB3241" w:rsidRPr="00BB3241">
              <w:rPr>
                <w:sz w:val="24"/>
                <w:szCs w:val="24"/>
              </w:rPr>
              <w:t>–</w:t>
            </w:r>
            <w:r w:rsidR="004675EA" w:rsidRPr="00BB3241">
              <w:rPr>
                <w:sz w:val="24"/>
                <w:szCs w:val="24"/>
              </w:rPr>
              <w:t xml:space="preserve"> 5%</w:t>
            </w:r>
          </w:p>
        </w:tc>
      </w:tr>
      <w:tr w:rsidR="004675EA" w:rsidRPr="001F15ED" w:rsidTr="004675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BB3241" w:rsidRDefault="004675EA" w:rsidP="00280C50">
            <w:pPr>
              <w:rPr>
                <w:sz w:val="24"/>
                <w:szCs w:val="24"/>
              </w:rPr>
            </w:pPr>
            <w:r w:rsidRPr="00BB3241">
              <w:rPr>
                <w:sz w:val="24"/>
                <w:szCs w:val="24"/>
              </w:rPr>
              <w:t>4.1.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BB3241" w:rsidRDefault="004675EA" w:rsidP="00D11196">
            <w:pPr>
              <w:ind w:left="-9" w:right="-108" w:firstLine="9"/>
              <w:rPr>
                <w:sz w:val="24"/>
                <w:szCs w:val="24"/>
              </w:rPr>
            </w:pPr>
            <w:r w:rsidRPr="00BB3241">
              <w:rPr>
                <w:sz w:val="24"/>
                <w:szCs w:val="24"/>
              </w:rPr>
              <w:t xml:space="preserve">Мониторинг </w:t>
            </w:r>
            <w:proofErr w:type="gramStart"/>
            <w:r w:rsidRPr="00BB3241">
              <w:rPr>
                <w:sz w:val="24"/>
                <w:szCs w:val="24"/>
              </w:rPr>
              <w:t>предо</w:t>
            </w:r>
            <w:r w:rsidR="00BB3241" w:rsidRPr="00BB3241">
              <w:rPr>
                <w:sz w:val="24"/>
                <w:szCs w:val="24"/>
              </w:rPr>
              <w:t>-</w:t>
            </w:r>
            <w:r w:rsidRPr="00BB3241">
              <w:rPr>
                <w:sz w:val="24"/>
                <w:szCs w:val="24"/>
              </w:rPr>
              <w:t>ставл</w:t>
            </w:r>
            <w:r w:rsidR="00D11196">
              <w:rPr>
                <w:sz w:val="24"/>
                <w:szCs w:val="24"/>
              </w:rPr>
              <w:t>ения</w:t>
            </w:r>
            <w:proofErr w:type="gramEnd"/>
            <w:r w:rsidRPr="00BB3241">
              <w:rPr>
                <w:sz w:val="24"/>
                <w:szCs w:val="24"/>
              </w:rPr>
              <w:t xml:space="preserve"> МФЦ услуг по </w:t>
            </w:r>
            <w:r w:rsidR="00BB3241" w:rsidRPr="00BB3241">
              <w:rPr>
                <w:sz w:val="24"/>
                <w:szCs w:val="24"/>
              </w:rPr>
              <w:t>з</w:t>
            </w:r>
            <w:r w:rsidRPr="00BB3241">
              <w:rPr>
                <w:sz w:val="24"/>
                <w:szCs w:val="24"/>
              </w:rPr>
              <w:t>аключению договоров  подклю</w:t>
            </w:r>
            <w:r w:rsidR="00BB3241" w:rsidRPr="00BB3241">
              <w:rPr>
                <w:sz w:val="24"/>
                <w:szCs w:val="24"/>
              </w:rPr>
              <w:t>-</w:t>
            </w:r>
            <w:r w:rsidRPr="00BB3241">
              <w:rPr>
                <w:sz w:val="24"/>
                <w:szCs w:val="24"/>
              </w:rPr>
              <w:t>чения (технологи</w:t>
            </w:r>
            <w:r w:rsidR="00BB3241" w:rsidRPr="00BB3241">
              <w:rPr>
                <w:sz w:val="24"/>
                <w:szCs w:val="24"/>
              </w:rPr>
              <w:t>че-</w:t>
            </w:r>
            <w:r w:rsidRPr="00BB3241">
              <w:rPr>
                <w:sz w:val="24"/>
                <w:szCs w:val="24"/>
              </w:rPr>
              <w:t>ского присоединения) к сетям инженерно-технического обеспечения, электрическим сетям, включая получение технических условий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BB3241" w:rsidRDefault="00BB3241" w:rsidP="00AF6C80">
            <w:pPr>
              <w:ind w:right="-98"/>
              <w:rPr>
                <w:sz w:val="24"/>
                <w:szCs w:val="24"/>
              </w:rPr>
            </w:pPr>
            <w:r w:rsidRPr="00BB3241">
              <w:rPr>
                <w:sz w:val="24"/>
                <w:szCs w:val="24"/>
              </w:rPr>
              <w:t>п</w:t>
            </w:r>
            <w:r w:rsidR="004675EA" w:rsidRPr="00BB3241">
              <w:rPr>
                <w:sz w:val="24"/>
                <w:szCs w:val="24"/>
              </w:rPr>
              <w:t>еречень услуг</w:t>
            </w:r>
            <w:r w:rsidR="00AF6C80">
              <w:rPr>
                <w:sz w:val="24"/>
                <w:szCs w:val="24"/>
              </w:rPr>
              <w:t>,</w:t>
            </w:r>
            <w:r w:rsidR="004675EA" w:rsidRPr="00BB3241">
              <w:rPr>
                <w:sz w:val="24"/>
                <w:szCs w:val="24"/>
              </w:rPr>
              <w:t xml:space="preserve">  </w:t>
            </w:r>
            <w:proofErr w:type="gramStart"/>
            <w:r w:rsidR="00AF6C80">
              <w:rPr>
                <w:sz w:val="24"/>
                <w:szCs w:val="24"/>
              </w:rPr>
              <w:t>предо-ставляемых</w:t>
            </w:r>
            <w:proofErr w:type="gramEnd"/>
            <w:r w:rsidR="00AF6C80">
              <w:rPr>
                <w:sz w:val="24"/>
                <w:szCs w:val="24"/>
              </w:rPr>
              <w:t xml:space="preserve"> </w:t>
            </w:r>
            <w:r w:rsidR="004675EA" w:rsidRPr="00BB3241">
              <w:rPr>
                <w:sz w:val="24"/>
                <w:szCs w:val="24"/>
              </w:rPr>
              <w:t xml:space="preserve"> МФЦ</w:t>
            </w:r>
            <w:r w:rsidR="00AF6C80">
              <w:rPr>
                <w:sz w:val="24"/>
                <w:szCs w:val="24"/>
              </w:rPr>
              <w:t>,</w:t>
            </w:r>
            <w:r w:rsidR="004675EA" w:rsidRPr="00BB3241">
              <w:rPr>
                <w:sz w:val="24"/>
                <w:szCs w:val="24"/>
              </w:rPr>
              <w:t xml:space="preserve"> по заключению договоров  подключения (техно</w:t>
            </w:r>
            <w:r w:rsidRPr="00BB3241">
              <w:rPr>
                <w:sz w:val="24"/>
                <w:szCs w:val="24"/>
              </w:rPr>
              <w:t>-</w:t>
            </w:r>
            <w:r w:rsidR="004675EA" w:rsidRPr="00BB3241">
              <w:rPr>
                <w:sz w:val="24"/>
                <w:szCs w:val="24"/>
              </w:rPr>
              <w:t>логического присое</w:t>
            </w:r>
            <w:r w:rsidRPr="00BB3241">
              <w:rPr>
                <w:sz w:val="24"/>
                <w:szCs w:val="24"/>
              </w:rPr>
              <w:t>-</w:t>
            </w:r>
            <w:r w:rsidR="004675EA" w:rsidRPr="00BB3241">
              <w:rPr>
                <w:sz w:val="24"/>
                <w:szCs w:val="24"/>
              </w:rPr>
              <w:t>динения) к сетям инженерно-техниче</w:t>
            </w:r>
            <w:r w:rsidRPr="00BB3241">
              <w:rPr>
                <w:sz w:val="24"/>
                <w:szCs w:val="24"/>
              </w:rPr>
              <w:t>-</w:t>
            </w:r>
            <w:r w:rsidR="004675EA" w:rsidRPr="00BB3241">
              <w:rPr>
                <w:sz w:val="24"/>
                <w:szCs w:val="24"/>
              </w:rPr>
              <w:t>ского обеспечения, электрическим сетям, включая получение технических условий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BB3241" w:rsidRDefault="00BB3241" w:rsidP="00BB3241">
            <w:pPr>
              <w:jc w:val="center"/>
              <w:rPr>
                <w:sz w:val="24"/>
                <w:szCs w:val="24"/>
              </w:rPr>
            </w:pPr>
            <w:r w:rsidRPr="00BB3241">
              <w:rPr>
                <w:sz w:val="24"/>
                <w:szCs w:val="24"/>
              </w:rPr>
              <w:t>м</w:t>
            </w:r>
            <w:r w:rsidR="004675EA" w:rsidRPr="00BB3241">
              <w:rPr>
                <w:sz w:val="24"/>
                <w:szCs w:val="24"/>
              </w:rPr>
              <w:t>арт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BB3241" w:rsidRDefault="00BB3241" w:rsidP="00BB3241">
            <w:pPr>
              <w:jc w:val="center"/>
              <w:rPr>
                <w:sz w:val="24"/>
                <w:szCs w:val="24"/>
              </w:rPr>
            </w:pPr>
            <w:r w:rsidRPr="00BB3241">
              <w:rPr>
                <w:sz w:val="24"/>
                <w:szCs w:val="24"/>
              </w:rPr>
              <w:t>д</w:t>
            </w:r>
            <w:r w:rsidR="004675EA" w:rsidRPr="00BB3241">
              <w:rPr>
                <w:sz w:val="24"/>
                <w:szCs w:val="24"/>
              </w:rPr>
              <w:t>екабрь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BB3241" w:rsidRDefault="004675EA" w:rsidP="00280C50">
            <w:pPr>
              <w:rPr>
                <w:sz w:val="24"/>
                <w:szCs w:val="24"/>
              </w:rPr>
            </w:pPr>
            <w:r w:rsidRPr="00BB3241">
              <w:rPr>
                <w:sz w:val="24"/>
                <w:szCs w:val="24"/>
              </w:rPr>
              <w:t>Министерство строительства, жилищно-коммунального хозяйства  и энергетики Республики Карелия,</w:t>
            </w:r>
          </w:p>
          <w:p w:rsidR="004675EA" w:rsidRPr="00BB3241" w:rsidRDefault="004675EA" w:rsidP="00280C50">
            <w:pPr>
              <w:rPr>
                <w:sz w:val="24"/>
                <w:szCs w:val="24"/>
              </w:rPr>
            </w:pPr>
            <w:r w:rsidRPr="00BB3241">
              <w:rPr>
                <w:sz w:val="24"/>
                <w:szCs w:val="24"/>
              </w:rPr>
              <w:t xml:space="preserve">ГБУ РК МФЦ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BB3241" w:rsidRDefault="00BB3241" w:rsidP="00AF6C80">
            <w:pPr>
              <w:ind w:right="-108"/>
              <w:rPr>
                <w:sz w:val="24"/>
                <w:szCs w:val="24"/>
              </w:rPr>
            </w:pPr>
            <w:r w:rsidRPr="00BB3241">
              <w:rPr>
                <w:sz w:val="24"/>
                <w:szCs w:val="24"/>
              </w:rPr>
              <w:t>п</w:t>
            </w:r>
            <w:r w:rsidR="004675EA" w:rsidRPr="00BB3241">
              <w:rPr>
                <w:sz w:val="24"/>
                <w:szCs w:val="24"/>
              </w:rPr>
              <w:t>еречень  услуг</w:t>
            </w:r>
            <w:r w:rsidR="00D11196">
              <w:rPr>
                <w:sz w:val="24"/>
                <w:szCs w:val="24"/>
              </w:rPr>
              <w:t>,</w:t>
            </w:r>
            <w:r w:rsidR="004675EA" w:rsidRPr="00BB3241">
              <w:rPr>
                <w:sz w:val="24"/>
                <w:szCs w:val="24"/>
              </w:rPr>
              <w:t xml:space="preserve"> </w:t>
            </w:r>
            <w:proofErr w:type="gramStart"/>
            <w:r w:rsidR="00AF6C80">
              <w:rPr>
                <w:sz w:val="24"/>
                <w:szCs w:val="24"/>
              </w:rPr>
              <w:t>предоставляе-мых</w:t>
            </w:r>
            <w:proofErr w:type="gramEnd"/>
            <w:r w:rsidRPr="00BB3241">
              <w:rPr>
                <w:sz w:val="24"/>
                <w:szCs w:val="24"/>
              </w:rPr>
              <w:t xml:space="preserve"> </w:t>
            </w:r>
            <w:r w:rsidR="004675EA" w:rsidRPr="00BB3241">
              <w:rPr>
                <w:sz w:val="24"/>
                <w:szCs w:val="24"/>
              </w:rPr>
              <w:t>МФЦ</w:t>
            </w:r>
            <w:r w:rsidR="00D11196">
              <w:rPr>
                <w:sz w:val="24"/>
                <w:szCs w:val="24"/>
              </w:rPr>
              <w:t>,</w:t>
            </w:r>
            <w:r w:rsidR="004675EA" w:rsidRPr="00BB3241">
              <w:rPr>
                <w:sz w:val="24"/>
                <w:szCs w:val="24"/>
              </w:rPr>
              <w:t xml:space="preserve"> по заключению договоров  подключения (технологиче</w:t>
            </w:r>
            <w:r w:rsidR="00AF6C80">
              <w:rPr>
                <w:sz w:val="24"/>
                <w:szCs w:val="24"/>
              </w:rPr>
              <w:t>-</w:t>
            </w:r>
            <w:r w:rsidR="004675EA" w:rsidRPr="00BB3241">
              <w:rPr>
                <w:sz w:val="24"/>
                <w:szCs w:val="24"/>
              </w:rPr>
              <w:t>ского присоеди</w:t>
            </w:r>
            <w:r w:rsidR="00AF6C80">
              <w:rPr>
                <w:sz w:val="24"/>
                <w:szCs w:val="24"/>
              </w:rPr>
              <w:t>-</w:t>
            </w:r>
            <w:r w:rsidR="004675EA" w:rsidRPr="00BB3241">
              <w:rPr>
                <w:sz w:val="24"/>
                <w:szCs w:val="24"/>
              </w:rPr>
              <w:t>нения) к сетям инженерно-технического обеспечения, электрическим сетям, включая получение технических условий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BB3241" w:rsidRDefault="004675EA" w:rsidP="00BB3241">
            <w:pPr>
              <w:jc w:val="center"/>
              <w:rPr>
                <w:sz w:val="24"/>
                <w:szCs w:val="24"/>
              </w:rPr>
            </w:pPr>
            <w:r w:rsidRPr="00BB3241">
              <w:rPr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BB3241" w:rsidRDefault="00BB3241" w:rsidP="00BB3241">
            <w:pPr>
              <w:rPr>
                <w:sz w:val="24"/>
                <w:szCs w:val="24"/>
              </w:rPr>
            </w:pPr>
            <w:proofErr w:type="gramStart"/>
            <w:r w:rsidRPr="00BB3241">
              <w:rPr>
                <w:sz w:val="24"/>
                <w:szCs w:val="24"/>
              </w:rPr>
              <w:t>д</w:t>
            </w:r>
            <w:r w:rsidR="004675EA" w:rsidRPr="00BB3241">
              <w:rPr>
                <w:sz w:val="24"/>
                <w:szCs w:val="24"/>
              </w:rPr>
              <w:t>ополнитель</w:t>
            </w:r>
            <w:r w:rsidRPr="00BB3241">
              <w:rPr>
                <w:sz w:val="24"/>
                <w:szCs w:val="24"/>
              </w:rPr>
              <w:t>-</w:t>
            </w:r>
            <w:r w:rsidR="004675EA" w:rsidRPr="00BB3241">
              <w:rPr>
                <w:sz w:val="24"/>
                <w:szCs w:val="24"/>
              </w:rPr>
              <w:t>ные</w:t>
            </w:r>
            <w:proofErr w:type="gramEnd"/>
            <w:r w:rsidR="004675EA" w:rsidRPr="00BB3241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4675EA" w:rsidRPr="001F15ED" w:rsidTr="00694B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BB3241" w:rsidRDefault="004675EA" w:rsidP="00280C50">
            <w:pPr>
              <w:rPr>
                <w:sz w:val="24"/>
                <w:szCs w:val="24"/>
              </w:rPr>
            </w:pPr>
            <w:r w:rsidRPr="00BB3241">
              <w:rPr>
                <w:sz w:val="24"/>
                <w:szCs w:val="24"/>
              </w:rPr>
              <w:t>5.</w:t>
            </w:r>
          </w:p>
        </w:tc>
        <w:tc>
          <w:tcPr>
            <w:tcW w:w="14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5EA" w:rsidRPr="00BB3241" w:rsidRDefault="004675EA" w:rsidP="00280C50">
            <w:pPr>
              <w:rPr>
                <w:sz w:val="24"/>
                <w:szCs w:val="24"/>
              </w:rPr>
            </w:pPr>
            <w:r w:rsidRPr="00BB3241">
              <w:rPr>
                <w:sz w:val="24"/>
                <w:szCs w:val="24"/>
              </w:rPr>
              <w:t xml:space="preserve">Фактор:  </w:t>
            </w:r>
            <w:r w:rsidR="00AF6C80">
              <w:rPr>
                <w:sz w:val="24"/>
                <w:szCs w:val="24"/>
              </w:rPr>
              <w:t>р</w:t>
            </w:r>
            <w:r w:rsidRPr="00BB3241">
              <w:rPr>
                <w:sz w:val="24"/>
                <w:szCs w:val="24"/>
              </w:rPr>
              <w:t>егламентация процедур заключени</w:t>
            </w:r>
            <w:r w:rsidR="00D11196">
              <w:rPr>
                <w:sz w:val="24"/>
                <w:szCs w:val="24"/>
              </w:rPr>
              <w:t>я</w:t>
            </w:r>
            <w:r w:rsidRPr="00BB3241">
              <w:rPr>
                <w:sz w:val="24"/>
                <w:szCs w:val="24"/>
              </w:rPr>
              <w:t xml:space="preserve"> договоров подключения (технологического присоединения) к сетям инженерно-технического обеспечения, электрическим сетям, включая получение технических условий</w:t>
            </w:r>
          </w:p>
          <w:p w:rsidR="004675EA" w:rsidRPr="00BB3241" w:rsidRDefault="004675EA" w:rsidP="00280C50">
            <w:pPr>
              <w:rPr>
                <w:sz w:val="24"/>
                <w:szCs w:val="24"/>
              </w:rPr>
            </w:pPr>
            <w:r w:rsidRPr="00BB3241">
              <w:rPr>
                <w:sz w:val="24"/>
                <w:szCs w:val="24"/>
              </w:rPr>
              <w:t xml:space="preserve">Целевое значение фактора </w:t>
            </w:r>
            <w:r w:rsidR="00BB3241">
              <w:rPr>
                <w:sz w:val="24"/>
                <w:szCs w:val="24"/>
              </w:rPr>
              <w:t xml:space="preserve">– </w:t>
            </w:r>
            <w:r w:rsidRPr="00BB3241">
              <w:rPr>
                <w:sz w:val="24"/>
                <w:szCs w:val="24"/>
              </w:rPr>
              <w:t xml:space="preserve">100% </w:t>
            </w:r>
          </w:p>
          <w:p w:rsidR="004675EA" w:rsidRPr="00BB3241" w:rsidRDefault="00AF6C80" w:rsidP="00AF6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B3241">
              <w:rPr>
                <w:sz w:val="24"/>
                <w:szCs w:val="24"/>
              </w:rPr>
              <w:t xml:space="preserve">актическое значение </w:t>
            </w:r>
            <w:r>
              <w:rPr>
                <w:sz w:val="24"/>
                <w:szCs w:val="24"/>
              </w:rPr>
              <w:t>п</w:t>
            </w:r>
            <w:r w:rsidR="004675EA" w:rsidRPr="00BB3241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BB3241">
              <w:rPr>
                <w:sz w:val="24"/>
                <w:szCs w:val="24"/>
              </w:rPr>
              <w:t>–</w:t>
            </w:r>
            <w:r w:rsidR="004675EA" w:rsidRPr="00BB3241">
              <w:rPr>
                <w:sz w:val="24"/>
                <w:szCs w:val="24"/>
              </w:rPr>
              <w:t xml:space="preserve"> 30%</w:t>
            </w:r>
          </w:p>
        </w:tc>
      </w:tr>
      <w:tr w:rsidR="00BB3241" w:rsidRPr="001F15ED" w:rsidTr="00280C5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41" w:rsidRPr="001F15ED" w:rsidRDefault="00BB3241" w:rsidP="00BB3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41" w:rsidRPr="001F15ED" w:rsidRDefault="00BB3241" w:rsidP="00BB3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41" w:rsidRDefault="00BB3241" w:rsidP="00BB3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41" w:rsidRDefault="00BB3241" w:rsidP="00BB3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41" w:rsidRDefault="00BB3241" w:rsidP="00BB3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41" w:rsidRDefault="00BB3241" w:rsidP="00BB3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41" w:rsidRDefault="00BB3241" w:rsidP="00BB3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41" w:rsidRDefault="00BB3241" w:rsidP="00BB3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41" w:rsidRDefault="00BB3241" w:rsidP="00BB3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16E1C" w:rsidRPr="001F15ED" w:rsidTr="005130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C" w:rsidRPr="001F15ED" w:rsidRDefault="00316E1C" w:rsidP="00316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5130F1"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C" w:rsidRPr="001F15ED" w:rsidRDefault="00316E1C" w:rsidP="0090563F">
            <w:pPr>
              <w:ind w:right="-108"/>
              <w:rPr>
                <w:sz w:val="24"/>
                <w:szCs w:val="24"/>
              </w:rPr>
            </w:pPr>
            <w:r w:rsidRPr="008E319F">
              <w:rPr>
                <w:sz w:val="24"/>
                <w:szCs w:val="24"/>
              </w:rPr>
              <w:t>Утверждение или актуализация</w:t>
            </w:r>
            <w:r w:rsidRPr="001F15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административных </w:t>
            </w:r>
            <w:r w:rsidRPr="001F15ED">
              <w:rPr>
                <w:sz w:val="24"/>
                <w:szCs w:val="24"/>
              </w:rPr>
              <w:t xml:space="preserve">регламентов  </w:t>
            </w:r>
            <w:proofErr w:type="gramStart"/>
            <w:r w:rsidRPr="001F15ED">
              <w:rPr>
                <w:sz w:val="24"/>
                <w:szCs w:val="24"/>
              </w:rPr>
              <w:t>предо</w:t>
            </w:r>
            <w:r w:rsidR="0090563F">
              <w:rPr>
                <w:sz w:val="24"/>
                <w:szCs w:val="24"/>
              </w:rPr>
              <w:t>-</w:t>
            </w:r>
            <w:r w:rsidRPr="001F15ED">
              <w:rPr>
                <w:sz w:val="24"/>
                <w:szCs w:val="24"/>
              </w:rPr>
              <w:t>ставления</w:t>
            </w:r>
            <w:proofErr w:type="gramEnd"/>
            <w:r w:rsidRPr="001F15ED">
              <w:rPr>
                <w:sz w:val="24"/>
                <w:szCs w:val="24"/>
              </w:rPr>
              <w:t xml:space="preserve"> услуг </w:t>
            </w:r>
            <w:r>
              <w:t xml:space="preserve"> </w:t>
            </w:r>
            <w:r w:rsidRPr="00331456">
              <w:rPr>
                <w:sz w:val="24"/>
                <w:szCs w:val="24"/>
              </w:rPr>
              <w:t>по заключению дого</w:t>
            </w:r>
            <w:r w:rsidR="0090563F">
              <w:rPr>
                <w:sz w:val="24"/>
                <w:szCs w:val="24"/>
              </w:rPr>
              <w:t>-</w:t>
            </w:r>
            <w:r w:rsidRPr="00331456">
              <w:rPr>
                <w:sz w:val="24"/>
                <w:szCs w:val="24"/>
              </w:rPr>
              <w:t>воров подключения (технологического присоединения) к сетям инженерно-технического обеспечения, электрическим сетям, включая получение технических условий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C" w:rsidRPr="001F15ED" w:rsidRDefault="0090563F" w:rsidP="00905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16E1C">
              <w:rPr>
                <w:sz w:val="24"/>
                <w:szCs w:val="24"/>
              </w:rPr>
              <w:t xml:space="preserve">аличие </w:t>
            </w:r>
            <w:proofErr w:type="gramStart"/>
            <w:r w:rsidR="00316E1C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="00316E1C">
              <w:rPr>
                <w:sz w:val="24"/>
                <w:szCs w:val="24"/>
              </w:rPr>
              <w:t>тивных</w:t>
            </w:r>
            <w:proofErr w:type="gramEnd"/>
            <w:r w:rsidR="00316E1C">
              <w:rPr>
                <w:sz w:val="24"/>
                <w:szCs w:val="24"/>
              </w:rPr>
              <w:t xml:space="preserve"> регламентов</w:t>
            </w:r>
            <w:r w:rsidR="00316E1C">
              <w:t xml:space="preserve"> </w:t>
            </w:r>
            <w:r w:rsidR="00316E1C" w:rsidRPr="00F1582C">
              <w:rPr>
                <w:sz w:val="24"/>
                <w:szCs w:val="24"/>
              </w:rPr>
              <w:t xml:space="preserve">предоставления услуг </w:t>
            </w:r>
            <w:r w:rsidR="00316E1C">
              <w:t xml:space="preserve"> </w:t>
            </w:r>
            <w:r w:rsidR="00316E1C" w:rsidRPr="00331456">
              <w:rPr>
                <w:sz w:val="24"/>
                <w:szCs w:val="24"/>
              </w:rPr>
              <w:t>по заключению дого</w:t>
            </w:r>
            <w:r>
              <w:rPr>
                <w:sz w:val="24"/>
                <w:szCs w:val="24"/>
              </w:rPr>
              <w:t>-</w:t>
            </w:r>
            <w:r w:rsidR="00316E1C" w:rsidRPr="00331456">
              <w:rPr>
                <w:sz w:val="24"/>
                <w:szCs w:val="24"/>
              </w:rPr>
              <w:t>воров подключения (технологического присоединения) к сетям инженерно-технического обеспе</w:t>
            </w:r>
            <w:r>
              <w:rPr>
                <w:sz w:val="24"/>
                <w:szCs w:val="24"/>
              </w:rPr>
              <w:t>-</w:t>
            </w:r>
            <w:r w:rsidR="00316E1C" w:rsidRPr="00331456">
              <w:rPr>
                <w:sz w:val="24"/>
                <w:szCs w:val="24"/>
              </w:rPr>
              <w:t>чения, электрическим сетям, включая полу</w:t>
            </w:r>
            <w:r>
              <w:rPr>
                <w:sz w:val="24"/>
                <w:szCs w:val="24"/>
              </w:rPr>
              <w:t>-</w:t>
            </w:r>
            <w:r w:rsidR="00316E1C" w:rsidRPr="00331456">
              <w:rPr>
                <w:sz w:val="24"/>
                <w:szCs w:val="24"/>
              </w:rPr>
              <w:t>чение технических условий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C" w:rsidRDefault="0090563F" w:rsidP="00905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16E1C">
              <w:rPr>
                <w:sz w:val="24"/>
                <w:szCs w:val="24"/>
              </w:rPr>
              <w:t>арт</w:t>
            </w:r>
          </w:p>
          <w:p w:rsidR="00316E1C" w:rsidRPr="001F15ED" w:rsidRDefault="00316E1C" w:rsidP="00905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C" w:rsidRPr="001F15ED" w:rsidRDefault="0090563F" w:rsidP="00905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16E1C">
              <w:rPr>
                <w:sz w:val="24"/>
                <w:szCs w:val="24"/>
              </w:rPr>
              <w:t>екабрь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C" w:rsidRPr="001F15ED" w:rsidRDefault="00316E1C" w:rsidP="00316E1C">
            <w:pPr>
              <w:rPr>
                <w:sz w:val="24"/>
                <w:szCs w:val="24"/>
              </w:rPr>
            </w:pPr>
            <w:r w:rsidRPr="00331456">
              <w:rPr>
                <w:sz w:val="24"/>
                <w:szCs w:val="24"/>
              </w:rPr>
              <w:t>Министерство строительства, жилищно-коммунального хозяйства  и энергетики Республики Карелия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C" w:rsidRPr="001F15ED" w:rsidRDefault="0090563F" w:rsidP="0090563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16E1C" w:rsidRPr="001F15ED">
              <w:rPr>
                <w:sz w:val="24"/>
                <w:szCs w:val="24"/>
              </w:rPr>
              <w:t xml:space="preserve">оличество </w:t>
            </w:r>
            <w:proofErr w:type="gramStart"/>
            <w:r w:rsidR="00316E1C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="00316E1C">
              <w:rPr>
                <w:sz w:val="24"/>
                <w:szCs w:val="24"/>
              </w:rPr>
              <w:t>тивных</w:t>
            </w:r>
            <w:proofErr w:type="gramEnd"/>
            <w:r w:rsidR="00316E1C">
              <w:rPr>
                <w:sz w:val="24"/>
                <w:szCs w:val="24"/>
              </w:rPr>
              <w:t xml:space="preserve"> </w:t>
            </w:r>
            <w:r w:rsidR="00316E1C" w:rsidRPr="001F15ED">
              <w:rPr>
                <w:sz w:val="24"/>
                <w:szCs w:val="24"/>
              </w:rPr>
              <w:t>регла</w:t>
            </w:r>
            <w:r>
              <w:rPr>
                <w:sz w:val="24"/>
                <w:szCs w:val="24"/>
              </w:rPr>
              <w:t>-</w:t>
            </w:r>
            <w:r w:rsidR="00316E1C" w:rsidRPr="001F15ED">
              <w:rPr>
                <w:sz w:val="24"/>
                <w:szCs w:val="24"/>
              </w:rPr>
              <w:t>ментов</w:t>
            </w:r>
            <w:r w:rsidR="00316E1C">
              <w:t xml:space="preserve"> </w:t>
            </w:r>
            <w:r w:rsidR="00316E1C" w:rsidRPr="00F1582C">
              <w:rPr>
                <w:sz w:val="24"/>
                <w:szCs w:val="24"/>
              </w:rPr>
              <w:t>предо</w:t>
            </w:r>
            <w:r>
              <w:rPr>
                <w:sz w:val="24"/>
                <w:szCs w:val="24"/>
              </w:rPr>
              <w:t>-</w:t>
            </w:r>
            <w:r w:rsidR="00316E1C" w:rsidRPr="00F1582C">
              <w:rPr>
                <w:sz w:val="24"/>
                <w:szCs w:val="24"/>
              </w:rPr>
              <w:t xml:space="preserve">ставления услуг </w:t>
            </w:r>
            <w:r w:rsidR="00316E1C">
              <w:t xml:space="preserve">  </w:t>
            </w:r>
            <w:r w:rsidR="00316E1C" w:rsidRPr="00331456">
              <w:rPr>
                <w:sz w:val="24"/>
                <w:szCs w:val="24"/>
              </w:rPr>
              <w:t>по заключению договоров подключения (технологиче</w:t>
            </w:r>
            <w:r>
              <w:rPr>
                <w:sz w:val="24"/>
                <w:szCs w:val="24"/>
              </w:rPr>
              <w:t>-</w:t>
            </w:r>
            <w:r w:rsidR="00316E1C" w:rsidRPr="00331456">
              <w:rPr>
                <w:sz w:val="24"/>
                <w:szCs w:val="24"/>
              </w:rPr>
              <w:t>ского присое</w:t>
            </w:r>
            <w:r>
              <w:rPr>
                <w:sz w:val="24"/>
                <w:szCs w:val="24"/>
              </w:rPr>
              <w:t>ди-</w:t>
            </w:r>
            <w:r w:rsidR="00316E1C" w:rsidRPr="00331456">
              <w:rPr>
                <w:sz w:val="24"/>
                <w:szCs w:val="24"/>
              </w:rPr>
              <w:t>нения) к сетям инженерно-технического обеспечения, электрическим сетям, включая получение технических условий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C" w:rsidRPr="001F15ED" w:rsidRDefault="0090563F" w:rsidP="00AE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16E1C">
              <w:rPr>
                <w:sz w:val="24"/>
                <w:szCs w:val="24"/>
              </w:rPr>
              <w:t>о фактическому количеству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C" w:rsidRPr="00BB3241" w:rsidRDefault="00316E1C" w:rsidP="00316E1C">
            <w:pPr>
              <w:rPr>
                <w:sz w:val="24"/>
                <w:szCs w:val="24"/>
              </w:rPr>
            </w:pPr>
            <w:proofErr w:type="gramStart"/>
            <w:r w:rsidRPr="00BB3241">
              <w:rPr>
                <w:sz w:val="24"/>
                <w:szCs w:val="24"/>
              </w:rPr>
              <w:t>дополнитель-ные</w:t>
            </w:r>
            <w:proofErr w:type="gramEnd"/>
            <w:r w:rsidRPr="00BB3241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4675EA" w:rsidRPr="001F15ED" w:rsidTr="005130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5EA" w:rsidRDefault="004675EA" w:rsidP="00280C50">
            <w:pPr>
              <w:rPr>
                <w:sz w:val="24"/>
                <w:szCs w:val="24"/>
              </w:rPr>
            </w:pPr>
          </w:p>
        </w:tc>
        <w:tc>
          <w:tcPr>
            <w:tcW w:w="148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EA" w:rsidRPr="001F15ED" w:rsidRDefault="004675EA" w:rsidP="002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</w:t>
            </w:r>
            <w:r w:rsidR="005130F1">
              <w:rPr>
                <w:sz w:val="24"/>
                <w:szCs w:val="24"/>
              </w:rPr>
              <w:t xml:space="preserve"> п</w:t>
            </w:r>
            <w:r w:rsidRPr="00331456">
              <w:rPr>
                <w:sz w:val="24"/>
                <w:szCs w:val="24"/>
              </w:rPr>
              <w:t>рохождение экспертизы проектной документации и результатов инженерных изысканий</w:t>
            </w:r>
          </w:p>
          <w:p w:rsidR="004675EA" w:rsidRDefault="004675EA" w:rsidP="002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значение показателя – 45 дней</w:t>
            </w:r>
            <w:r w:rsidRPr="00105AB6">
              <w:rPr>
                <w:sz w:val="24"/>
                <w:szCs w:val="24"/>
              </w:rPr>
              <w:t xml:space="preserve"> </w:t>
            </w:r>
          </w:p>
          <w:p w:rsidR="004675EA" w:rsidRPr="00F1582C" w:rsidRDefault="005130F1" w:rsidP="0051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B3241">
              <w:rPr>
                <w:sz w:val="24"/>
                <w:szCs w:val="24"/>
              </w:rPr>
              <w:t xml:space="preserve">актическое значение </w:t>
            </w:r>
            <w:r>
              <w:rPr>
                <w:sz w:val="24"/>
                <w:szCs w:val="24"/>
              </w:rPr>
              <w:t>п</w:t>
            </w:r>
            <w:r w:rsidR="004675EA" w:rsidRPr="00331456">
              <w:rPr>
                <w:sz w:val="24"/>
                <w:szCs w:val="24"/>
              </w:rPr>
              <w:t>о состоянию на 1 января 2017</w:t>
            </w:r>
            <w:r w:rsidR="004675EA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</w:t>
            </w:r>
            <w:r w:rsidR="00466C78">
              <w:rPr>
                <w:sz w:val="24"/>
                <w:szCs w:val="24"/>
              </w:rPr>
              <w:t>–</w:t>
            </w:r>
            <w:r w:rsidR="004675EA" w:rsidRPr="00105AB6">
              <w:rPr>
                <w:sz w:val="24"/>
                <w:szCs w:val="24"/>
              </w:rPr>
              <w:t xml:space="preserve"> 60 дней</w:t>
            </w:r>
          </w:p>
        </w:tc>
      </w:tr>
      <w:tr w:rsidR="004675EA" w:rsidRPr="001F15ED" w:rsidTr="00280C5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Default="004675EA" w:rsidP="002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1F15ED" w:rsidRDefault="004675EA" w:rsidP="002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Фактор: </w:t>
            </w:r>
            <w:r w:rsidRPr="001F15ED">
              <w:rPr>
                <w:sz w:val="24"/>
                <w:szCs w:val="24"/>
              </w:rPr>
              <w:t xml:space="preserve">  </w:t>
            </w:r>
            <w:r w:rsidR="00311333">
              <w:rPr>
                <w:sz w:val="24"/>
                <w:szCs w:val="24"/>
              </w:rPr>
              <w:t>у</w:t>
            </w:r>
            <w:r w:rsidRPr="00331456">
              <w:rPr>
                <w:sz w:val="24"/>
                <w:szCs w:val="24"/>
              </w:rPr>
              <w:t>ровень обеспечения предоставления услуг в электронном виде</w:t>
            </w:r>
          </w:p>
          <w:p w:rsidR="004675EA" w:rsidRDefault="004675EA" w:rsidP="00280C50">
            <w:pPr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 xml:space="preserve">Целевое значение </w:t>
            </w:r>
            <w:r>
              <w:rPr>
                <w:sz w:val="24"/>
                <w:szCs w:val="24"/>
              </w:rPr>
              <w:t>фактора</w:t>
            </w:r>
            <w:r w:rsidRPr="001F15ED">
              <w:rPr>
                <w:sz w:val="24"/>
                <w:szCs w:val="24"/>
              </w:rPr>
              <w:t xml:space="preserve"> </w:t>
            </w:r>
            <w:r w:rsidR="00466C78">
              <w:rPr>
                <w:sz w:val="24"/>
                <w:szCs w:val="24"/>
              </w:rPr>
              <w:t xml:space="preserve">– </w:t>
            </w:r>
            <w:r w:rsidRPr="001F15ED">
              <w:rPr>
                <w:sz w:val="24"/>
                <w:szCs w:val="24"/>
              </w:rPr>
              <w:t>50%</w:t>
            </w:r>
          </w:p>
          <w:p w:rsidR="004675EA" w:rsidRDefault="00311333" w:rsidP="00311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B3241">
              <w:rPr>
                <w:sz w:val="24"/>
                <w:szCs w:val="24"/>
              </w:rPr>
              <w:t xml:space="preserve">актическое значение </w:t>
            </w:r>
            <w:r>
              <w:rPr>
                <w:sz w:val="24"/>
                <w:szCs w:val="24"/>
              </w:rPr>
              <w:t>п</w:t>
            </w:r>
            <w:r w:rsidR="004675EA" w:rsidRPr="00331456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466C78">
              <w:rPr>
                <w:sz w:val="24"/>
                <w:szCs w:val="24"/>
              </w:rPr>
              <w:t>–</w:t>
            </w:r>
            <w:r w:rsidR="004675EA">
              <w:rPr>
                <w:sz w:val="24"/>
                <w:szCs w:val="24"/>
              </w:rPr>
              <w:t xml:space="preserve"> </w:t>
            </w:r>
            <w:r w:rsidR="004675EA" w:rsidRPr="00105AB6">
              <w:rPr>
                <w:sz w:val="24"/>
                <w:szCs w:val="24"/>
              </w:rPr>
              <w:t>5%</w:t>
            </w:r>
          </w:p>
        </w:tc>
      </w:tr>
      <w:tr w:rsidR="00316E1C" w:rsidRPr="001F15ED" w:rsidTr="0039722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C" w:rsidRPr="001F15ED" w:rsidRDefault="00316E1C" w:rsidP="00316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E1C" w:rsidRPr="001F15ED" w:rsidRDefault="00316E1C" w:rsidP="00AF4747">
            <w:pPr>
              <w:ind w:right="-108"/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 xml:space="preserve">Обеспечение приема заявлений и выдачи заключений </w:t>
            </w:r>
            <w:proofErr w:type="gramStart"/>
            <w:r w:rsidRPr="001F15ED">
              <w:rPr>
                <w:sz w:val="24"/>
                <w:szCs w:val="24"/>
              </w:rPr>
              <w:t>госу</w:t>
            </w:r>
            <w:r w:rsidR="00466C78">
              <w:rPr>
                <w:sz w:val="24"/>
                <w:szCs w:val="24"/>
              </w:rPr>
              <w:t>-</w:t>
            </w:r>
            <w:r w:rsidRPr="001F15ED">
              <w:rPr>
                <w:sz w:val="24"/>
                <w:szCs w:val="24"/>
              </w:rPr>
              <w:t>дарственной</w:t>
            </w:r>
            <w:proofErr w:type="gramEnd"/>
            <w:r w:rsidRPr="001F15ED">
              <w:rPr>
                <w:sz w:val="24"/>
                <w:szCs w:val="24"/>
              </w:rPr>
              <w:t xml:space="preserve"> экспер</w:t>
            </w:r>
            <w:r w:rsidR="00466C78">
              <w:rPr>
                <w:sz w:val="24"/>
                <w:szCs w:val="24"/>
              </w:rPr>
              <w:t>-</w:t>
            </w:r>
            <w:r w:rsidRPr="001F15ED">
              <w:rPr>
                <w:sz w:val="24"/>
                <w:szCs w:val="24"/>
              </w:rPr>
              <w:t xml:space="preserve">тизы </w:t>
            </w:r>
            <w:r>
              <w:t xml:space="preserve"> </w:t>
            </w:r>
            <w:r w:rsidRPr="00331456">
              <w:rPr>
                <w:sz w:val="24"/>
                <w:szCs w:val="24"/>
              </w:rPr>
              <w:t>проектной документации и результатов инженер</w:t>
            </w:r>
            <w:r w:rsidR="00466C78">
              <w:rPr>
                <w:sz w:val="24"/>
                <w:szCs w:val="24"/>
              </w:rPr>
              <w:t>-</w:t>
            </w:r>
            <w:r w:rsidRPr="00331456">
              <w:rPr>
                <w:sz w:val="24"/>
                <w:szCs w:val="24"/>
              </w:rPr>
              <w:t>ных изысканий</w:t>
            </w:r>
            <w:r w:rsidRPr="001F15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E1C" w:rsidRPr="001F15ED" w:rsidRDefault="00466C78" w:rsidP="00AF4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16E1C" w:rsidRPr="001F15ED">
              <w:rPr>
                <w:sz w:val="24"/>
                <w:szCs w:val="24"/>
              </w:rPr>
              <w:t>величени</w:t>
            </w:r>
            <w:r w:rsidR="00AF4747">
              <w:rPr>
                <w:sz w:val="24"/>
                <w:szCs w:val="24"/>
              </w:rPr>
              <w:t>е</w:t>
            </w:r>
            <w:r w:rsidR="00316E1C" w:rsidRPr="001F15ED">
              <w:rPr>
                <w:sz w:val="24"/>
                <w:szCs w:val="24"/>
              </w:rPr>
              <w:t xml:space="preserve"> </w:t>
            </w:r>
            <w:proofErr w:type="gramStart"/>
            <w:r w:rsidR="00316E1C" w:rsidRPr="001F15ED">
              <w:rPr>
                <w:sz w:val="24"/>
                <w:szCs w:val="24"/>
              </w:rPr>
              <w:t>количе</w:t>
            </w:r>
            <w:r>
              <w:rPr>
                <w:sz w:val="24"/>
                <w:szCs w:val="24"/>
              </w:rPr>
              <w:t>-</w:t>
            </w:r>
            <w:r w:rsidR="00316E1C" w:rsidRPr="001F15ED">
              <w:rPr>
                <w:sz w:val="24"/>
                <w:szCs w:val="24"/>
              </w:rPr>
              <w:t>ства</w:t>
            </w:r>
            <w:proofErr w:type="gramEnd"/>
            <w:r w:rsidR="00316E1C" w:rsidRPr="001F15ED">
              <w:rPr>
                <w:sz w:val="24"/>
                <w:szCs w:val="24"/>
              </w:rPr>
              <w:t xml:space="preserve"> </w:t>
            </w:r>
            <w:r w:rsidR="00316E1C" w:rsidRPr="001F15ED">
              <w:t xml:space="preserve"> </w:t>
            </w:r>
            <w:r w:rsidR="00316E1C" w:rsidRPr="001F15ED">
              <w:rPr>
                <w:sz w:val="24"/>
                <w:szCs w:val="24"/>
              </w:rPr>
              <w:t xml:space="preserve">заключений государственной экспертизы </w:t>
            </w:r>
            <w:r w:rsidR="00316E1C">
              <w:t xml:space="preserve"> </w:t>
            </w:r>
            <w:r w:rsidR="00316E1C" w:rsidRPr="00331456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-</w:t>
            </w:r>
            <w:r w:rsidR="00316E1C" w:rsidRPr="00331456">
              <w:rPr>
                <w:sz w:val="24"/>
                <w:szCs w:val="24"/>
              </w:rPr>
              <w:t>ной документации и результатов инженер</w:t>
            </w:r>
            <w:r>
              <w:rPr>
                <w:sz w:val="24"/>
                <w:szCs w:val="24"/>
              </w:rPr>
              <w:t>-</w:t>
            </w:r>
            <w:r w:rsidR="00316E1C" w:rsidRPr="00331456">
              <w:rPr>
                <w:sz w:val="24"/>
                <w:szCs w:val="24"/>
              </w:rPr>
              <w:t>ных изысканий</w:t>
            </w:r>
            <w:r w:rsidR="00316E1C">
              <w:rPr>
                <w:sz w:val="24"/>
                <w:szCs w:val="24"/>
              </w:rPr>
              <w:t>,</w:t>
            </w:r>
            <w:r w:rsidR="00316E1C" w:rsidRPr="00331456">
              <w:rPr>
                <w:sz w:val="24"/>
                <w:szCs w:val="24"/>
              </w:rPr>
              <w:t xml:space="preserve"> </w:t>
            </w:r>
            <w:r w:rsidR="00316E1C" w:rsidRPr="001F15ED">
              <w:rPr>
                <w:sz w:val="24"/>
                <w:szCs w:val="24"/>
              </w:rPr>
              <w:t xml:space="preserve">предоставленных  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E1C" w:rsidRPr="001F15ED" w:rsidRDefault="00466C78" w:rsidP="00466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16E1C">
              <w:rPr>
                <w:sz w:val="24"/>
                <w:szCs w:val="24"/>
              </w:rPr>
              <w:t>арт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E1C" w:rsidRDefault="00466C78" w:rsidP="00466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16E1C">
              <w:rPr>
                <w:sz w:val="24"/>
                <w:szCs w:val="24"/>
              </w:rPr>
              <w:t>екабрь</w:t>
            </w:r>
          </w:p>
          <w:p w:rsidR="00316E1C" w:rsidRPr="001F15ED" w:rsidRDefault="00316E1C" w:rsidP="00466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E1C" w:rsidRPr="001F15ED" w:rsidRDefault="00466C78" w:rsidP="00A671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</w:t>
            </w:r>
            <w:r w:rsidR="00316E1C" w:rsidRPr="00E15FA9">
              <w:rPr>
                <w:sz w:val="24"/>
                <w:szCs w:val="24"/>
              </w:rPr>
              <w:t xml:space="preserve">втономное </w:t>
            </w:r>
            <w:r w:rsidR="00316E1C">
              <w:rPr>
                <w:sz w:val="24"/>
                <w:szCs w:val="24"/>
              </w:rPr>
              <w:t>учреждение Рес</w:t>
            </w:r>
            <w:r>
              <w:rPr>
                <w:sz w:val="24"/>
                <w:szCs w:val="24"/>
              </w:rPr>
              <w:t>-</w:t>
            </w:r>
            <w:r w:rsidR="00316E1C">
              <w:rPr>
                <w:sz w:val="24"/>
                <w:szCs w:val="24"/>
              </w:rPr>
              <w:t>публики Карелия «Управление государственной экспертизы Рес</w:t>
            </w:r>
            <w:r>
              <w:rPr>
                <w:sz w:val="24"/>
                <w:szCs w:val="24"/>
              </w:rPr>
              <w:t>-</w:t>
            </w:r>
            <w:r w:rsidR="00316E1C">
              <w:rPr>
                <w:sz w:val="24"/>
                <w:szCs w:val="24"/>
              </w:rPr>
              <w:t xml:space="preserve">публики Карелия» (далее </w:t>
            </w:r>
            <w:r>
              <w:rPr>
                <w:sz w:val="24"/>
                <w:szCs w:val="24"/>
              </w:rPr>
              <w:t>–</w:t>
            </w:r>
            <w:r w:rsidR="00A671E0">
              <w:rPr>
                <w:sz w:val="24"/>
                <w:szCs w:val="24"/>
              </w:rPr>
              <w:t xml:space="preserve"> </w:t>
            </w:r>
            <w:r w:rsidR="00316E1C">
              <w:rPr>
                <w:sz w:val="24"/>
                <w:szCs w:val="24"/>
              </w:rPr>
              <w:t xml:space="preserve">АУ РК 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E1C" w:rsidRPr="00F1582C" w:rsidRDefault="00466C78" w:rsidP="00A67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16E1C" w:rsidRPr="00F1582C">
              <w:rPr>
                <w:sz w:val="24"/>
                <w:szCs w:val="24"/>
              </w:rPr>
              <w:t xml:space="preserve">оличество заключений </w:t>
            </w:r>
            <w:proofErr w:type="gramStart"/>
            <w:r w:rsidR="00316E1C" w:rsidRPr="00F1582C">
              <w:rPr>
                <w:sz w:val="24"/>
                <w:szCs w:val="24"/>
              </w:rPr>
              <w:t>государствен</w:t>
            </w:r>
            <w:r>
              <w:rPr>
                <w:sz w:val="24"/>
                <w:szCs w:val="24"/>
              </w:rPr>
              <w:t>-</w:t>
            </w:r>
            <w:r w:rsidR="00316E1C" w:rsidRPr="00F1582C">
              <w:rPr>
                <w:sz w:val="24"/>
                <w:szCs w:val="24"/>
              </w:rPr>
              <w:t>ной</w:t>
            </w:r>
            <w:proofErr w:type="gramEnd"/>
            <w:r w:rsidR="00316E1C" w:rsidRPr="00F1582C">
              <w:rPr>
                <w:sz w:val="24"/>
                <w:szCs w:val="24"/>
              </w:rPr>
              <w:t xml:space="preserve"> экспертизы</w:t>
            </w:r>
            <w:r w:rsidR="00316E1C">
              <w:t xml:space="preserve"> </w:t>
            </w:r>
            <w:r w:rsidR="00316E1C" w:rsidRPr="004F0444">
              <w:rPr>
                <w:sz w:val="24"/>
                <w:szCs w:val="24"/>
              </w:rPr>
              <w:t xml:space="preserve">проектной документации и результатов инженерных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E1C" w:rsidRPr="00F1582C" w:rsidRDefault="00316E1C" w:rsidP="00466C78">
            <w:pPr>
              <w:jc w:val="center"/>
              <w:rPr>
                <w:sz w:val="24"/>
                <w:szCs w:val="24"/>
              </w:rPr>
            </w:pPr>
            <w:r w:rsidRPr="00F1582C">
              <w:rPr>
                <w:sz w:val="24"/>
                <w:szCs w:val="24"/>
              </w:rPr>
              <w:t>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E1C" w:rsidRPr="00BB3241" w:rsidRDefault="00316E1C" w:rsidP="00316E1C">
            <w:pPr>
              <w:rPr>
                <w:sz w:val="24"/>
                <w:szCs w:val="24"/>
              </w:rPr>
            </w:pPr>
            <w:proofErr w:type="gramStart"/>
            <w:r w:rsidRPr="00BB3241">
              <w:rPr>
                <w:sz w:val="24"/>
                <w:szCs w:val="24"/>
              </w:rPr>
              <w:t>дополнитель-ные</w:t>
            </w:r>
            <w:proofErr w:type="gramEnd"/>
            <w:r w:rsidRPr="00BB3241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A671E0" w:rsidRPr="001F15ED" w:rsidTr="004675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0" w:rsidRDefault="00A671E0" w:rsidP="00A67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0" w:rsidRPr="001F15ED" w:rsidRDefault="00A671E0" w:rsidP="00A671E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0" w:rsidRDefault="00A671E0" w:rsidP="00A67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0" w:rsidRDefault="00A671E0" w:rsidP="00A67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0" w:rsidRDefault="00A671E0" w:rsidP="00A67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0" w:rsidRDefault="00A671E0" w:rsidP="00A67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0" w:rsidRDefault="00A671E0" w:rsidP="00A67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0" w:rsidRPr="00F1582C" w:rsidRDefault="00A671E0" w:rsidP="00A67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0" w:rsidRPr="00BB3241" w:rsidRDefault="00A671E0" w:rsidP="00A67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671E0" w:rsidRPr="001F15ED" w:rsidTr="004675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0" w:rsidRDefault="00A671E0" w:rsidP="00316E1C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0" w:rsidRPr="001F15ED" w:rsidRDefault="00AF4747" w:rsidP="00AF474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A671E0" w:rsidRPr="001F15ED">
              <w:rPr>
                <w:sz w:val="24"/>
                <w:szCs w:val="24"/>
              </w:rPr>
              <w:t>электронном виде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0" w:rsidRDefault="00AF4747" w:rsidP="00AF4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A671E0" w:rsidRPr="001F15ED">
              <w:rPr>
                <w:sz w:val="24"/>
                <w:szCs w:val="24"/>
              </w:rPr>
              <w:t>электронном виде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0" w:rsidRDefault="00A671E0" w:rsidP="0046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0" w:rsidRDefault="00A671E0" w:rsidP="0046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0" w:rsidRDefault="00A671E0" w:rsidP="00466C7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«Карелгос-экспертиза»)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0" w:rsidRDefault="00A671E0" w:rsidP="00466C78">
            <w:pPr>
              <w:rPr>
                <w:sz w:val="24"/>
                <w:szCs w:val="24"/>
              </w:rPr>
            </w:pPr>
            <w:r w:rsidRPr="004F0444">
              <w:rPr>
                <w:sz w:val="24"/>
                <w:szCs w:val="24"/>
              </w:rPr>
              <w:t>изысканий</w:t>
            </w:r>
            <w:r w:rsidRPr="00F1582C">
              <w:rPr>
                <w:sz w:val="24"/>
                <w:szCs w:val="24"/>
              </w:rPr>
              <w:t>, выданных в электронно</w:t>
            </w:r>
            <w:r>
              <w:rPr>
                <w:sz w:val="24"/>
                <w:szCs w:val="24"/>
              </w:rPr>
              <w:t>м</w:t>
            </w:r>
            <w:r w:rsidRPr="00F158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0" w:rsidRPr="00F1582C" w:rsidRDefault="00A671E0" w:rsidP="0046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E0" w:rsidRPr="00BB3241" w:rsidRDefault="00A671E0" w:rsidP="00316E1C">
            <w:pPr>
              <w:rPr>
                <w:sz w:val="24"/>
                <w:szCs w:val="24"/>
              </w:rPr>
            </w:pPr>
          </w:p>
        </w:tc>
      </w:tr>
      <w:tr w:rsidR="004675EA" w:rsidRPr="001F15ED" w:rsidTr="00280C5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Default="004675EA" w:rsidP="002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1F15ED" w:rsidRDefault="004675EA" w:rsidP="002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Фактор:</w:t>
            </w:r>
            <w:r w:rsidRPr="001F15ED">
              <w:rPr>
                <w:sz w:val="24"/>
                <w:szCs w:val="24"/>
              </w:rPr>
              <w:t xml:space="preserve"> </w:t>
            </w:r>
            <w:r w:rsidR="00A56C2F">
              <w:rPr>
                <w:sz w:val="24"/>
                <w:szCs w:val="24"/>
              </w:rPr>
              <w:t>р</w:t>
            </w:r>
            <w:r w:rsidRPr="004F0444">
              <w:rPr>
                <w:sz w:val="24"/>
                <w:szCs w:val="24"/>
              </w:rPr>
              <w:t xml:space="preserve">егламентация процедур </w:t>
            </w:r>
            <w:r>
              <w:rPr>
                <w:sz w:val="24"/>
                <w:szCs w:val="24"/>
              </w:rPr>
              <w:t>п</w:t>
            </w:r>
            <w:r w:rsidRPr="004F0444">
              <w:rPr>
                <w:sz w:val="24"/>
                <w:szCs w:val="24"/>
              </w:rPr>
              <w:t>рохождени</w:t>
            </w:r>
            <w:r w:rsidR="00A56C2F">
              <w:rPr>
                <w:sz w:val="24"/>
                <w:szCs w:val="24"/>
              </w:rPr>
              <w:t>я</w:t>
            </w:r>
            <w:r w:rsidRPr="004F0444">
              <w:rPr>
                <w:sz w:val="24"/>
                <w:szCs w:val="24"/>
              </w:rPr>
              <w:t xml:space="preserve"> экспертизы проектной документации и результатов инженерных изысканий</w:t>
            </w:r>
          </w:p>
          <w:p w:rsidR="004675EA" w:rsidRDefault="004675EA" w:rsidP="00280C50">
            <w:pPr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 xml:space="preserve">Целевое значение </w:t>
            </w:r>
            <w:r>
              <w:rPr>
                <w:sz w:val="24"/>
                <w:szCs w:val="24"/>
              </w:rPr>
              <w:t>фактора</w:t>
            </w:r>
            <w:r w:rsidRPr="001F15ED">
              <w:rPr>
                <w:sz w:val="24"/>
                <w:szCs w:val="24"/>
              </w:rPr>
              <w:t xml:space="preserve"> </w:t>
            </w:r>
            <w:r w:rsidR="00BB533C">
              <w:rPr>
                <w:sz w:val="24"/>
                <w:szCs w:val="24"/>
              </w:rPr>
              <w:t xml:space="preserve">– </w:t>
            </w:r>
            <w:r w:rsidRPr="001F15ED">
              <w:rPr>
                <w:sz w:val="24"/>
                <w:szCs w:val="24"/>
              </w:rPr>
              <w:t>100%</w:t>
            </w:r>
            <w:r w:rsidRPr="00F427C0">
              <w:rPr>
                <w:sz w:val="24"/>
                <w:szCs w:val="24"/>
              </w:rPr>
              <w:t xml:space="preserve"> </w:t>
            </w:r>
          </w:p>
          <w:p w:rsidR="004675EA" w:rsidRPr="00F1582C" w:rsidRDefault="00A56C2F" w:rsidP="00FE5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B3241">
              <w:rPr>
                <w:sz w:val="24"/>
                <w:szCs w:val="24"/>
              </w:rPr>
              <w:t xml:space="preserve">актическое значение </w:t>
            </w:r>
            <w:r>
              <w:rPr>
                <w:sz w:val="24"/>
                <w:szCs w:val="24"/>
              </w:rPr>
              <w:t>п</w:t>
            </w:r>
            <w:r w:rsidR="004675EA" w:rsidRPr="004F0444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BB533C">
              <w:rPr>
                <w:sz w:val="24"/>
                <w:szCs w:val="24"/>
              </w:rPr>
              <w:t>–</w:t>
            </w:r>
            <w:r w:rsidR="004675EA">
              <w:rPr>
                <w:sz w:val="24"/>
                <w:szCs w:val="24"/>
              </w:rPr>
              <w:t xml:space="preserve"> </w:t>
            </w:r>
            <w:r w:rsidR="00FE5778">
              <w:rPr>
                <w:sz w:val="24"/>
                <w:szCs w:val="24"/>
              </w:rPr>
              <w:t>100%</w:t>
            </w:r>
          </w:p>
        </w:tc>
      </w:tr>
      <w:tr w:rsidR="00316E1C" w:rsidRPr="001F15ED" w:rsidTr="00FE577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C" w:rsidRPr="001F15ED" w:rsidRDefault="00316E1C" w:rsidP="00316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C" w:rsidRPr="001F15ED" w:rsidRDefault="00316E1C" w:rsidP="00BB533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административных </w:t>
            </w:r>
            <w:r w:rsidRPr="001F15ED">
              <w:rPr>
                <w:sz w:val="24"/>
                <w:szCs w:val="24"/>
              </w:rPr>
              <w:t xml:space="preserve">регламентов </w:t>
            </w:r>
            <w:proofErr w:type="gramStart"/>
            <w:r w:rsidRPr="00C61671">
              <w:rPr>
                <w:sz w:val="24"/>
                <w:szCs w:val="24"/>
              </w:rPr>
              <w:t>предо</w:t>
            </w:r>
            <w:r w:rsidR="00BB533C">
              <w:rPr>
                <w:sz w:val="24"/>
                <w:szCs w:val="24"/>
              </w:rPr>
              <w:t>-</w:t>
            </w:r>
            <w:r w:rsidRPr="00C61671">
              <w:rPr>
                <w:sz w:val="24"/>
                <w:szCs w:val="24"/>
              </w:rPr>
              <w:t>ставления</w:t>
            </w:r>
            <w:proofErr w:type="gramEnd"/>
            <w:r w:rsidRPr="00C61671">
              <w:rPr>
                <w:sz w:val="24"/>
                <w:szCs w:val="24"/>
              </w:rPr>
              <w:t xml:space="preserve"> услуги по проведению </w:t>
            </w:r>
            <w:r>
              <w:rPr>
                <w:sz w:val="24"/>
                <w:szCs w:val="24"/>
              </w:rPr>
              <w:t>государ</w:t>
            </w:r>
            <w:r w:rsidR="00BB53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ственной </w:t>
            </w:r>
            <w:r w:rsidRPr="00C61671">
              <w:rPr>
                <w:sz w:val="24"/>
                <w:szCs w:val="24"/>
              </w:rPr>
              <w:t>экспертизы</w:t>
            </w:r>
            <w:r w:rsidRPr="001F15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проектной докумен</w:t>
            </w:r>
            <w:r w:rsidR="00BB53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тации</w:t>
            </w:r>
            <w:r w:rsidRPr="001F15ED">
              <w:rPr>
                <w:sz w:val="24"/>
                <w:szCs w:val="24"/>
              </w:rPr>
              <w:t xml:space="preserve">  и </w:t>
            </w:r>
            <w:r w:rsidRPr="00105AB6">
              <w:rPr>
                <w:sz w:val="24"/>
                <w:szCs w:val="24"/>
              </w:rPr>
              <w:t>результатов инженерных изыс</w:t>
            </w:r>
            <w:r w:rsidR="00BB533C">
              <w:rPr>
                <w:sz w:val="24"/>
                <w:szCs w:val="24"/>
              </w:rPr>
              <w:t>-</w:t>
            </w:r>
            <w:r w:rsidRPr="00105AB6">
              <w:rPr>
                <w:sz w:val="24"/>
                <w:szCs w:val="24"/>
              </w:rPr>
              <w:t>каний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C" w:rsidRPr="001F15ED" w:rsidRDefault="00BB533C" w:rsidP="00BB5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16E1C" w:rsidRPr="001F15ED">
              <w:rPr>
                <w:sz w:val="24"/>
                <w:szCs w:val="24"/>
              </w:rPr>
              <w:t xml:space="preserve">аличие </w:t>
            </w:r>
            <w:proofErr w:type="gramStart"/>
            <w:r w:rsidR="00316E1C">
              <w:rPr>
                <w:sz w:val="24"/>
                <w:szCs w:val="24"/>
              </w:rPr>
              <w:t>актуализиро</w:t>
            </w:r>
            <w:r>
              <w:rPr>
                <w:sz w:val="24"/>
                <w:szCs w:val="24"/>
              </w:rPr>
              <w:t>-</w:t>
            </w:r>
            <w:r w:rsidR="00316E1C">
              <w:rPr>
                <w:sz w:val="24"/>
                <w:szCs w:val="24"/>
              </w:rPr>
              <w:t>ванных</w:t>
            </w:r>
            <w:proofErr w:type="gramEnd"/>
            <w:r w:rsidR="00316E1C">
              <w:rPr>
                <w:sz w:val="24"/>
                <w:szCs w:val="24"/>
              </w:rPr>
              <w:t xml:space="preserve"> администра</w:t>
            </w:r>
            <w:r>
              <w:rPr>
                <w:sz w:val="24"/>
                <w:szCs w:val="24"/>
              </w:rPr>
              <w:t>-</w:t>
            </w:r>
            <w:r w:rsidR="00316E1C">
              <w:rPr>
                <w:sz w:val="24"/>
                <w:szCs w:val="24"/>
              </w:rPr>
              <w:t xml:space="preserve">тивных </w:t>
            </w:r>
            <w:r w:rsidR="00316E1C" w:rsidRPr="001F15ED">
              <w:rPr>
                <w:sz w:val="24"/>
                <w:szCs w:val="24"/>
              </w:rPr>
              <w:t>регламентов</w:t>
            </w:r>
            <w:r w:rsidR="00316E1C">
              <w:t xml:space="preserve"> </w:t>
            </w:r>
            <w:r w:rsidR="00316E1C" w:rsidRPr="00F1582C">
              <w:rPr>
                <w:sz w:val="24"/>
                <w:szCs w:val="24"/>
              </w:rPr>
              <w:t xml:space="preserve">предоставления услуги по </w:t>
            </w:r>
            <w:r w:rsidR="00316E1C">
              <w:rPr>
                <w:sz w:val="24"/>
                <w:szCs w:val="24"/>
              </w:rPr>
              <w:t xml:space="preserve">проведению государственной </w:t>
            </w:r>
            <w:r w:rsidR="00316E1C" w:rsidRPr="00F1582C">
              <w:rPr>
                <w:sz w:val="24"/>
                <w:szCs w:val="24"/>
              </w:rPr>
              <w:t>экспертиз</w:t>
            </w:r>
            <w:r w:rsidR="00316E1C">
              <w:rPr>
                <w:sz w:val="24"/>
                <w:szCs w:val="24"/>
              </w:rPr>
              <w:t>ы</w:t>
            </w:r>
            <w:r w:rsidR="00316E1C" w:rsidRPr="00F1582C">
              <w:rPr>
                <w:sz w:val="24"/>
                <w:szCs w:val="24"/>
              </w:rPr>
              <w:t xml:space="preserve"> проектной документации  и результатов инженер</w:t>
            </w:r>
            <w:r>
              <w:rPr>
                <w:sz w:val="24"/>
                <w:szCs w:val="24"/>
              </w:rPr>
              <w:t>-</w:t>
            </w:r>
            <w:r w:rsidR="00316E1C" w:rsidRPr="00F1582C">
              <w:rPr>
                <w:sz w:val="24"/>
                <w:szCs w:val="24"/>
              </w:rPr>
              <w:t>ных изысканий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C" w:rsidRPr="00B90F88" w:rsidRDefault="00BB533C" w:rsidP="00BB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16E1C" w:rsidRPr="00B90F88">
              <w:rPr>
                <w:sz w:val="24"/>
                <w:szCs w:val="24"/>
              </w:rPr>
              <w:t>оябрь</w:t>
            </w:r>
          </w:p>
          <w:p w:rsidR="00316E1C" w:rsidRPr="00F1582C" w:rsidRDefault="00316E1C" w:rsidP="00BB533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C" w:rsidRPr="00F1582C" w:rsidRDefault="00BB533C" w:rsidP="00BB533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</w:t>
            </w:r>
            <w:r w:rsidR="00316E1C">
              <w:rPr>
                <w:sz w:val="24"/>
                <w:szCs w:val="24"/>
              </w:rPr>
              <w:t>екабрь</w:t>
            </w:r>
            <w:r w:rsidR="00316E1C" w:rsidRPr="00B90F88">
              <w:rPr>
                <w:sz w:val="24"/>
                <w:szCs w:val="24"/>
              </w:rPr>
              <w:t xml:space="preserve"> 201</w:t>
            </w:r>
            <w:r w:rsidR="00316E1C">
              <w:rPr>
                <w:sz w:val="24"/>
                <w:szCs w:val="24"/>
              </w:rPr>
              <w:t>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C" w:rsidRPr="001F15ED" w:rsidRDefault="00316E1C" w:rsidP="00316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РК «Карелгос</w:t>
            </w:r>
            <w:r w:rsidR="00BB53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экспертиза»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C" w:rsidRPr="001F15ED" w:rsidRDefault="00BB533C" w:rsidP="00BB5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16E1C">
              <w:rPr>
                <w:sz w:val="24"/>
                <w:szCs w:val="24"/>
              </w:rPr>
              <w:t xml:space="preserve">аличие </w:t>
            </w:r>
            <w:proofErr w:type="gramStart"/>
            <w:r w:rsidR="00316E1C">
              <w:rPr>
                <w:sz w:val="24"/>
                <w:szCs w:val="24"/>
              </w:rPr>
              <w:t>адми</w:t>
            </w:r>
            <w:r>
              <w:rPr>
                <w:sz w:val="24"/>
                <w:szCs w:val="24"/>
              </w:rPr>
              <w:t>-</w:t>
            </w:r>
            <w:r w:rsidR="00316E1C">
              <w:rPr>
                <w:sz w:val="24"/>
                <w:szCs w:val="24"/>
              </w:rPr>
              <w:t>нистративных</w:t>
            </w:r>
            <w:proofErr w:type="gramEnd"/>
            <w:r w:rsidR="00316E1C">
              <w:rPr>
                <w:sz w:val="24"/>
                <w:szCs w:val="24"/>
              </w:rPr>
              <w:t xml:space="preserve"> регламентов</w:t>
            </w:r>
            <w:r w:rsidR="00316E1C">
              <w:t xml:space="preserve"> </w:t>
            </w:r>
            <w:r w:rsidR="00316E1C" w:rsidRPr="00F1582C">
              <w:rPr>
                <w:sz w:val="24"/>
                <w:szCs w:val="24"/>
              </w:rPr>
              <w:t xml:space="preserve">предоставления услуги по </w:t>
            </w:r>
            <w:r w:rsidR="00316E1C">
              <w:rPr>
                <w:sz w:val="24"/>
                <w:szCs w:val="24"/>
              </w:rPr>
              <w:t>проведению государствен</w:t>
            </w:r>
            <w:r>
              <w:rPr>
                <w:sz w:val="24"/>
                <w:szCs w:val="24"/>
              </w:rPr>
              <w:t>-</w:t>
            </w:r>
            <w:r w:rsidR="00316E1C">
              <w:rPr>
                <w:sz w:val="24"/>
                <w:szCs w:val="24"/>
              </w:rPr>
              <w:t xml:space="preserve">ной </w:t>
            </w:r>
            <w:r w:rsidR="00316E1C" w:rsidRPr="00F1582C">
              <w:rPr>
                <w:sz w:val="24"/>
                <w:szCs w:val="24"/>
              </w:rPr>
              <w:t>экспертиз</w:t>
            </w:r>
            <w:r w:rsidR="00316E1C">
              <w:rPr>
                <w:sz w:val="24"/>
                <w:szCs w:val="24"/>
              </w:rPr>
              <w:t>ы</w:t>
            </w:r>
            <w:r w:rsidR="00316E1C" w:rsidRPr="00F1582C">
              <w:rPr>
                <w:sz w:val="24"/>
                <w:szCs w:val="24"/>
              </w:rPr>
              <w:t xml:space="preserve"> проектной документации  и результатов инженерных изысканий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C" w:rsidRPr="001F15ED" w:rsidRDefault="00316E1C" w:rsidP="00BB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C" w:rsidRPr="00BB3241" w:rsidRDefault="00316E1C" w:rsidP="00316E1C">
            <w:pPr>
              <w:rPr>
                <w:sz w:val="24"/>
                <w:szCs w:val="24"/>
              </w:rPr>
            </w:pPr>
            <w:proofErr w:type="gramStart"/>
            <w:r w:rsidRPr="00BB3241">
              <w:rPr>
                <w:sz w:val="24"/>
                <w:szCs w:val="24"/>
              </w:rPr>
              <w:t>дополнитель-ные</w:t>
            </w:r>
            <w:proofErr w:type="gramEnd"/>
            <w:r w:rsidRPr="00BB3241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4675EA" w:rsidRPr="001F15ED" w:rsidTr="00FE577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5EA" w:rsidRDefault="004675EA" w:rsidP="00280C50">
            <w:pPr>
              <w:rPr>
                <w:sz w:val="24"/>
                <w:szCs w:val="24"/>
              </w:rPr>
            </w:pPr>
          </w:p>
        </w:tc>
        <w:tc>
          <w:tcPr>
            <w:tcW w:w="148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EA" w:rsidRPr="001F15ED" w:rsidRDefault="004675EA" w:rsidP="002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</w:t>
            </w:r>
            <w:r w:rsidR="00FE5778">
              <w:rPr>
                <w:sz w:val="24"/>
                <w:szCs w:val="24"/>
              </w:rPr>
              <w:t>п</w:t>
            </w:r>
            <w:r w:rsidRPr="001F15ED">
              <w:rPr>
                <w:sz w:val="24"/>
                <w:szCs w:val="24"/>
              </w:rPr>
              <w:t>олучение разрешения на строительство</w:t>
            </w:r>
          </w:p>
          <w:p w:rsidR="004675EA" w:rsidRDefault="004675EA" w:rsidP="00280C50">
            <w:pPr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 xml:space="preserve">Целевое значение </w:t>
            </w:r>
            <w:r>
              <w:rPr>
                <w:sz w:val="24"/>
                <w:szCs w:val="24"/>
              </w:rPr>
              <w:t xml:space="preserve">показателя </w:t>
            </w:r>
            <w:r w:rsidRPr="001F15ED">
              <w:rPr>
                <w:sz w:val="24"/>
                <w:szCs w:val="24"/>
              </w:rPr>
              <w:t>– 7 рабочих дней</w:t>
            </w:r>
          </w:p>
          <w:p w:rsidR="004675EA" w:rsidRPr="00F1582C" w:rsidRDefault="00CD7191" w:rsidP="00CD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B3241">
              <w:rPr>
                <w:sz w:val="24"/>
                <w:szCs w:val="24"/>
              </w:rPr>
              <w:t xml:space="preserve">актическое значение </w:t>
            </w:r>
            <w:r>
              <w:rPr>
                <w:sz w:val="24"/>
                <w:szCs w:val="24"/>
              </w:rPr>
              <w:t>п</w:t>
            </w:r>
            <w:r w:rsidR="004675EA" w:rsidRPr="004F0444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BB533C">
              <w:rPr>
                <w:sz w:val="24"/>
                <w:szCs w:val="24"/>
              </w:rPr>
              <w:t>–</w:t>
            </w:r>
            <w:r w:rsidR="004675EA">
              <w:rPr>
                <w:sz w:val="24"/>
                <w:szCs w:val="24"/>
              </w:rPr>
              <w:t xml:space="preserve"> 10 дней</w:t>
            </w:r>
          </w:p>
        </w:tc>
      </w:tr>
      <w:tr w:rsidR="004675EA" w:rsidRPr="001F15ED" w:rsidTr="00280C5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Default="004675EA" w:rsidP="002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A" w:rsidRPr="001F15ED" w:rsidRDefault="004675EA" w:rsidP="002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Фактор:</w:t>
            </w:r>
            <w:r w:rsidRPr="001F15ED">
              <w:rPr>
                <w:sz w:val="24"/>
                <w:szCs w:val="24"/>
              </w:rPr>
              <w:t xml:space="preserve"> </w:t>
            </w:r>
            <w:r w:rsidR="00DC7E48">
              <w:rPr>
                <w:sz w:val="24"/>
                <w:szCs w:val="24"/>
              </w:rPr>
              <w:t>у</w:t>
            </w:r>
            <w:r w:rsidRPr="004F0444">
              <w:rPr>
                <w:sz w:val="24"/>
                <w:szCs w:val="24"/>
              </w:rPr>
              <w:t>ровень обеспечения предоставления услуг</w:t>
            </w:r>
            <w:r w:rsidR="00D11196">
              <w:rPr>
                <w:sz w:val="24"/>
                <w:szCs w:val="24"/>
              </w:rPr>
              <w:t>и</w:t>
            </w:r>
            <w:r w:rsidRPr="004F04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</w:t>
            </w:r>
            <w:r w:rsidRPr="004F0444">
              <w:rPr>
                <w:sz w:val="24"/>
                <w:szCs w:val="24"/>
              </w:rPr>
              <w:t>олучени</w:t>
            </w:r>
            <w:r>
              <w:rPr>
                <w:sz w:val="24"/>
                <w:szCs w:val="24"/>
              </w:rPr>
              <w:t>ю</w:t>
            </w:r>
            <w:r w:rsidRPr="004F0444">
              <w:rPr>
                <w:sz w:val="24"/>
                <w:szCs w:val="24"/>
              </w:rPr>
              <w:t xml:space="preserve"> разрешения на строительство</w:t>
            </w:r>
            <w:r>
              <w:rPr>
                <w:sz w:val="24"/>
                <w:szCs w:val="24"/>
              </w:rPr>
              <w:t xml:space="preserve"> </w:t>
            </w:r>
            <w:r w:rsidRPr="004F0444">
              <w:rPr>
                <w:sz w:val="24"/>
                <w:szCs w:val="24"/>
              </w:rPr>
              <w:t>в электронном виде</w:t>
            </w:r>
          </w:p>
          <w:p w:rsidR="004675EA" w:rsidRDefault="004675EA" w:rsidP="00280C50">
            <w:pPr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 xml:space="preserve">Целевое значение </w:t>
            </w:r>
            <w:r>
              <w:rPr>
                <w:sz w:val="24"/>
                <w:szCs w:val="24"/>
              </w:rPr>
              <w:t>фактора</w:t>
            </w:r>
            <w:r w:rsidRPr="001F15ED">
              <w:rPr>
                <w:sz w:val="24"/>
                <w:szCs w:val="24"/>
              </w:rPr>
              <w:t xml:space="preserve"> </w:t>
            </w:r>
            <w:r w:rsidR="00BB533C">
              <w:rPr>
                <w:sz w:val="24"/>
                <w:szCs w:val="24"/>
              </w:rPr>
              <w:t xml:space="preserve">– </w:t>
            </w:r>
            <w:r w:rsidRPr="001F15ED">
              <w:rPr>
                <w:sz w:val="24"/>
                <w:szCs w:val="24"/>
              </w:rPr>
              <w:t>20%</w:t>
            </w:r>
            <w:r w:rsidRPr="00F427C0">
              <w:rPr>
                <w:sz w:val="24"/>
                <w:szCs w:val="24"/>
              </w:rPr>
              <w:t xml:space="preserve"> </w:t>
            </w:r>
          </w:p>
          <w:p w:rsidR="004675EA" w:rsidRDefault="00DC7E48" w:rsidP="00DC7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B3241">
              <w:rPr>
                <w:sz w:val="24"/>
                <w:szCs w:val="24"/>
              </w:rPr>
              <w:t xml:space="preserve">актическое значение </w:t>
            </w:r>
            <w:r>
              <w:rPr>
                <w:sz w:val="24"/>
                <w:szCs w:val="24"/>
              </w:rPr>
              <w:t>п</w:t>
            </w:r>
            <w:r w:rsidR="004675EA" w:rsidRPr="004F0444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4675EA">
              <w:rPr>
                <w:sz w:val="24"/>
                <w:szCs w:val="24"/>
              </w:rPr>
              <w:t>– 0%</w:t>
            </w:r>
          </w:p>
        </w:tc>
      </w:tr>
      <w:tr w:rsidR="00316E1C" w:rsidRPr="001F15ED" w:rsidTr="0039722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E1C" w:rsidRPr="001F15ED" w:rsidRDefault="00316E1C" w:rsidP="00316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E1C" w:rsidRPr="001F15ED" w:rsidRDefault="00316E1C" w:rsidP="00AC05C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sz w:val="24"/>
                <w:szCs w:val="24"/>
              </w:rPr>
              <w:t>админи</w:t>
            </w:r>
            <w:r w:rsidR="00BB53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стративных</w:t>
            </w:r>
            <w:proofErr w:type="gramEnd"/>
            <w:r>
              <w:rPr>
                <w:sz w:val="24"/>
                <w:szCs w:val="24"/>
              </w:rPr>
              <w:t xml:space="preserve"> регла</w:t>
            </w:r>
            <w:r w:rsidR="00BB53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ментов предостав</w:t>
            </w:r>
            <w:r w:rsidR="00BB53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лени</w:t>
            </w:r>
            <w:r w:rsidR="00AC05CB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услуги </w:t>
            </w:r>
            <w:r w:rsidRPr="001F15ED">
              <w:rPr>
                <w:sz w:val="24"/>
                <w:szCs w:val="24"/>
              </w:rPr>
              <w:t>по выдаче  разрешения на строительство в электронн</w:t>
            </w:r>
            <w:r>
              <w:rPr>
                <w:sz w:val="24"/>
                <w:szCs w:val="24"/>
              </w:rPr>
              <w:t>ом</w:t>
            </w:r>
            <w:r w:rsidRPr="001F15ED">
              <w:rPr>
                <w:sz w:val="24"/>
                <w:szCs w:val="24"/>
              </w:rPr>
              <w:t xml:space="preserve"> вид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E1C" w:rsidRPr="001F15ED" w:rsidRDefault="00BB533C" w:rsidP="00AC0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16E1C" w:rsidRPr="001F15ED">
              <w:rPr>
                <w:sz w:val="24"/>
                <w:szCs w:val="24"/>
              </w:rPr>
              <w:t xml:space="preserve">аличие </w:t>
            </w:r>
            <w:proofErr w:type="gramStart"/>
            <w:r w:rsidR="00316E1C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="00316E1C">
              <w:rPr>
                <w:sz w:val="24"/>
                <w:szCs w:val="24"/>
              </w:rPr>
              <w:t>тивного</w:t>
            </w:r>
            <w:proofErr w:type="gramEnd"/>
            <w:r w:rsidR="00316E1C">
              <w:rPr>
                <w:sz w:val="24"/>
                <w:szCs w:val="24"/>
              </w:rPr>
              <w:t xml:space="preserve"> регламента</w:t>
            </w:r>
            <w:r w:rsidR="00316E1C">
              <w:t xml:space="preserve"> </w:t>
            </w:r>
            <w:r w:rsidR="00316E1C" w:rsidRPr="00F1582C">
              <w:rPr>
                <w:sz w:val="24"/>
                <w:szCs w:val="24"/>
              </w:rPr>
              <w:t>предоставлени</w:t>
            </w:r>
            <w:r w:rsidR="00AC05CB">
              <w:rPr>
                <w:sz w:val="24"/>
                <w:szCs w:val="24"/>
              </w:rPr>
              <w:t>я</w:t>
            </w:r>
            <w:r w:rsidR="00316E1C" w:rsidRPr="00F1582C">
              <w:rPr>
                <w:sz w:val="24"/>
                <w:szCs w:val="24"/>
              </w:rPr>
              <w:t xml:space="preserve"> услуги по выдаче  разрешения на строительство в электронн</w:t>
            </w:r>
            <w:r w:rsidR="00316E1C">
              <w:rPr>
                <w:sz w:val="24"/>
                <w:szCs w:val="24"/>
              </w:rPr>
              <w:t>ом</w:t>
            </w:r>
            <w:r w:rsidR="00316E1C" w:rsidRPr="00F1582C">
              <w:rPr>
                <w:sz w:val="24"/>
                <w:szCs w:val="24"/>
              </w:rPr>
              <w:t xml:space="preserve"> вид</w:t>
            </w:r>
            <w:r w:rsidR="00316E1C">
              <w:rPr>
                <w:sz w:val="24"/>
                <w:szCs w:val="24"/>
              </w:rPr>
              <w:t>е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E1C" w:rsidRDefault="00BB533C" w:rsidP="00BB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16E1C">
              <w:rPr>
                <w:sz w:val="24"/>
                <w:szCs w:val="24"/>
              </w:rPr>
              <w:t>прель</w:t>
            </w:r>
          </w:p>
          <w:p w:rsidR="00316E1C" w:rsidRPr="001F15ED" w:rsidRDefault="00316E1C" w:rsidP="00BB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E1C" w:rsidRDefault="00BB533C" w:rsidP="00BB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16E1C">
              <w:rPr>
                <w:sz w:val="24"/>
                <w:szCs w:val="24"/>
              </w:rPr>
              <w:t>юнь</w:t>
            </w:r>
          </w:p>
          <w:p w:rsidR="00316E1C" w:rsidRPr="001F15ED" w:rsidRDefault="00316E1C" w:rsidP="00BB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E1C" w:rsidRPr="001F15ED" w:rsidRDefault="00316E1C" w:rsidP="004A4A1E">
            <w:pPr>
              <w:rPr>
                <w:sz w:val="24"/>
                <w:szCs w:val="24"/>
              </w:rPr>
            </w:pPr>
            <w:r w:rsidRPr="004F0444">
              <w:rPr>
                <w:sz w:val="24"/>
                <w:szCs w:val="24"/>
              </w:rPr>
              <w:t>Министерство строительства, жилищно-комму</w:t>
            </w:r>
            <w:r w:rsidR="004A4A1E">
              <w:rPr>
                <w:sz w:val="24"/>
                <w:szCs w:val="24"/>
              </w:rPr>
              <w:t>-</w:t>
            </w:r>
            <w:r w:rsidRPr="004F0444">
              <w:rPr>
                <w:sz w:val="24"/>
                <w:szCs w:val="24"/>
              </w:rPr>
              <w:t xml:space="preserve">нального </w:t>
            </w:r>
            <w:proofErr w:type="gramStart"/>
            <w:r w:rsidRPr="004F0444">
              <w:rPr>
                <w:sz w:val="24"/>
                <w:szCs w:val="24"/>
              </w:rPr>
              <w:t>хозяй</w:t>
            </w:r>
            <w:r w:rsidR="004A4A1E">
              <w:rPr>
                <w:sz w:val="24"/>
                <w:szCs w:val="24"/>
              </w:rPr>
              <w:t>-</w:t>
            </w:r>
            <w:r w:rsidRPr="004F0444">
              <w:rPr>
                <w:sz w:val="24"/>
                <w:szCs w:val="24"/>
              </w:rPr>
              <w:t>ства</w:t>
            </w:r>
            <w:proofErr w:type="gramEnd"/>
            <w:r w:rsidRPr="004F0444">
              <w:rPr>
                <w:sz w:val="24"/>
                <w:szCs w:val="24"/>
              </w:rPr>
              <w:t xml:space="preserve">  и энергетики Республики Карелия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E1C" w:rsidRPr="001F15ED" w:rsidRDefault="00BB533C" w:rsidP="00D11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16E1C">
              <w:rPr>
                <w:sz w:val="24"/>
                <w:szCs w:val="24"/>
              </w:rPr>
              <w:t xml:space="preserve">оличество </w:t>
            </w:r>
            <w:proofErr w:type="gramStart"/>
            <w:r w:rsidR="00316E1C">
              <w:rPr>
                <w:sz w:val="24"/>
                <w:szCs w:val="24"/>
              </w:rPr>
              <w:t>утвержденных</w:t>
            </w:r>
            <w:proofErr w:type="gramEnd"/>
            <w:r w:rsidR="00316E1C">
              <w:rPr>
                <w:sz w:val="24"/>
                <w:szCs w:val="24"/>
              </w:rPr>
              <w:t xml:space="preserve"> </w:t>
            </w:r>
            <w:r w:rsidR="00316E1C" w:rsidRPr="004F0444">
              <w:rPr>
                <w:sz w:val="24"/>
                <w:szCs w:val="24"/>
              </w:rPr>
              <w:t xml:space="preserve"> администра</w:t>
            </w:r>
            <w:r>
              <w:rPr>
                <w:sz w:val="24"/>
                <w:szCs w:val="24"/>
              </w:rPr>
              <w:t>-</w:t>
            </w:r>
            <w:r w:rsidR="00316E1C" w:rsidRPr="004F0444">
              <w:rPr>
                <w:sz w:val="24"/>
                <w:szCs w:val="24"/>
              </w:rPr>
              <w:t>тивн</w:t>
            </w:r>
            <w:r w:rsidR="00316E1C">
              <w:rPr>
                <w:sz w:val="24"/>
                <w:szCs w:val="24"/>
              </w:rPr>
              <w:t>ых регла</w:t>
            </w:r>
            <w:r>
              <w:rPr>
                <w:sz w:val="24"/>
                <w:szCs w:val="24"/>
              </w:rPr>
              <w:t>-</w:t>
            </w:r>
            <w:r w:rsidR="00316E1C">
              <w:rPr>
                <w:sz w:val="24"/>
                <w:szCs w:val="24"/>
              </w:rPr>
              <w:t>ментов</w:t>
            </w:r>
            <w:r w:rsidR="00316E1C">
              <w:t xml:space="preserve"> </w:t>
            </w:r>
            <w:r w:rsidR="00316E1C" w:rsidRPr="004F0444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="00316E1C" w:rsidRPr="004F0444">
              <w:rPr>
                <w:sz w:val="24"/>
                <w:szCs w:val="24"/>
              </w:rPr>
              <w:t>ни</w:t>
            </w:r>
            <w:r w:rsidR="00D11196">
              <w:rPr>
                <w:sz w:val="24"/>
                <w:szCs w:val="24"/>
              </w:rPr>
              <w:t>я</w:t>
            </w:r>
            <w:r w:rsidR="00316E1C" w:rsidRPr="004F0444">
              <w:rPr>
                <w:sz w:val="24"/>
                <w:szCs w:val="24"/>
              </w:rPr>
              <w:t xml:space="preserve"> услуги по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E1C" w:rsidRPr="001F15ED" w:rsidRDefault="00BB533C" w:rsidP="001E5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16E1C" w:rsidRPr="001F15ED">
              <w:rPr>
                <w:sz w:val="24"/>
                <w:szCs w:val="24"/>
              </w:rPr>
              <w:t>о фактическому количеству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E1C" w:rsidRPr="00BB3241" w:rsidRDefault="00316E1C" w:rsidP="00316E1C">
            <w:pPr>
              <w:rPr>
                <w:sz w:val="24"/>
                <w:szCs w:val="24"/>
              </w:rPr>
            </w:pPr>
            <w:proofErr w:type="gramStart"/>
            <w:r w:rsidRPr="00BB3241">
              <w:rPr>
                <w:sz w:val="24"/>
                <w:szCs w:val="24"/>
              </w:rPr>
              <w:t>дополнитель-ные</w:t>
            </w:r>
            <w:proofErr w:type="gramEnd"/>
            <w:r w:rsidRPr="00BB3241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4A4A1E" w:rsidRPr="001F15ED" w:rsidTr="004675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4A4A1E" w:rsidP="004A4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1F15ED" w:rsidRDefault="004A4A1E" w:rsidP="004A4A1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4A4A1E" w:rsidP="004A4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4A4A1E" w:rsidP="004A4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4A4A1E" w:rsidP="004A4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4A4A1E" w:rsidP="004A4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4A4A1E" w:rsidP="004A4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F1582C" w:rsidRDefault="004A4A1E" w:rsidP="004A4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BB3241" w:rsidRDefault="004A4A1E" w:rsidP="004A4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A4A1E" w:rsidRPr="001F15ED" w:rsidTr="004675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4A4A1E" w:rsidP="004A4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4A4A1E" w:rsidP="004A4A1E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4A4A1E" w:rsidP="004A4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4A4A1E" w:rsidP="004A4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4A4A1E" w:rsidP="004A4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4A4A1E" w:rsidP="004A4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ОМСУ </w:t>
            </w:r>
            <w:r w:rsidRPr="00615B0F">
              <w:rPr>
                <w:sz w:val="24"/>
                <w:szCs w:val="24"/>
              </w:rPr>
              <w:t xml:space="preserve">(по </w:t>
            </w:r>
            <w:proofErr w:type="gramStart"/>
            <w:r w:rsidRPr="00615B0F">
              <w:rPr>
                <w:sz w:val="24"/>
                <w:szCs w:val="24"/>
              </w:rPr>
              <w:t>согла</w:t>
            </w:r>
            <w:r w:rsidR="00021F75">
              <w:rPr>
                <w:sz w:val="24"/>
                <w:szCs w:val="24"/>
              </w:rPr>
              <w:t>-</w:t>
            </w:r>
            <w:r w:rsidRPr="00615B0F">
              <w:rPr>
                <w:sz w:val="24"/>
                <w:szCs w:val="24"/>
              </w:rPr>
              <w:t>сованию</w:t>
            </w:r>
            <w:proofErr w:type="gramEnd"/>
            <w:r w:rsidRPr="00615B0F">
              <w:rPr>
                <w:sz w:val="24"/>
                <w:szCs w:val="24"/>
              </w:rPr>
              <w:t>)</w:t>
            </w:r>
          </w:p>
          <w:p w:rsidR="004A4A1E" w:rsidRDefault="004A4A1E" w:rsidP="004A4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4A4A1E" w:rsidP="004A4A1E">
            <w:pPr>
              <w:rPr>
                <w:sz w:val="24"/>
                <w:szCs w:val="24"/>
              </w:rPr>
            </w:pPr>
            <w:r w:rsidRPr="004F0444">
              <w:rPr>
                <w:sz w:val="24"/>
                <w:szCs w:val="24"/>
              </w:rPr>
              <w:t xml:space="preserve">выдаче  </w:t>
            </w:r>
            <w:proofErr w:type="gramStart"/>
            <w:r w:rsidRPr="004F0444">
              <w:rPr>
                <w:sz w:val="24"/>
                <w:szCs w:val="24"/>
              </w:rPr>
              <w:t>разре</w:t>
            </w:r>
            <w:r>
              <w:rPr>
                <w:sz w:val="24"/>
                <w:szCs w:val="24"/>
              </w:rPr>
              <w:t>-</w:t>
            </w:r>
            <w:r w:rsidRPr="004F0444">
              <w:rPr>
                <w:sz w:val="24"/>
                <w:szCs w:val="24"/>
              </w:rPr>
              <w:t>шения</w:t>
            </w:r>
            <w:proofErr w:type="gramEnd"/>
            <w:r w:rsidRPr="004F0444">
              <w:rPr>
                <w:sz w:val="24"/>
                <w:szCs w:val="24"/>
              </w:rPr>
              <w:t xml:space="preserve"> на строительство в электронном виде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4A4A1E" w:rsidP="004A4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4A4A1E" w:rsidP="004A4A1E">
            <w:pPr>
              <w:jc w:val="center"/>
              <w:rPr>
                <w:sz w:val="24"/>
                <w:szCs w:val="24"/>
              </w:rPr>
            </w:pPr>
          </w:p>
        </w:tc>
      </w:tr>
      <w:tr w:rsidR="00AC05CB" w:rsidRPr="001F15ED" w:rsidTr="00E37DA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5CB" w:rsidRPr="001F15ED" w:rsidRDefault="00AC05CB" w:rsidP="00AC0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5CB" w:rsidRPr="001F15ED" w:rsidRDefault="00021F75" w:rsidP="00E37DA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техни-ческой</w:t>
            </w:r>
            <w:proofErr w:type="gramEnd"/>
            <w:r>
              <w:rPr>
                <w:sz w:val="24"/>
                <w:szCs w:val="24"/>
              </w:rPr>
              <w:t xml:space="preserve"> возможности предоставления услуги по выдаче разрешения на строительство в электронном виде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5CB" w:rsidRPr="001F15ED" w:rsidRDefault="00AC05CB" w:rsidP="00D1119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F15ED">
              <w:rPr>
                <w:sz w:val="24"/>
                <w:szCs w:val="24"/>
              </w:rPr>
              <w:t xml:space="preserve">аличие </w:t>
            </w:r>
            <w:r w:rsidR="00021F75">
              <w:rPr>
                <w:sz w:val="24"/>
                <w:szCs w:val="24"/>
              </w:rPr>
              <w:t xml:space="preserve">у ОМСУ </w:t>
            </w:r>
            <w:proofErr w:type="gramStart"/>
            <w:r w:rsidR="00021F75">
              <w:rPr>
                <w:sz w:val="24"/>
                <w:szCs w:val="24"/>
              </w:rPr>
              <w:t>материально-техниче-ской</w:t>
            </w:r>
            <w:proofErr w:type="gramEnd"/>
            <w:r w:rsidR="00021F75">
              <w:rPr>
                <w:sz w:val="24"/>
                <w:szCs w:val="24"/>
              </w:rPr>
              <w:t xml:space="preserve"> базы для предо-ставления услуги по выдаче разрешения на строительство в электронном виде 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5CB" w:rsidRDefault="00AC05CB" w:rsidP="00E3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AC05CB" w:rsidRPr="001F15ED" w:rsidRDefault="00AC05CB" w:rsidP="00E3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года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5CB" w:rsidRDefault="00021F75" w:rsidP="00E3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AC05CB" w:rsidRPr="001F15ED" w:rsidRDefault="00AC05CB" w:rsidP="00E3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F75" w:rsidRDefault="00021F75" w:rsidP="00021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ОМСУ </w:t>
            </w:r>
            <w:r w:rsidRPr="00615B0F">
              <w:rPr>
                <w:sz w:val="24"/>
                <w:szCs w:val="24"/>
              </w:rPr>
              <w:t xml:space="preserve">(по </w:t>
            </w:r>
            <w:proofErr w:type="gramStart"/>
            <w:r w:rsidRPr="00615B0F">
              <w:rPr>
                <w:sz w:val="24"/>
                <w:szCs w:val="24"/>
              </w:rPr>
              <w:t>согла</w:t>
            </w:r>
            <w:r>
              <w:rPr>
                <w:sz w:val="24"/>
                <w:szCs w:val="24"/>
              </w:rPr>
              <w:t>-</w:t>
            </w:r>
            <w:r w:rsidRPr="00615B0F">
              <w:rPr>
                <w:sz w:val="24"/>
                <w:szCs w:val="24"/>
              </w:rPr>
              <w:t>сованию</w:t>
            </w:r>
            <w:proofErr w:type="gramEnd"/>
            <w:r w:rsidRPr="00615B0F">
              <w:rPr>
                <w:sz w:val="24"/>
                <w:szCs w:val="24"/>
              </w:rPr>
              <w:t>)</w:t>
            </w:r>
          </w:p>
          <w:p w:rsidR="00AC05CB" w:rsidRPr="001F15ED" w:rsidRDefault="00AC05CB" w:rsidP="00E37DAC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5CB" w:rsidRPr="001F15ED" w:rsidRDefault="00AC05CB" w:rsidP="00021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021F75">
              <w:rPr>
                <w:sz w:val="24"/>
                <w:szCs w:val="24"/>
              </w:rPr>
              <w:t>оборудованных рабочих мест</w:t>
            </w:r>
            <w:r w:rsidRPr="004F04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5CB" w:rsidRPr="001F15ED" w:rsidRDefault="00AC05CB" w:rsidP="001E5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F15ED">
              <w:rPr>
                <w:sz w:val="24"/>
                <w:szCs w:val="24"/>
              </w:rPr>
              <w:t>о фактическому количеству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5CB" w:rsidRPr="00BB3241" w:rsidRDefault="00021F75" w:rsidP="00021F75">
            <w:pPr>
              <w:ind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определяются ОМСУ</w:t>
            </w:r>
          </w:p>
        </w:tc>
      </w:tr>
      <w:tr w:rsidR="004A4A1E" w:rsidRPr="001F15ED" w:rsidTr="00280C5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4A4A1E" w:rsidP="004A4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1F15ED" w:rsidRDefault="004A4A1E" w:rsidP="004A4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Фактор: </w:t>
            </w:r>
            <w:r w:rsidRPr="001F15ED">
              <w:rPr>
                <w:sz w:val="24"/>
                <w:szCs w:val="24"/>
              </w:rPr>
              <w:t xml:space="preserve"> </w:t>
            </w:r>
            <w:r w:rsidR="00AC05CB">
              <w:rPr>
                <w:sz w:val="24"/>
                <w:szCs w:val="24"/>
              </w:rPr>
              <w:t>у</w:t>
            </w:r>
            <w:r w:rsidRPr="004F0444">
              <w:rPr>
                <w:sz w:val="24"/>
                <w:szCs w:val="24"/>
              </w:rPr>
              <w:t>ровень обеспечения предоставления услуг</w:t>
            </w:r>
            <w:r w:rsidR="000C0D0E">
              <w:rPr>
                <w:sz w:val="24"/>
                <w:szCs w:val="24"/>
              </w:rPr>
              <w:t>и</w:t>
            </w:r>
            <w:r w:rsidRPr="004F04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</w:t>
            </w:r>
            <w:r w:rsidRPr="004F0444">
              <w:rPr>
                <w:sz w:val="24"/>
                <w:szCs w:val="24"/>
              </w:rPr>
              <w:t>олучени</w:t>
            </w:r>
            <w:r>
              <w:rPr>
                <w:sz w:val="24"/>
                <w:szCs w:val="24"/>
              </w:rPr>
              <w:t>ю</w:t>
            </w:r>
            <w:r w:rsidRPr="004F0444">
              <w:rPr>
                <w:sz w:val="24"/>
                <w:szCs w:val="24"/>
              </w:rPr>
              <w:t xml:space="preserve"> разрешения на строительство</w:t>
            </w:r>
            <w:r>
              <w:rPr>
                <w:sz w:val="24"/>
                <w:szCs w:val="24"/>
              </w:rPr>
              <w:t xml:space="preserve"> </w:t>
            </w:r>
            <w:r w:rsidRPr="004F0444">
              <w:rPr>
                <w:sz w:val="24"/>
                <w:szCs w:val="24"/>
              </w:rPr>
              <w:t>по принцип</w:t>
            </w:r>
            <w:r w:rsidR="001F2A06">
              <w:rPr>
                <w:sz w:val="24"/>
                <w:szCs w:val="24"/>
              </w:rPr>
              <w:t>у «</w:t>
            </w:r>
            <w:r w:rsidRPr="004F0444">
              <w:rPr>
                <w:sz w:val="24"/>
                <w:szCs w:val="24"/>
              </w:rPr>
              <w:t>одного окна</w:t>
            </w:r>
            <w:r w:rsidR="001F2A06">
              <w:rPr>
                <w:sz w:val="24"/>
                <w:szCs w:val="24"/>
              </w:rPr>
              <w:t>»</w:t>
            </w:r>
            <w:r w:rsidRPr="004F0444">
              <w:rPr>
                <w:sz w:val="24"/>
                <w:szCs w:val="24"/>
              </w:rPr>
              <w:t xml:space="preserve"> в МФЦ</w:t>
            </w:r>
          </w:p>
          <w:p w:rsidR="004A4A1E" w:rsidRDefault="004A4A1E" w:rsidP="004A4A1E">
            <w:pPr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 xml:space="preserve">Целевое значение </w:t>
            </w:r>
            <w:r>
              <w:rPr>
                <w:sz w:val="24"/>
                <w:szCs w:val="24"/>
              </w:rPr>
              <w:t>фактора</w:t>
            </w:r>
            <w:r w:rsidRPr="001F15ED">
              <w:rPr>
                <w:sz w:val="24"/>
                <w:szCs w:val="24"/>
              </w:rPr>
              <w:t xml:space="preserve"> </w:t>
            </w:r>
            <w:r w:rsidR="001F2A06">
              <w:rPr>
                <w:sz w:val="24"/>
                <w:szCs w:val="24"/>
              </w:rPr>
              <w:t>–</w:t>
            </w:r>
            <w:r w:rsidR="00F55025">
              <w:rPr>
                <w:sz w:val="24"/>
                <w:szCs w:val="24"/>
              </w:rPr>
              <w:t xml:space="preserve"> </w:t>
            </w:r>
            <w:r w:rsidRPr="001F15ED">
              <w:rPr>
                <w:sz w:val="24"/>
                <w:szCs w:val="24"/>
              </w:rPr>
              <w:t>10%</w:t>
            </w:r>
            <w:r w:rsidRPr="002C1316">
              <w:rPr>
                <w:sz w:val="24"/>
                <w:szCs w:val="24"/>
              </w:rPr>
              <w:t xml:space="preserve"> </w:t>
            </w:r>
          </w:p>
          <w:p w:rsidR="004A4A1E" w:rsidRPr="005F17F2" w:rsidRDefault="00F55025" w:rsidP="00F5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F0444">
              <w:rPr>
                <w:sz w:val="24"/>
                <w:szCs w:val="24"/>
              </w:rPr>
              <w:t xml:space="preserve">актическое значение </w:t>
            </w:r>
            <w:r>
              <w:rPr>
                <w:sz w:val="24"/>
                <w:szCs w:val="24"/>
              </w:rPr>
              <w:t>п</w:t>
            </w:r>
            <w:r w:rsidR="004A4A1E" w:rsidRPr="004F0444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1F2A06">
              <w:rPr>
                <w:sz w:val="24"/>
                <w:szCs w:val="24"/>
              </w:rPr>
              <w:t>–</w:t>
            </w:r>
            <w:r w:rsidR="004A4A1E">
              <w:rPr>
                <w:sz w:val="24"/>
                <w:szCs w:val="24"/>
              </w:rPr>
              <w:t xml:space="preserve"> 0%</w:t>
            </w:r>
          </w:p>
        </w:tc>
      </w:tr>
      <w:tr w:rsidR="004A4A1E" w:rsidRPr="001F15ED" w:rsidTr="004675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1F15ED" w:rsidRDefault="004A4A1E" w:rsidP="004A4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1F15ED" w:rsidRDefault="004A4A1E" w:rsidP="000C0D0E">
            <w:pPr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 xml:space="preserve">Информационное освещение </w:t>
            </w:r>
            <w:proofErr w:type="gramStart"/>
            <w:r>
              <w:rPr>
                <w:sz w:val="24"/>
                <w:szCs w:val="24"/>
              </w:rPr>
              <w:t>деятель</w:t>
            </w:r>
            <w:r w:rsidR="001F2A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ности</w:t>
            </w:r>
            <w:proofErr w:type="gramEnd"/>
            <w:r>
              <w:rPr>
                <w:sz w:val="24"/>
                <w:szCs w:val="24"/>
              </w:rPr>
              <w:t xml:space="preserve"> по </w:t>
            </w:r>
            <w:r w:rsidRPr="001F15ED">
              <w:rPr>
                <w:sz w:val="24"/>
                <w:szCs w:val="24"/>
              </w:rPr>
              <w:t>предостав</w:t>
            </w:r>
            <w:r w:rsidR="001F2A06">
              <w:rPr>
                <w:sz w:val="24"/>
                <w:szCs w:val="24"/>
              </w:rPr>
              <w:t>-</w:t>
            </w:r>
            <w:r w:rsidRPr="001F15ED">
              <w:rPr>
                <w:sz w:val="24"/>
                <w:szCs w:val="24"/>
              </w:rPr>
              <w:t>лени</w:t>
            </w:r>
            <w:r>
              <w:rPr>
                <w:sz w:val="24"/>
                <w:szCs w:val="24"/>
              </w:rPr>
              <w:t>ю</w:t>
            </w:r>
            <w:r w:rsidRPr="001F15ED">
              <w:rPr>
                <w:sz w:val="24"/>
                <w:szCs w:val="24"/>
              </w:rPr>
              <w:t xml:space="preserve"> </w:t>
            </w:r>
            <w:r w:rsidR="000C0D0E">
              <w:rPr>
                <w:sz w:val="24"/>
                <w:szCs w:val="24"/>
              </w:rPr>
              <w:t xml:space="preserve">в </w:t>
            </w:r>
            <w:r w:rsidRPr="001F15ED">
              <w:rPr>
                <w:sz w:val="24"/>
                <w:szCs w:val="24"/>
              </w:rPr>
              <w:t>МФЦ услуг</w:t>
            </w:r>
            <w:r>
              <w:rPr>
                <w:sz w:val="24"/>
                <w:szCs w:val="24"/>
              </w:rPr>
              <w:t>и</w:t>
            </w:r>
            <w:r w:rsidRPr="001F15ED">
              <w:rPr>
                <w:sz w:val="24"/>
                <w:szCs w:val="24"/>
              </w:rPr>
              <w:t xml:space="preserve"> по выдач</w:t>
            </w:r>
            <w:r>
              <w:rPr>
                <w:sz w:val="24"/>
                <w:szCs w:val="24"/>
              </w:rPr>
              <w:t>е</w:t>
            </w:r>
            <w:r w:rsidRPr="001F15ED">
              <w:rPr>
                <w:sz w:val="24"/>
                <w:szCs w:val="24"/>
              </w:rPr>
              <w:t xml:space="preserve">  разрешения на строительство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1F15ED" w:rsidRDefault="001F2A06" w:rsidP="001F2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A4A1E" w:rsidRPr="001F15ED">
              <w:rPr>
                <w:sz w:val="24"/>
                <w:szCs w:val="24"/>
              </w:rPr>
              <w:t xml:space="preserve">овышение </w:t>
            </w:r>
            <w:proofErr w:type="gramStart"/>
            <w:r w:rsidR="004A4A1E" w:rsidRPr="001F15ED">
              <w:rPr>
                <w:sz w:val="24"/>
                <w:szCs w:val="24"/>
              </w:rPr>
              <w:t>информи</w:t>
            </w:r>
            <w:r>
              <w:rPr>
                <w:sz w:val="24"/>
                <w:szCs w:val="24"/>
              </w:rPr>
              <w:t>-</w:t>
            </w:r>
            <w:r w:rsidR="004A4A1E" w:rsidRPr="001F15ED">
              <w:rPr>
                <w:sz w:val="24"/>
                <w:szCs w:val="24"/>
              </w:rPr>
              <w:t>рованности</w:t>
            </w:r>
            <w:proofErr w:type="gramEnd"/>
            <w:r w:rsidR="004A4A1E" w:rsidRPr="001F15ED">
              <w:rPr>
                <w:sz w:val="24"/>
                <w:szCs w:val="24"/>
              </w:rPr>
              <w:t xml:space="preserve"> заяви</w:t>
            </w:r>
            <w:r>
              <w:rPr>
                <w:sz w:val="24"/>
                <w:szCs w:val="24"/>
              </w:rPr>
              <w:t>те-</w:t>
            </w:r>
            <w:r w:rsidR="004A4A1E" w:rsidRPr="001F15ED">
              <w:rPr>
                <w:sz w:val="24"/>
                <w:szCs w:val="24"/>
              </w:rPr>
              <w:t>лей</w:t>
            </w:r>
            <w:r>
              <w:rPr>
                <w:sz w:val="24"/>
                <w:szCs w:val="24"/>
              </w:rPr>
              <w:t xml:space="preserve"> </w:t>
            </w:r>
            <w:r w:rsidR="004A4A1E" w:rsidRPr="001F15ED">
              <w:t xml:space="preserve">о </w:t>
            </w:r>
            <w:r w:rsidR="004A4A1E" w:rsidRPr="001F15ED">
              <w:rPr>
                <w:sz w:val="24"/>
                <w:szCs w:val="24"/>
              </w:rPr>
              <w:t xml:space="preserve">предоставлении  </w:t>
            </w:r>
            <w:r w:rsidR="004A4A1E">
              <w:rPr>
                <w:sz w:val="24"/>
                <w:szCs w:val="24"/>
              </w:rPr>
              <w:t xml:space="preserve">в </w:t>
            </w:r>
            <w:r w:rsidR="004A4A1E" w:rsidRPr="001F15ED">
              <w:rPr>
                <w:sz w:val="24"/>
                <w:szCs w:val="24"/>
              </w:rPr>
              <w:t>МФЦ услуг</w:t>
            </w:r>
            <w:r w:rsidR="004A4A1E">
              <w:rPr>
                <w:sz w:val="24"/>
                <w:szCs w:val="24"/>
              </w:rPr>
              <w:t>и</w:t>
            </w:r>
            <w:r w:rsidR="004A4A1E" w:rsidRPr="001F15ED">
              <w:rPr>
                <w:sz w:val="24"/>
                <w:szCs w:val="24"/>
              </w:rPr>
              <w:t xml:space="preserve"> по выдач</w:t>
            </w:r>
            <w:r w:rsidR="004A4A1E">
              <w:rPr>
                <w:sz w:val="24"/>
                <w:szCs w:val="24"/>
              </w:rPr>
              <w:t>е</w:t>
            </w:r>
            <w:r w:rsidR="004A4A1E" w:rsidRPr="001F15ED">
              <w:rPr>
                <w:sz w:val="24"/>
                <w:szCs w:val="24"/>
              </w:rPr>
              <w:t xml:space="preserve">  разрешения на строительство 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1F2A06" w:rsidP="001F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A4A1E">
              <w:rPr>
                <w:sz w:val="24"/>
                <w:szCs w:val="24"/>
              </w:rPr>
              <w:t>ентябрь</w:t>
            </w:r>
          </w:p>
          <w:p w:rsidR="004A4A1E" w:rsidRPr="001F15ED" w:rsidRDefault="004A4A1E" w:rsidP="001F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1F2A06" w:rsidP="001F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A4A1E">
              <w:rPr>
                <w:sz w:val="24"/>
                <w:szCs w:val="24"/>
              </w:rPr>
              <w:t>ктябрь</w:t>
            </w:r>
          </w:p>
          <w:p w:rsidR="004A4A1E" w:rsidRPr="001F15ED" w:rsidRDefault="004A4A1E" w:rsidP="001F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4A4A1E" w:rsidP="004A4A1E">
            <w:pPr>
              <w:rPr>
                <w:sz w:val="24"/>
                <w:szCs w:val="24"/>
              </w:rPr>
            </w:pPr>
            <w:r w:rsidRPr="004F0444">
              <w:rPr>
                <w:sz w:val="24"/>
                <w:szCs w:val="24"/>
              </w:rPr>
              <w:t>Министерство строительства, жилищно-комму</w:t>
            </w:r>
            <w:r w:rsidR="001F2A06">
              <w:rPr>
                <w:sz w:val="24"/>
                <w:szCs w:val="24"/>
              </w:rPr>
              <w:t>-</w:t>
            </w:r>
            <w:r w:rsidRPr="004F0444">
              <w:rPr>
                <w:sz w:val="24"/>
                <w:szCs w:val="24"/>
              </w:rPr>
              <w:t xml:space="preserve">нального </w:t>
            </w:r>
            <w:proofErr w:type="gramStart"/>
            <w:r w:rsidRPr="004F0444">
              <w:rPr>
                <w:sz w:val="24"/>
                <w:szCs w:val="24"/>
              </w:rPr>
              <w:t>хозяй</w:t>
            </w:r>
            <w:r w:rsidR="001F2A06">
              <w:rPr>
                <w:sz w:val="24"/>
                <w:szCs w:val="24"/>
              </w:rPr>
              <w:t>-</w:t>
            </w:r>
            <w:r w:rsidRPr="004F0444">
              <w:rPr>
                <w:sz w:val="24"/>
                <w:szCs w:val="24"/>
              </w:rPr>
              <w:t>ства</w:t>
            </w:r>
            <w:proofErr w:type="gramEnd"/>
            <w:r w:rsidRPr="004F0444">
              <w:rPr>
                <w:sz w:val="24"/>
                <w:szCs w:val="24"/>
              </w:rPr>
              <w:t xml:space="preserve">  и энергетики Республики Карелия</w:t>
            </w:r>
            <w:r>
              <w:rPr>
                <w:sz w:val="24"/>
                <w:szCs w:val="24"/>
              </w:rPr>
              <w:t xml:space="preserve">, </w:t>
            </w:r>
          </w:p>
          <w:p w:rsidR="004A4A1E" w:rsidRDefault="004A4A1E" w:rsidP="004A4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РК </w:t>
            </w:r>
            <w:r w:rsidRPr="001F15ED">
              <w:rPr>
                <w:sz w:val="24"/>
                <w:szCs w:val="24"/>
              </w:rPr>
              <w:t>МФЦ</w:t>
            </w:r>
            <w:r>
              <w:rPr>
                <w:sz w:val="24"/>
                <w:szCs w:val="24"/>
              </w:rPr>
              <w:t>,</w:t>
            </w:r>
          </w:p>
          <w:p w:rsidR="004A4A1E" w:rsidRPr="001F15ED" w:rsidRDefault="004A4A1E" w:rsidP="00D1119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ОМСУ </w:t>
            </w:r>
            <w:r w:rsidRPr="00615B0F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1F15ED" w:rsidRDefault="001F2A06" w:rsidP="001F2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A4A1E" w:rsidRPr="001F15ED">
              <w:rPr>
                <w:sz w:val="24"/>
                <w:szCs w:val="24"/>
              </w:rPr>
              <w:t xml:space="preserve">оличество </w:t>
            </w:r>
            <w:proofErr w:type="gramStart"/>
            <w:r w:rsidR="004A4A1E" w:rsidRPr="001F15ED">
              <w:rPr>
                <w:sz w:val="24"/>
                <w:szCs w:val="24"/>
              </w:rPr>
              <w:t>информацион</w:t>
            </w:r>
            <w:r>
              <w:rPr>
                <w:sz w:val="24"/>
                <w:szCs w:val="24"/>
              </w:rPr>
              <w:t>-</w:t>
            </w:r>
            <w:r w:rsidR="004A4A1E" w:rsidRPr="001F15ED">
              <w:rPr>
                <w:sz w:val="24"/>
                <w:szCs w:val="24"/>
              </w:rPr>
              <w:t>ных</w:t>
            </w:r>
            <w:proofErr w:type="gramEnd"/>
            <w:r w:rsidR="004A4A1E" w:rsidRPr="001F15ED">
              <w:rPr>
                <w:sz w:val="24"/>
                <w:szCs w:val="24"/>
              </w:rPr>
              <w:t xml:space="preserve"> сообщений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2C1316" w:rsidRDefault="001F2A06" w:rsidP="001E5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A4A1E" w:rsidRPr="002C1316">
              <w:rPr>
                <w:sz w:val="24"/>
                <w:szCs w:val="24"/>
              </w:rPr>
              <w:t xml:space="preserve">е менее </w:t>
            </w:r>
            <w:r w:rsidR="001E5EE6">
              <w:rPr>
                <w:sz w:val="24"/>
                <w:szCs w:val="24"/>
              </w:rPr>
              <w:t>2</w:t>
            </w:r>
            <w:r w:rsidR="004A4A1E" w:rsidRPr="002C1316">
              <w:rPr>
                <w:sz w:val="24"/>
                <w:szCs w:val="24"/>
              </w:rPr>
              <w:t xml:space="preserve"> в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BB3241" w:rsidRDefault="004A4A1E" w:rsidP="004A4A1E">
            <w:pPr>
              <w:rPr>
                <w:sz w:val="24"/>
                <w:szCs w:val="24"/>
              </w:rPr>
            </w:pPr>
            <w:proofErr w:type="gramStart"/>
            <w:r w:rsidRPr="00BB3241">
              <w:rPr>
                <w:sz w:val="24"/>
                <w:szCs w:val="24"/>
              </w:rPr>
              <w:t>дополнитель-ные</w:t>
            </w:r>
            <w:proofErr w:type="gramEnd"/>
            <w:r w:rsidRPr="00BB3241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4A4A1E" w:rsidRPr="001F15ED" w:rsidTr="00F5502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1F15ED" w:rsidRDefault="004A4A1E" w:rsidP="004A4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A1E" w:rsidRPr="001F15ED" w:rsidRDefault="004A4A1E" w:rsidP="004A4A1E">
            <w:pPr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1F15ED">
              <w:rPr>
                <w:sz w:val="24"/>
                <w:szCs w:val="24"/>
              </w:rPr>
              <w:t>инфор</w:t>
            </w:r>
            <w:r w:rsidR="001F2A06">
              <w:rPr>
                <w:sz w:val="24"/>
                <w:szCs w:val="24"/>
              </w:rPr>
              <w:t>-</w:t>
            </w:r>
            <w:r w:rsidRPr="001F15ED">
              <w:rPr>
                <w:sz w:val="24"/>
                <w:szCs w:val="24"/>
              </w:rPr>
              <w:t>мационных</w:t>
            </w:r>
            <w:proofErr w:type="gramEnd"/>
            <w:r w:rsidRPr="001F15ED">
              <w:rPr>
                <w:sz w:val="24"/>
                <w:szCs w:val="24"/>
              </w:rPr>
              <w:t xml:space="preserve"> семина</w:t>
            </w:r>
            <w:r w:rsidR="001F2A06">
              <w:rPr>
                <w:sz w:val="24"/>
                <w:szCs w:val="24"/>
              </w:rPr>
              <w:t>-</w:t>
            </w:r>
            <w:r w:rsidRPr="001F15ED">
              <w:rPr>
                <w:sz w:val="24"/>
                <w:szCs w:val="24"/>
              </w:rPr>
              <w:t xml:space="preserve">ров по вопросу </w:t>
            </w:r>
            <w:r w:rsidRPr="001F15ED">
              <w:t xml:space="preserve"> </w:t>
            </w:r>
            <w:r w:rsidRPr="001F15ED">
              <w:rPr>
                <w:sz w:val="24"/>
                <w:szCs w:val="24"/>
              </w:rPr>
              <w:t xml:space="preserve">предоставления </w:t>
            </w:r>
            <w:r>
              <w:rPr>
                <w:sz w:val="24"/>
                <w:szCs w:val="24"/>
              </w:rPr>
              <w:t xml:space="preserve">в </w:t>
            </w:r>
            <w:r w:rsidRPr="001F15ED">
              <w:rPr>
                <w:sz w:val="24"/>
                <w:szCs w:val="24"/>
              </w:rPr>
              <w:t xml:space="preserve"> МФЦ услуг</w:t>
            </w:r>
            <w:r>
              <w:rPr>
                <w:sz w:val="24"/>
                <w:szCs w:val="24"/>
              </w:rPr>
              <w:t>и</w:t>
            </w:r>
            <w:r w:rsidRPr="001F15ED">
              <w:rPr>
                <w:sz w:val="24"/>
                <w:szCs w:val="24"/>
              </w:rPr>
              <w:t xml:space="preserve"> по выдаче  разрешения на строительство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A1E" w:rsidRPr="001F15ED" w:rsidRDefault="001F2A06" w:rsidP="001F2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A4A1E" w:rsidRPr="001F15ED">
              <w:rPr>
                <w:sz w:val="24"/>
                <w:szCs w:val="24"/>
              </w:rPr>
              <w:t xml:space="preserve">овышение </w:t>
            </w:r>
            <w:proofErr w:type="gramStart"/>
            <w:r w:rsidR="004A4A1E" w:rsidRPr="001F15ED">
              <w:rPr>
                <w:sz w:val="24"/>
                <w:szCs w:val="24"/>
              </w:rPr>
              <w:t>информи</w:t>
            </w:r>
            <w:r>
              <w:rPr>
                <w:sz w:val="24"/>
                <w:szCs w:val="24"/>
              </w:rPr>
              <w:t>-</w:t>
            </w:r>
            <w:r w:rsidR="004A4A1E" w:rsidRPr="001F15ED">
              <w:rPr>
                <w:sz w:val="24"/>
                <w:szCs w:val="24"/>
              </w:rPr>
              <w:t>рованности</w:t>
            </w:r>
            <w:proofErr w:type="gramEnd"/>
            <w:r w:rsidR="004A4A1E" w:rsidRPr="001F15ED">
              <w:rPr>
                <w:sz w:val="24"/>
                <w:szCs w:val="24"/>
              </w:rPr>
              <w:t xml:space="preserve"> заявите</w:t>
            </w:r>
            <w:r>
              <w:rPr>
                <w:sz w:val="24"/>
                <w:szCs w:val="24"/>
              </w:rPr>
              <w:t>-</w:t>
            </w:r>
            <w:r w:rsidR="004A4A1E" w:rsidRPr="001F15ED">
              <w:rPr>
                <w:sz w:val="24"/>
                <w:szCs w:val="24"/>
              </w:rPr>
              <w:t xml:space="preserve">лей  о предоставлении  </w:t>
            </w:r>
            <w:r w:rsidR="004A4A1E">
              <w:rPr>
                <w:sz w:val="24"/>
                <w:szCs w:val="24"/>
              </w:rPr>
              <w:t xml:space="preserve">в </w:t>
            </w:r>
            <w:r w:rsidR="004A4A1E" w:rsidRPr="001F15ED">
              <w:rPr>
                <w:sz w:val="24"/>
                <w:szCs w:val="24"/>
              </w:rPr>
              <w:t>МФЦ услуг</w:t>
            </w:r>
            <w:r w:rsidR="004A4A1E">
              <w:rPr>
                <w:sz w:val="24"/>
                <w:szCs w:val="24"/>
              </w:rPr>
              <w:t>и</w:t>
            </w:r>
            <w:r w:rsidR="004A4A1E" w:rsidRPr="001F15ED">
              <w:rPr>
                <w:sz w:val="24"/>
                <w:szCs w:val="24"/>
              </w:rPr>
              <w:t xml:space="preserve"> по выдач</w:t>
            </w:r>
            <w:r w:rsidR="004A4A1E">
              <w:rPr>
                <w:sz w:val="24"/>
                <w:szCs w:val="24"/>
              </w:rPr>
              <w:t>е</w:t>
            </w:r>
            <w:r w:rsidR="004A4A1E" w:rsidRPr="001F15ED">
              <w:rPr>
                <w:sz w:val="24"/>
                <w:szCs w:val="24"/>
              </w:rPr>
              <w:t xml:space="preserve">  разрешения на строительство 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A1E" w:rsidRDefault="001F2A06" w:rsidP="001F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A4A1E">
              <w:rPr>
                <w:sz w:val="24"/>
                <w:szCs w:val="24"/>
              </w:rPr>
              <w:t>ктябрь</w:t>
            </w:r>
          </w:p>
          <w:p w:rsidR="004A4A1E" w:rsidRPr="001F15ED" w:rsidRDefault="004A4A1E" w:rsidP="001F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A1E" w:rsidRPr="001F15ED" w:rsidRDefault="001F2A06" w:rsidP="001F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A4A1E">
              <w:rPr>
                <w:sz w:val="24"/>
                <w:szCs w:val="24"/>
              </w:rPr>
              <w:t>оябрь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A1E" w:rsidRPr="001F15ED" w:rsidRDefault="004A4A1E" w:rsidP="00D11196">
            <w:pPr>
              <w:spacing w:after="120"/>
              <w:rPr>
                <w:sz w:val="24"/>
                <w:szCs w:val="24"/>
              </w:rPr>
            </w:pPr>
            <w:r w:rsidRPr="004F0444">
              <w:rPr>
                <w:sz w:val="24"/>
                <w:szCs w:val="24"/>
              </w:rPr>
              <w:t>Министерство строительства, жилищно-комму</w:t>
            </w:r>
            <w:r w:rsidR="001F2A06">
              <w:rPr>
                <w:sz w:val="24"/>
                <w:szCs w:val="24"/>
              </w:rPr>
              <w:t>-</w:t>
            </w:r>
            <w:r w:rsidRPr="004F0444">
              <w:rPr>
                <w:sz w:val="24"/>
                <w:szCs w:val="24"/>
              </w:rPr>
              <w:t xml:space="preserve">нального </w:t>
            </w:r>
            <w:proofErr w:type="gramStart"/>
            <w:r w:rsidRPr="004F0444">
              <w:rPr>
                <w:sz w:val="24"/>
                <w:szCs w:val="24"/>
              </w:rPr>
              <w:t>хозяй</w:t>
            </w:r>
            <w:r w:rsidR="001F2A06">
              <w:rPr>
                <w:sz w:val="24"/>
                <w:szCs w:val="24"/>
              </w:rPr>
              <w:t>-</w:t>
            </w:r>
            <w:r w:rsidRPr="004F0444">
              <w:rPr>
                <w:sz w:val="24"/>
                <w:szCs w:val="24"/>
              </w:rPr>
              <w:t>ства</w:t>
            </w:r>
            <w:proofErr w:type="gramEnd"/>
            <w:r w:rsidRPr="004F0444">
              <w:rPr>
                <w:sz w:val="24"/>
                <w:szCs w:val="24"/>
              </w:rPr>
              <w:t xml:space="preserve">  и энергетики Республики Карелия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A1E" w:rsidRPr="001F15ED" w:rsidRDefault="001F2A06" w:rsidP="001F2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A4A1E" w:rsidRPr="001F15ED">
              <w:rPr>
                <w:sz w:val="24"/>
                <w:szCs w:val="24"/>
              </w:rPr>
              <w:t xml:space="preserve">оличество </w:t>
            </w:r>
            <w:proofErr w:type="gramStart"/>
            <w:r w:rsidR="004A4A1E" w:rsidRPr="001F15ED">
              <w:rPr>
                <w:sz w:val="24"/>
                <w:szCs w:val="24"/>
              </w:rPr>
              <w:t>информацион</w:t>
            </w:r>
            <w:r>
              <w:rPr>
                <w:sz w:val="24"/>
                <w:szCs w:val="24"/>
              </w:rPr>
              <w:t>-</w:t>
            </w:r>
            <w:r w:rsidR="004A4A1E" w:rsidRPr="001F15ED">
              <w:rPr>
                <w:sz w:val="24"/>
                <w:szCs w:val="24"/>
              </w:rPr>
              <w:t>ных</w:t>
            </w:r>
            <w:proofErr w:type="gramEnd"/>
            <w:r w:rsidR="004A4A1E" w:rsidRPr="001F15ED">
              <w:rPr>
                <w:sz w:val="24"/>
                <w:szCs w:val="24"/>
              </w:rPr>
              <w:t xml:space="preserve"> семинаров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A1E" w:rsidRPr="002C1316" w:rsidRDefault="001F2A06" w:rsidP="001E5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A4A1E" w:rsidRPr="002C1316">
              <w:rPr>
                <w:sz w:val="24"/>
                <w:szCs w:val="24"/>
              </w:rPr>
              <w:t xml:space="preserve">е менее </w:t>
            </w:r>
            <w:r w:rsidR="001E5EE6">
              <w:rPr>
                <w:sz w:val="24"/>
                <w:szCs w:val="24"/>
              </w:rPr>
              <w:t>2</w:t>
            </w:r>
            <w:r w:rsidR="004A4A1E" w:rsidRPr="002C1316">
              <w:rPr>
                <w:sz w:val="24"/>
                <w:szCs w:val="24"/>
              </w:rPr>
              <w:t xml:space="preserve"> в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A1E" w:rsidRPr="00BB3241" w:rsidRDefault="004A4A1E" w:rsidP="004A4A1E">
            <w:pPr>
              <w:rPr>
                <w:sz w:val="24"/>
                <w:szCs w:val="24"/>
              </w:rPr>
            </w:pPr>
            <w:proofErr w:type="gramStart"/>
            <w:r w:rsidRPr="00BB3241">
              <w:rPr>
                <w:sz w:val="24"/>
                <w:szCs w:val="24"/>
              </w:rPr>
              <w:t>дополнитель-ные</w:t>
            </w:r>
            <w:proofErr w:type="gramEnd"/>
            <w:r w:rsidRPr="00BB3241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EC50BD" w:rsidRPr="00BB3241" w:rsidTr="00E37DAC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D" w:rsidRDefault="00EC50BD" w:rsidP="00E3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D" w:rsidRPr="001F15ED" w:rsidRDefault="00EC50BD" w:rsidP="00E37DA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D" w:rsidRDefault="00EC50BD" w:rsidP="00E3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D" w:rsidRDefault="00EC50BD" w:rsidP="00E3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D" w:rsidRDefault="00EC50BD" w:rsidP="00E3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D" w:rsidRDefault="00EC50BD" w:rsidP="00E3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D" w:rsidRDefault="00EC50BD" w:rsidP="00E3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D" w:rsidRPr="00F1582C" w:rsidRDefault="00EC50BD" w:rsidP="00E3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D" w:rsidRPr="00BB3241" w:rsidRDefault="00EC50BD" w:rsidP="00E3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C50BD" w:rsidRPr="00BB3241" w:rsidTr="002A03F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D" w:rsidRDefault="00EC50BD" w:rsidP="00E3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D" w:rsidRPr="001F15ED" w:rsidRDefault="00EC50BD" w:rsidP="00E37DAC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D" w:rsidRDefault="00EC50BD" w:rsidP="00E3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D" w:rsidRDefault="00EC50BD" w:rsidP="00E3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D" w:rsidRDefault="00EC50BD" w:rsidP="00E3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0BD" w:rsidRDefault="00EC50BD" w:rsidP="00EC50BD">
            <w:pPr>
              <w:rPr>
                <w:sz w:val="24"/>
                <w:szCs w:val="24"/>
              </w:rPr>
            </w:pPr>
            <w:r w:rsidRPr="005F17F2">
              <w:rPr>
                <w:sz w:val="24"/>
                <w:szCs w:val="24"/>
              </w:rPr>
              <w:t>ГБУ РК МФЦ</w:t>
            </w:r>
            <w:r>
              <w:rPr>
                <w:sz w:val="24"/>
                <w:szCs w:val="24"/>
              </w:rPr>
              <w:t xml:space="preserve">,  ОМСУ </w:t>
            </w:r>
            <w:r w:rsidRPr="00615B0F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D" w:rsidRDefault="00EC50BD" w:rsidP="00E3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D" w:rsidRPr="00F1582C" w:rsidRDefault="00EC50BD" w:rsidP="00E3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D" w:rsidRPr="00BB3241" w:rsidRDefault="00EC50BD" w:rsidP="00E37DAC">
            <w:pPr>
              <w:jc w:val="center"/>
              <w:rPr>
                <w:sz w:val="24"/>
                <w:szCs w:val="24"/>
              </w:rPr>
            </w:pPr>
          </w:p>
        </w:tc>
      </w:tr>
      <w:tr w:rsidR="004A4A1E" w:rsidRPr="001F15ED" w:rsidTr="002A03F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4A4A1E" w:rsidP="004A4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7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A1E" w:rsidRPr="001F15ED" w:rsidRDefault="004A4A1E" w:rsidP="004A4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Фактор: </w:t>
            </w:r>
            <w:r w:rsidR="00127298">
              <w:rPr>
                <w:sz w:val="24"/>
                <w:szCs w:val="24"/>
              </w:rPr>
              <w:t>р</w:t>
            </w:r>
            <w:r w:rsidRPr="00C25224">
              <w:rPr>
                <w:sz w:val="24"/>
                <w:szCs w:val="24"/>
              </w:rPr>
              <w:t>егламентация процедур</w:t>
            </w:r>
            <w:r>
              <w:t xml:space="preserve"> </w:t>
            </w:r>
            <w:r w:rsidRPr="00C25224">
              <w:rPr>
                <w:sz w:val="24"/>
                <w:szCs w:val="24"/>
              </w:rPr>
              <w:t>получени</w:t>
            </w:r>
            <w:r w:rsidR="00405FED">
              <w:rPr>
                <w:sz w:val="24"/>
                <w:szCs w:val="24"/>
              </w:rPr>
              <w:t>я</w:t>
            </w:r>
            <w:r w:rsidRPr="00C25224">
              <w:rPr>
                <w:sz w:val="24"/>
                <w:szCs w:val="24"/>
              </w:rPr>
              <w:t xml:space="preserve"> разрешения на строительство</w:t>
            </w:r>
          </w:p>
          <w:p w:rsidR="004A4A1E" w:rsidRDefault="004A4A1E" w:rsidP="004A4A1E">
            <w:pPr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 xml:space="preserve">Целевое значение </w:t>
            </w:r>
            <w:r>
              <w:rPr>
                <w:sz w:val="24"/>
                <w:szCs w:val="24"/>
              </w:rPr>
              <w:t>фактора</w:t>
            </w:r>
            <w:r w:rsidRPr="001F15ED">
              <w:rPr>
                <w:sz w:val="24"/>
                <w:szCs w:val="24"/>
              </w:rPr>
              <w:t xml:space="preserve"> – 100%</w:t>
            </w:r>
            <w:r w:rsidRPr="002C1316">
              <w:rPr>
                <w:sz w:val="24"/>
                <w:szCs w:val="24"/>
              </w:rPr>
              <w:t xml:space="preserve"> </w:t>
            </w:r>
          </w:p>
          <w:p w:rsidR="004A4A1E" w:rsidRPr="005F17F2" w:rsidRDefault="00127298" w:rsidP="0012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25224">
              <w:rPr>
                <w:sz w:val="24"/>
                <w:szCs w:val="24"/>
              </w:rPr>
              <w:t xml:space="preserve">актическое значение </w:t>
            </w:r>
            <w:r>
              <w:rPr>
                <w:sz w:val="24"/>
                <w:szCs w:val="24"/>
              </w:rPr>
              <w:t>п</w:t>
            </w:r>
            <w:r w:rsidR="004A4A1E" w:rsidRPr="00C25224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076AC0">
              <w:rPr>
                <w:sz w:val="24"/>
                <w:szCs w:val="24"/>
              </w:rPr>
              <w:t>–</w:t>
            </w:r>
            <w:r w:rsidR="004A4A1E" w:rsidRPr="002C1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100%</w:t>
            </w:r>
          </w:p>
        </w:tc>
      </w:tr>
      <w:tr w:rsidR="004A4A1E" w:rsidRPr="001F15ED" w:rsidTr="00076AC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1F15ED" w:rsidRDefault="004A4A1E" w:rsidP="0012729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  <w:r w:rsidR="00127298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1F15ED" w:rsidRDefault="004A4A1E" w:rsidP="003B18EE">
            <w:pPr>
              <w:ind w:right="-108"/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 xml:space="preserve">Актуализация  </w:t>
            </w:r>
            <w:proofErr w:type="gramStart"/>
            <w:r>
              <w:rPr>
                <w:sz w:val="24"/>
                <w:szCs w:val="24"/>
              </w:rPr>
              <w:t>адми</w:t>
            </w:r>
            <w:r w:rsidR="003B18E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нистративных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F15ED">
              <w:rPr>
                <w:sz w:val="24"/>
                <w:szCs w:val="24"/>
              </w:rPr>
              <w:t>регла</w:t>
            </w:r>
            <w:r w:rsidR="003B18EE">
              <w:rPr>
                <w:sz w:val="24"/>
                <w:szCs w:val="24"/>
              </w:rPr>
              <w:t>-</w:t>
            </w:r>
            <w:r w:rsidRPr="001F15ED">
              <w:rPr>
                <w:sz w:val="24"/>
                <w:szCs w:val="24"/>
              </w:rPr>
              <w:t>ментов предостав</w:t>
            </w:r>
            <w:r w:rsidR="003B18EE">
              <w:rPr>
                <w:sz w:val="24"/>
                <w:szCs w:val="24"/>
              </w:rPr>
              <w:t>-</w:t>
            </w:r>
            <w:r w:rsidRPr="001F15ED">
              <w:rPr>
                <w:sz w:val="24"/>
                <w:szCs w:val="24"/>
              </w:rPr>
              <w:t>ления услуг</w:t>
            </w:r>
            <w:r>
              <w:rPr>
                <w:sz w:val="24"/>
                <w:szCs w:val="24"/>
              </w:rPr>
              <w:t>и</w:t>
            </w:r>
            <w:r w:rsidRPr="001F15ED">
              <w:rPr>
                <w:sz w:val="24"/>
                <w:szCs w:val="24"/>
              </w:rPr>
              <w:t xml:space="preserve"> по выдач</w:t>
            </w:r>
            <w:r>
              <w:rPr>
                <w:sz w:val="24"/>
                <w:szCs w:val="24"/>
              </w:rPr>
              <w:t>е</w:t>
            </w:r>
            <w:r w:rsidRPr="001F15ED">
              <w:rPr>
                <w:sz w:val="24"/>
                <w:szCs w:val="24"/>
              </w:rPr>
              <w:t xml:space="preserve">  разрешения на строительство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1F15ED" w:rsidRDefault="003D7327" w:rsidP="003D7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A4A1E" w:rsidRPr="001F15ED">
              <w:rPr>
                <w:sz w:val="24"/>
                <w:szCs w:val="24"/>
              </w:rPr>
              <w:t xml:space="preserve">несение изменений в </w:t>
            </w:r>
            <w:r w:rsidR="004A4A1E">
              <w:rPr>
                <w:sz w:val="24"/>
                <w:szCs w:val="24"/>
              </w:rPr>
              <w:t xml:space="preserve">административные </w:t>
            </w:r>
            <w:r w:rsidR="004A4A1E" w:rsidRPr="001F15ED">
              <w:rPr>
                <w:sz w:val="24"/>
                <w:szCs w:val="24"/>
              </w:rPr>
              <w:t>регламенты</w:t>
            </w:r>
            <w:r w:rsidR="004A4A1E">
              <w:t xml:space="preserve"> </w:t>
            </w:r>
            <w:proofErr w:type="gramStart"/>
            <w:r w:rsidR="004A4A1E" w:rsidRPr="005F17F2">
              <w:rPr>
                <w:sz w:val="24"/>
                <w:szCs w:val="24"/>
              </w:rPr>
              <w:t>предостав</w:t>
            </w:r>
            <w:r>
              <w:rPr>
                <w:sz w:val="24"/>
                <w:szCs w:val="24"/>
              </w:rPr>
              <w:t>-</w:t>
            </w:r>
            <w:r w:rsidR="004A4A1E" w:rsidRPr="005F17F2">
              <w:rPr>
                <w:sz w:val="24"/>
                <w:szCs w:val="24"/>
              </w:rPr>
              <w:t>ления</w:t>
            </w:r>
            <w:proofErr w:type="gramEnd"/>
            <w:r w:rsidR="004A4A1E" w:rsidRPr="005F17F2">
              <w:rPr>
                <w:sz w:val="24"/>
                <w:szCs w:val="24"/>
              </w:rPr>
              <w:t xml:space="preserve"> услуг</w:t>
            </w:r>
            <w:r w:rsidR="004A4A1E">
              <w:rPr>
                <w:sz w:val="24"/>
                <w:szCs w:val="24"/>
              </w:rPr>
              <w:t>и</w:t>
            </w:r>
            <w:r w:rsidR="004A4A1E" w:rsidRPr="005F17F2">
              <w:rPr>
                <w:sz w:val="24"/>
                <w:szCs w:val="24"/>
              </w:rPr>
              <w:t xml:space="preserve"> по выдач</w:t>
            </w:r>
            <w:r w:rsidR="004A4A1E">
              <w:rPr>
                <w:sz w:val="24"/>
                <w:szCs w:val="24"/>
              </w:rPr>
              <w:t>е</w:t>
            </w:r>
            <w:r w:rsidR="004A4A1E" w:rsidRPr="005F17F2">
              <w:rPr>
                <w:sz w:val="24"/>
                <w:szCs w:val="24"/>
              </w:rPr>
              <w:t xml:space="preserve">  разрешения на строи</w:t>
            </w:r>
            <w:r>
              <w:rPr>
                <w:sz w:val="24"/>
                <w:szCs w:val="24"/>
              </w:rPr>
              <w:t>-</w:t>
            </w:r>
            <w:r w:rsidR="004A4A1E" w:rsidRPr="005F17F2">
              <w:rPr>
                <w:sz w:val="24"/>
                <w:szCs w:val="24"/>
              </w:rPr>
              <w:t>тельство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3D7327" w:rsidP="003D7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A4A1E">
              <w:rPr>
                <w:sz w:val="24"/>
                <w:szCs w:val="24"/>
              </w:rPr>
              <w:t>ктябрь</w:t>
            </w:r>
          </w:p>
          <w:p w:rsidR="004A4A1E" w:rsidRPr="001F15ED" w:rsidRDefault="004A4A1E" w:rsidP="003D7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3D7327" w:rsidP="003D7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A4A1E">
              <w:rPr>
                <w:sz w:val="24"/>
                <w:szCs w:val="24"/>
              </w:rPr>
              <w:t>оябрь</w:t>
            </w:r>
          </w:p>
          <w:p w:rsidR="004A4A1E" w:rsidRPr="001F15ED" w:rsidRDefault="004A4A1E" w:rsidP="003D7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1F15ED" w:rsidRDefault="004A4A1E" w:rsidP="004A4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ОМСУ </w:t>
            </w:r>
            <w:r w:rsidRPr="00615B0F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1F15ED" w:rsidRDefault="003D7327" w:rsidP="003D7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A4A1E" w:rsidRPr="001F15ED">
              <w:rPr>
                <w:sz w:val="24"/>
                <w:szCs w:val="24"/>
              </w:rPr>
              <w:t xml:space="preserve">оличество </w:t>
            </w:r>
            <w:proofErr w:type="gramStart"/>
            <w:r w:rsidR="004A4A1E" w:rsidRPr="001F15ED">
              <w:rPr>
                <w:sz w:val="24"/>
                <w:szCs w:val="24"/>
              </w:rPr>
              <w:t>актуализирован</w:t>
            </w:r>
            <w:r>
              <w:rPr>
                <w:sz w:val="24"/>
                <w:szCs w:val="24"/>
              </w:rPr>
              <w:t>-</w:t>
            </w:r>
            <w:r w:rsidR="004A4A1E" w:rsidRPr="001F15ED">
              <w:rPr>
                <w:sz w:val="24"/>
                <w:szCs w:val="24"/>
              </w:rPr>
              <w:t>ных</w:t>
            </w:r>
            <w:proofErr w:type="gramEnd"/>
            <w:r w:rsidR="004A4A1E">
              <w:rPr>
                <w:sz w:val="24"/>
                <w:szCs w:val="24"/>
              </w:rPr>
              <w:t xml:space="preserve"> админист</w:t>
            </w:r>
            <w:r>
              <w:rPr>
                <w:sz w:val="24"/>
                <w:szCs w:val="24"/>
              </w:rPr>
              <w:t>-</w:t>
            </w:r>
            <w:r w:rsidR="004A4A1E">
              <w:rPr>
                <w:sz w:val="24"/>
                <w:szCs w:val="24"/>
              </w:rPr>
              <w:t>ративных</w:t>
            </w:r>
            <w:r w:rsidR="004A4A1E" w:rsidRPr="001F15ED">
              <w:rPr>
                <w:sz w:val="24"/>
                <w:szCs w:val="24"/>
              </w:rPr>
              <w:t xml:space="preserve"> регламентов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1F15ED" w:rsidRDefault="003D7327" w:rsidP="00AE75FB">
            <w:pPr>
              <w:ind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A4A1E" w:rsidRPr="001F15ED">
              <w:rPr>
                <w:sz w:val="24"/>
                <w:szCs w:val="24"/>
              </w:rPr>
              <w:t>о фактическому количеству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BB3241" w:rsidRDefault="004A4A1E" w:rsidP="004A4A1E">
            <w:pPr>
              <w:rPr>
                <w:sz w:val="24"/>
                <w:szCs w:val="24"/>
              </w:rPr>
            </w:pPr>
            <w:proofErr w:type="gramStart"/>
            <w:r w:rsidRPr="00BB3241">
              <w:rPr>
                <w:sz w:val="24"/>
                <w:szCs w:val="24"/>
              </w:rPr>
              <w:t>дополнитель-ные</w:t>
            </w:r>
            <w:proofErr w:type="gramEnd"/>
            <w:r w:rsidRPr="00BB3241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4A4A1E" w:rsidRPr="001F15ED" w:rsidTr="00076AC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5F17F2" w:rsidRDefault="004A4A1E" w:rsidP="004A4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  <w:p w:rsidR="004A4A1E" w:rsidRDefault="004A4A1E" w:rsidP="004A4A1E">
            <w:pPr>
              <w:rPr>
                <w:sz w:val="24"/>
                <w:szCs w:val="24"/>
              </w:rPr>
            </w:pPr>
          </w:p>
        </w:tc>
        <w:tc>
          <w:tcPr>
            <w:tcW w:w="147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1F15ED" w:rsidRDefault="004A4A1E" w:rsidP="004A4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Фактор: </w:t>
            </w:r>
            <w:r w:rsidRPr="001F15ED">
              <w:rPr>
                <w:sz w:val="24"/>
                <w:szCs w:val="24"/>
              </w:rPr>
              <w:t xml:space="preserve"> </w:t>
            </w:r>
            <w:r w:rsidR="006D37F9">
              <w:rPr>
                <w:sz w:val="24"/>
                <w:szCs w:val="24"/>
              </w:rPr>
              <w:t>у</w:t>
            </w:r>
            <w:r w:rsidRPr="00C25224">
              <w:rPr>
                <w:sz w:val="24"/>
                <w:szCs w:val="24"/>
              </w:rPr>
              <w:t xml:space="preserve">ровень развития онлайн-сервисов в сфере строительства </w:t>
            </w:r>
          </w:p>
          <w:p w:rsidR="004A4A1E" w:rsidRDefault="004A4A1E" w:rsidP="004A4A1E">
            <w:pPr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 xml:space="preserve">Целевое значение </w:t>
            </w:r>
            <w:r>
              <w:rPr>
                <w:sz w:val="24"/>
                <w:szCs w:val="24"/>
              </w:rPr>
              <w:t>фактора</w:t>
            </w:r>
            <w:r w:rsidR="004C4AEB">
              <w:rPr>
                <w:sz w:val="24"/>
                <w:szCs w:val="24"/>
              </w:rPr>
              <w:t xml:space="preserve"> </w:t>
            </w:r>
            <w:r w:rsidR="00FA481D">
              <w:rPr>
                <w:sz w:val="24"/>
                <w:szCs w:val="24"/>
              </w:rPr>
              <w:t>≥</w:t>
            </w:r>
            <w:r w:rsidRPr="001F15ED">
              <w:rPr>
                <w:sz w:val="24"/>
                <w:szCs w:val="24"/>
              </w:rPr>
              <w:t>1 (количество)</w:t>
            </w:r>
          </w:p>
          <w:p w:rsidR="004A4A1E" w:rsidRPr="005F17F2" w:rsidRDefault="004A4A1E" w:rsidP="00405FED">
            <w:pPr>
              <w:rPr>
                <w:sz w:val="24"/>
                <w:szCs w:val="24"/>
              </w:rPr>
            </w:pPr>
            <w:r w:rsidRPr="00C25224">
              <w:rPr>
                <w:sz w:val="24"/>
                <w:szCs w:val="24"/>
              </w:rPr>
              <w:t xml:space="preserve">По состоянию на 1 января 2017 года фактическое значение </w:t>
            </w:r>
            <w:r w:rsidRPr="00C3301B">
              <w:rPr>
                <w:sz w:val="24"/>
                <w:szCs w:val="24"/>
              </w:rPr>
              <w:t>достигнуто</w:t>
            </w:r>
          </w:p>
        </w:tc>
      </w:tr>
      <w:tr w:rsidR="004A4A1E" w:rsidRPr="001F15ED" w:rsidTr="00076AC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1F15ED" w:rsidRDefault="004A4A1E" w:rsidP="0004327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  <w:r w:rsidR="0004327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5F17F2" w:rsidRDefault="004A4A1E" w:rsidP="004A4A1E">
            <w:pPr>
              <w:rPr>
                <w:sz w:val="24"/>
                <w:szCs w:val="24"/>
                <w:highlight w:val="yellow"/>
              </w:rPr>
            </w:pPr>
            <w:r w:rsidRPr="00234CED">
              <w:rPr>
                <w:sz w:val="24"/>
                <w:szCs w:val="24"/>
              </w:rPr>
              <w:t xml:space="preserve">Ведение </w:t>
            </w:r>
            <w:r w:rsidRPr="00234CED">
              <w:t xml:space="preserve"> </w:t>
            </w:r>
            <w:r w:rsidRPr="00234CED">
              <w:rPr>
                <w:sz w:val="24"/>
                <w:szCs w:val="24"/>
              </w:rPr>
              <w:t>онлай</w:t>
            </w:r>
            <w:proofErr w:type="gramStart"/>
            <w:r w:rsidRPr="00234CED">
              <w:rPr>
                <w:sz w:val="24"/>
                <w:szCs w:val="24"/>
              </w:rPr>
              <w:t>н</w:t>
            </w:r>
            <w:r w:rsidR="006D37F9">
              <w:rPr>
                <w:sz w:val="24"/>
                <w:szCs w:val="24"/>
              </w:rPr>
              <w:t>-</w:t>
            </w:r>
            <w:proofErr w:type="gramEnd"/>
            <w:r w:rsidRPr="00234CED">
              <w:rPr>
                <w:sz w:val="24"/>
                <w:szCs w:val="24"/>
              </w:rPr>
              <w:t xml:space="preserve"> сервиса по вопросам выдачи разрешени</w:t>
            </w:r>
            <w:r>
              <w:rPr>
                <w:sz w:val="24"/>
                <w:szCs w:val="24"/>
              </w:rPr>
              <w:t>я</w:t>
            </w:r>
            <w:r w:rsidRPr="00234CED">
              <w:rPr>
                <w:sz w:val="24"/>
                <w:szCs w:val="24"/>
              </w:rPr>
              <w:t xml:space="preserve"> на строительство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5F17F2" w:rsidRDefault="00043274" w:rsidP="0010138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</w:t>
            </w:r>
            <w:r w:rsidR="004A4A1E" w:rsidRPr="00234CED">
              <w:rPr>
                <w:sz w:val="24"/>
                <w:szCs w:val="24"/>
              </w:rPr>
              <w:t xml:space="preserve">беспечение </w:t>
            </w:r>
            <w:proofErr w:type="gramStart"/>
            <w:r w:rsidR="004A4A1E" w:rsidRPr="00234CED">
              <w:rPr>
                <w:sz w:val="24"/>
                <w:szCs w:val="24"/>
              </w:rPr>
              <w:t>обновле</w:t>
            </w:r>
            <w:r>
              <w:rPr>
                <w:sz w:val="24"/>
                <w:szCs w:val="24"/>
              </w:rPr>
              <w:t>-</w:t>
            </w:r>
            <w:r w:rsidR="004A4A1E" w:rsidRPr="00234CED">
              <w:rPr>
                <w:sz w:val="24"/>
                <w:szCs w:val="24"/>
              </w:rPr>
              <w:t>ния</w:t>
            </w:r>
            <w:proofErr w:type="gramEnd"/>
            <w:r w:rsidR="004A4A1E" w:rsidRPr="00234CED">
              <w:rPr>
                <w:sz w:val="24"/>
                <w:szCs w:val="24"/>
              </w:rPr>
              <w:t xml:space="preserve"> информации </w:t>
            </w:r>
            <w:r w:rsidR="00101383">
              <w:rPr>
                <w:sz w:val="24"/>
                <w:szCs w:val="24"/>
              </w:rPr>
              <w:t>в</w:t>
            </w:r>
            <w:r w:rsidR="004A4A1E" w:rsidRPr="00234CED">
              <w:rPr>
                <w:sz w:val="24"/>
                <w:szCs w:val="24"/>
              </w:rPr>
              <w:t xml:space="preserve"> </w:t>
            </w:r>
            <w:r w:rsidR="004A4A1E" w:rsidRPr="00234CED">
              <w:t xml:space="preserve"> </w:t>
            </w:r>
            <w:r w:rsidR="004A4A1E" w:rsidRPr="00234CED">
              <w:rPr>
                <w:sz w:val="24"/>
                <w:szCs w:val="24"/>
              </w:rPr>
              <w:t>онлайн</w:t>
            </w:r>
            <w:r w:rsidR="00101383">
              <w:rPr>
                <w:sz w:val="24"/>
                <w:szCs w:val="24"/>
              </w:rPr>
              <w:t>-</w:t>
            </w:r>
            <w:r w:rsidR="004A4A1E" w:rsidRPr="00234CED">
              <w:rPr>
                <w:sz w:val="24"/>
                <w:szCs w:val="24"/>
              </w:rPr>
              <w:t>сервисе по вопросам выдачи разрешени</w:t>
            </w:r>
            <w:r w:rsidR="004A4A1E">
              <w:rPr>
                <w:sz w:val="24"/>
                <w:szCs w:val="24"/>
              </w:rPr>
              <w:t>я</w:t>
            </w:r>
            <w:r w:rsidR="004A4A1E" w:rsidRPr="00234CED">
              <w:rPr>
                <w:sz w:val="24"/>
                <w:szCs w:val="24"/>
              </w:rPr>
              <w:t xml:space="preserve"> на строительство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234CED" w:rsidRDefault="003D7327" w:rsidP="003D7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A4A1E" w:rsidRPr="00234CED">
              <w:rPr>
                <w:sz w:val="24"/>
                <w:szCs w:val="24"/>
              </w:rPr>
              <w:t>арт</w:t>
            </w:r>
          </w:p>
          <w:p w:rsidR="004A4A1E" w:rsidRPr="00234CED" w:rsidRDefault="004A4A1E" w:rsidP="003D7327">
            <w:pPr>
              <w:jc w:val="center"/>
              <w:rPr>
                <w:sz w:val="24"/>
                <w:szCs w:val="24"/>
              </w:rPr>
            </w:pPr>
            <w:r w:rsidRPr="00234CED"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234CED" w:rsidRDefault="003D7327" w:rsidP="003D7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A4A1E" w:rsidRPr="00234CED">
              <w:rPr>
                <w:sz w:val="24"/>
                <w:szCs w:val="24"/>
              </w:rPr>
              <w:t>екабрь</w:t>
            </w:r>
          </w:p>
          <w:p w:rsidR="004A4A1E" w:rsidRPr="00234CED" w:rsidRDefault="004A4A1E" w:rsidP="003D7327">
            <w:pPr>
              <w:jc w:val="center"/>
              <w:rPr>
                <w:sz w:val="24"/>
                <w:szCs w:val="24"/>
              </w:rPr>
            </w:pPr>
            <w:r w:rsidRPr="00234CED"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234CED" w:rsidRDefault="004A4A1E" w:rsidP="004A4A1E">
            <w:pPr>
              <w:rPr>
                <w:sz w:val="24"/>
                <w:szCs w:val="24"/>
              </w:rPr>
            </w:pPr>
            <w:r w:rsidRPr="004F0444">
              <w:rPr>
                <w:sz w:val="24"/>
                <w:szCs w:val="24"/>
              </w:rPr>
              <w:t>Министерство строительства, жилищно-коммунального хозяйства  и энергетики Республики Карелия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234CED" w:rsidRDefault="006D37F9" w:rsidP="006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A4A1E" w:rsidRPr="00234CED">
              <w:rPr>
                <w:sz w:val="24"/>
                <w:szCs w:val="24"/>
              </w:rPr>
              <w:t>нлайн</w:t>
            </w:r>
            <w:r>
              <w:rPr>
                <w:sz w:val="24"/>
                <w:szCs w:val="24"/>
              </w:rPr>
              <w:t>-</w:t>
            </w:r>
            <w:r w:rsidR="004A4A1E" w:rsidRPr="00234CED">
              <w:rPr>
                <w:sz w:val="24"/>
                <w:szCs w:val="24"/>
              </w:rPr>
              <w:t xml:space="preserve">сервис по вопросам выдачи </w:t>
            </w:r>
            <w:proofErr w:type="gramStart"/>
            <w:r w:rsidR="004A4A1E" w:rsidRPr="00234CED">
              <w:rPr>
                <w:sz w:val="24"/>
                <w:szCs w:val="24"/>
              </w:rPr>
              <w:t>разреше</w:t>
            </w:r>
            <w:r w:rsidR="003D7327">
              <w:rPr>
                <w:sz w:val="24"/>
                <w:szCs w:val="24"/>
              </w:rPr>
              <w:t>-</w:t>
            </w:r>
            <w:r w:rsidR="004A4A1E" w:rsidRPr="00234CED">
              <w:rPr>
                <w:sz w:val="24"/>
                <w:szCs w:val="24"/>
              </w:rPr>
              <w:t>ни</w:t>
            </w:r>
            <w:r w:rsidR="004A4A1E">
              <w:rPr>
                <w:sz w:val="24"/>
                <w:szCs w:val="24"/>
              </w:rPr>
              <w:t>я</w:t>
            </w:r>
            <w:proofErr w:type="gramEnd"/>
            <w:r w:rsidR="004A4A1E" w:rsidRPr="00234CED">
              <w:rPr>
                <w:sz w:val="24"/>
                <w:szCs w:val="24"/>
              </w:rPr>
              <w:t xml:space="preserve"> на строи</w:t>
            </w:r>
            <w:r w:rsidR="003D7327">
              <w:rPr>
                <w:sz w:val="24"/>
                <w:szCs w:val="24"/>
              </w:rPr>
              <w:t>-</w:t>
            </w:r>
            <w:r w:rsidR="004A4A1E" w:rsidRPr="00234CED">
              <w:rPr>
                <w:sz w:val="24"/>
                <w:szCs w:val="24"/>
              </w:rPr>
              <w:t>тельство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1F15ED" w:rsidRDefault="004A4A1E" w:rsidP="003D7327">
            <w:pPr>
              <w:jc w:val="center"/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BB3241" w:rsidRDefault="004A4A1E" w:rsidP="004A4A1E">
            <w:pPr>
              <w:rPr>
                <w:sz w:val="24"/>
                <w:szCs w:val="24"/>
              </w:rPr>
            </w:pPr>
            <w:proofErr w:type="gramStart"/>
            <w:r w:rsidRPr="00BB3241">
              <w:rPr>
                <w:sz w:val="24"/>
                <w:szCs w:val="24"/>
              </w:rPr>
              <w:t>дополнитель-ные</w:t>
            </w:r>
            <w:proofErr w:type="gramEnd"/>
            <w:r w:rsidRPr="00BB3241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4A4A1E" w:rsidRPr="001F15ED" w:rsidTr="00076AC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1F15ED" w:rsidRDefault="004A4A1E" w:rsidP="004A4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</w:p>
          <w:p w:rsidR="004A4A1E" w:rsidRDefault="004A4A1E" w:rsidP="004A4A1E">
            <w:pPr>
              <w:rPr>
                <w:sz w:val="24"/>
                <w:szCs w:val="24"/>
              </w:rPr>
            </w:pPr>
          </w:p>
        </w:tc>
        <w:tc>
          <w:tcPr>
            <w:tcW w:w="147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1F15ED" w:rsidRDefault="004A4A1E" w:rsidP="004A4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Фактор:</w:t>
            </w:r>
            <w:r w:rsidR="00101383">
              <w:rPr>
                <w:sz w:val="24"/>
                <w:szCs w:val="24"/>
              </w:rPr>
              <w:t xml:space="preserve"> э</w:t>
            </w:r>
            <w:r>
              <w:rPr>
                <w:sz w:val="24"/>
                <w:szCs w:val="24"/>
              </w:rPr>
              <w:t>ффективность регионального проектного офиса</w:t>
            </w:r>
            <w:r w:rsidRPr="00C25224">
              <w:rPr>
                <w:sz w:val="24"/>
                <w:szCs w:val="24"/>
              </w:rPr>
              <w:t xml:space="preserve"> в сфере строительства</w:t>
            </w:r>
          </w:p>
          <w:p w:rsidR="004A4A1E" w:rsidRPr="005F17F2" w:rsidRDefault="004A4A1E" w:rsidP="004A4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F15ED">
              <w:rPr>
                <w:sz w:val="24"/>
                <w:szCs w:val="24"/>
              </w:rPr>
              <w:t xml:space="preserve">Целевое значение </w:t>
            </w:r>
            <w:r>
              <w:rPr>
                <w:sz w:val="24"/>
                <w:szCs w:val="24"/>
              </w:rPr>
              <w:t>фактора</w:t>
            </w:r>
            <w:r w:rsidRPr="001F15ED">
              <w:rPr>
                <w:sz w:val="24"/>
                <w:szCs w:val="24"/>
              </w:rPr>
              <w:t xml:space="preserve"> – 4,4</w:t>
            </w:r>
          </w:p>
        </w:tc>
      </w:tr>
      <w:tr w:rsidR="004A4A1E" w:rsidRPr="001F15ED" w:rsidTr="0039722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1F15ED" w:rsidRDefault="004A4A1E" w:rsidP="0004327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  <w:r w:rsidR="0004327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A1E" w:rsidRPr="001F15ED" w:rsidRDefault="004A4A1E" w:rsidP="00101383">
            <w:pPr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 xml:space="preserve">Организация на </w:t>
            </w:r>
            <w:r>
              <w:rPr>
                <w:sz w:val="24"/>
                <w:szCs w:val="24"/>
              </w:rPr>
              <w:t xml:space="preserve">официальном </w:t>
            </w:r>
            <w:r w:rsidRPr="001F15ED">
              <w:rPr>
                <w:sz w:val="24"/>
                <w:szCs w:val="24"/>
              </w:rPr>
              <w:t xml:space="preserve">сайте Министерства </w:t>
            </w:r>
            <w:r>
              <w:t xml:space="preserve"> </w:t>
            </w:r>
            <w:r w:rsidRPr="00C25224">
              <w:rPr>
                <w:sz w:val="24"/>
                <w:szCs w:val="24"/>
              </w:rPr>
              <w:t>строительства, жилищно-комму</w:t>
            </w:r>
            <w:r w:rsidR="00101383">
              <w:rPr>
                <w:sz w:val="24"/>
                <w:szCs w:val="24"/>
              </w:rPr>
              <w:t>-</w:t>
            </w:r>
            <w:r w:rsidRPr="00C25224">
              <w:rPr>
                <w:sz w:val="24"/>
                <w:szCs w:val="24"/>
              </w:rPr>
              <w:t xml:space="preserve">нального хозяйства  и энергетики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A1E" w:rsidRPr="001F15ED" w:rsidRDefault="00043274" w:rsidP="00A36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A4A1E" w:rsidRPr="001F15ED">
              <w:rPr>
                <w:sz w:val="24"/>
                <w:szCs w:val="24"/>
              </w:rPr>
              <w:t xml:space="preserve">чет мнения </w:t>
            </w:r>
            <w:r w:rsidR="004A4A1E" w:rsidRPr="001F15ED">
              <w:t xml:space="preserve"> </w:t>
            </w:r>
            <w:proofErr w:type="gramStart"/>
            <w:r w:rsidR="004A4A1E">
              <w:rPr>
                <w:sz w:val="24"/>
                <w:szCs w:val="24"/>
              </w:rPr>
              <w:t>застрой</w:t>
            </w:r>
            <w:r>
              <w:rPr>
                <w:sz w:val="24"/>
                <w:szCs w:val="24"/>
              </w:rPr>
              <w:t>-</w:t>
            </w:r>
            <w:r w:rsidR="004A4A1E">
              <w:rPr>
                <w:sz w:val="24"/>
                <w:szCs w:val="24"/>
              </w:rPr>
              <w:t>щиков</w:t>
            </w:r>
            <w:proofErr w:type="gramEnd"/>
            <w:r w:rsidR="004A4A1E" w:rsidRPr="001F15ED">
              <w:rPr>
                <w:sz w:val="24"/>
                <w:szCs w:val="24"/>
              </w:rPr>
              <w:t xml:space="preserve"> о повышени</w:t>
            </w:r>
            <w:r w:rsidR="00A364FA">
              <w:rPr>
                <w:sz w:val="24"/>
                <w:szCs w:val="24"/>
              </w:rPr>
              <w:t>и</w:t>
            </w:r>
            <w:r w:rsidR="004A4A1E" w:rsidRPr="001F15ED">
              <w:rPr>
                <w:sz w:val="24"/>
                <w:szCs w:val="24"/>
              </w:rPr>
              <w:t xml:space="preserve"> эффективности </w:t>
            </w:r>
            <w:r w:rsidR="004A4A1E">
              <w:t xml:space="preserve"> </w:t>
            </w:r>
            <w:r w:rsidR="004A4A1E" w:rsidRPr="009A728A">
              <w:rPr>
                <w:sz w:val="24"/>
                <w:szCs w:val="24"/>
              </w:rPr>
              <w:t>предо</w:t>
            </w:r>
            <w:r w:rsidR="00A364FA">
              <w:rPr>
                <w:sz w:val="24"/>
                <w:szCs w:val="24"/>
              </w:rPr>
              <w:t>-</w:t>
            </w:r>
            <w:r w:rsidR="004A4A1E" w:rsidRPr="009A728A">
              <w:rPr>
                <w:sz w:val="24"/>
                <w:szCs w:val="24"/>
              </w:rPr>
              <w:t>ставления услуги по выдаче разрешения на строительство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A1E" w:rsidRDefault="003D7327" w:rsidP="003D7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A4A1E">
              <w:rPr>
                <w:sz w:val="24"/>
                <w:szCs w:val="24"/>
              </w:rPr>
              <w:t>юнь</w:t>
            </w:r>
          </w:p>
          <w:p w:rsidR="004A4A1E" w:rsidRPr="001F15ED" w:rsidRDefault="004A4A1E" w:rsidP="003D7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A1E" w:rsidRPr="001F15ED" w:rsidRDefault="003D7327" w:rsidP="003D7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A4A1E">
              <w:rPr>
                <w:sz w:val="24"/>
                <w:szCs w:val="24"/>
              </w:rPr>
              <w:t>юнь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A1E" w:rsidRPr="001F15ED" w:rsidRDefault="004A4A1E" w:rsidP="004A4A1E">
            <w:pPr>
              <w:rPr>
                <w:sz w:val="24"/>
                <w:szCs w:val="24"/>
              </w:rPr>
            </w:pPr>
            <w:r w:rsidRPr="004F0444">
              <w:rPr>
                <w:sz w:val="24"/>
                <w:szCs w:val="24"/>
              </w:rPr>
              <w:t>Министерство строительства, жилищно-коммунального хозяйства  и энергетики Республики Карелия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A1E" w:rsidRPr="001F15ED" w:rsidRDefault="003D7327" w:rsidP="003D7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A4A1E" w:rsidRPr="001F15ED">
              <w:rPr>
                <w:sz w:val="24"/>
                <w:szCs w:val="24"/>
              </w:rPr>
              <w:t xml:space="preserve">тчет о </w:t>
            </w:r>
            <w:proofErr w:type="gramStart"/>
            <w:r w:rsidR="004A4A1E" w:rsidRPr="001F15ED">
              <w:rPr>
                <w:sz w:val="24"/>
                <w:szCs w:val="24"/>
              </w:rPr>
              <w:t>резуль</w:t>
            </w:r>
            <w:r>
              <w:rPr>
                <w:sz w:val="24"/>
                <w:szCs w:val="24"/>
              </w:rPr>
              <w:t>-</w:t>
            </w:r>
            <w:r w:rsidR="004A4A1E" w:rsidRPr="001F15ED">
              <w:rPr>
                <w:sz w:val="24"/>
                <w:szCs w:val="24"/>
              </w:rPr>
              <w:t>татах</w:t>
            </w:r>
            <w:proofErr w:type="gramEnd"/>
            <w:r w:rsidR="004A4A1E" w:rsidRPr="001F15ED">
              <w:rPr>
                <w:sz w:val="24"/>
                <w:szCs w:val="24"/>
              </w:rPr>
              <w:t xml:space="preserve"> опроса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A1E" w:rsidRPr="001F15ED" w:rsidRDefault="004A4A1E" w:rsidP="003D7327">
            <w:pPr>
              <w:jc w:val="center"/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A1E" w:rsidRPr="00BB3241" w:rsidRDefault="004A4A1E" w:rsidP="004A4A1E">
            <w:pPr>
              <w:rPr>
                <w:sz w:val="24"/>
                <w:szCs w:val="24"/>
              </w:rPr>
            </w:pPr>
            <w:proofErr w:type="gramStart"/>
            <w:r w:rsidRPr="00BB3241">
              <w:rPr>
                <w:sz w:val="24"/>
                <w:szCs w:val="24"/>
              </w:rPr>
              <w:t>дополнитель-ные</w:t>
            </w:r>
            <w:proofErr w:type="gramEnd"/>
            <w:r w:rsidRPr="00BB3241">
              <w:rPr>
                <w:sz w:val="24"/>
                <w:szCs w:val="24"/>
              </w:rPr>
              <w:t xml:space="preserve"> ресурсы не требуются</w:t>
            </w:r>
          </w:p>
        </w:tc>
      </w:tr>
    </w:tbl>
    <w:p w:rsidR="002A0C50" w:rsidRDefault="002A0C50"/>
    <w:tbl>
      <w:tblPr>
        <w:tblpPr w:leftFromText="180" w:rightFromText="180" w:vertAnchor="text" w:tblpY="1"/>
        <w:tblOverlap w:val="never"/>
        <w:tblW w:w="15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1275"/>
        <w:gridCol w:w="1276"/>
        <w:gridCol w:w="1982"/>
        <w:gridCol w:w="1987"/>
        <w:gridCol w:w="1629"/>
        <w:gridCol w:w="1620"/>
      </w:tblGrid>
      <w:tr w:rsidR="00043274" w:rsidRPr="001F15ED" w:rsidTr="00280C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4" w:rsidRDefault="00043274" w:rsidP="00043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4" w:rsidRPr="001F15ED" w:rsidRDefault="00043274" w:rsidP="0004327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4" w:rsidRDefault="00043274" w:rsidP="00043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4" w:rsidRDefault="00043274" w:rsidP="00043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4" w:rsidRDefault="00043274" w:rsidP="00043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4" w:rsidRDefault="00043274" w:rsidP="00043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4" w:rsidRDefault="00043274" w:rsidP="00043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4" w:rsidRPr="00F1582C" w:rsidRDefault="00043274" w:rsidP="00043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4" w:rsidRPr="00BB3241" w:rsidRDefault="00043274" w:rsidP="00043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43274" w:rsidRPr="001F15ED" w:rsidTr="00280C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4" w:rsidRDefault="00043274" w:rsidP="00043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4" w:rsidRDefault="00101383" w:rsidP="00043274">
            <w:pPr>
              <w:ind w:right="-108"/>
              <w:rPr>
                <w:sz w:val="24"/>
                <w:szCs w:val="24"/>
              </w:rPr>
            </w:pPr>
            <w:r w:rsidRPr="00C25224">
              <w:rPr>
                <w:sz w:val="24"/>
                <w:szCs w:val="24"/>
              </w:rPr>
              <w:t xml:space="preserve">Республики Карелия </w:t>
            </w:r>
            <w:r w:rsidRPr="001F15ED">
              <w:rPr>
                <w:sz w:val="24"/>
                <w:szCs w:val="24"/>
              </w:rPr>
              <w:t xml:space="preserve"> опроса </w:t>
            </w:r>
            <w:proofErr w:type="gramStart"/>
            <w:r>
              <w:rPr>
                <w:sz w:val="24"/>
                <w:szCs w:val="24"/>
              </w:rPr>
              <w:t>застройщи-ков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F15ED">
              <w:rPr>
                <w:sz w:val="24"/>
                <w:szCs w:val="24"/>
              </w:rPr>
              <w:t>о повышени</w:t>
            </w:r>
            <w:r>
              <w:rPr>
                <w:sz w:val="24"/>
                <w:szCs w:val="24"/>
              </w:rPr>
              <w:t>и</w:t>
            </w:r>
            <w:r w:rsidRPr="001F15ED">
              <w:rPr>
                <w:sz w:val="24"/>
                <w:szCs w:val="24"/>
              </w:rPr>
              <w:t xml:space="preserve"> эффективности </w:t>
            </w:r>
            <w:r>
              <w:rPr>
                <w:sz w:val="24"/>
                <w:szCs w:val="24"/>
              </w:rPr>
              <w:t>предоставления услуги по выдаче разрешения на строительство</w:t>
            </w:r>
          </w:p>
          <w:p w:rsidR="00405FED" w:rsidRPr="001F15ED" w:rsidRDefault="00405FED" w:rsidP="0004327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4" w:rsidRDefault="00043274" w:rsidP="00043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4" w:rsidRDefault="00043274" w:rsidP="00043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4" w:rsidRDefault="00043274" w:rsidP="00043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4" w:rsidRDefault="00043274" w:rsidP="00043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4" w:rsidRDefault="00043274" w:rsidP="00043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4" w:rsidRPr="00F1582C" w:rsidRDefault="00043274" w:rsidP="00043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4" w:rsidRPr="00BB3241" w:rsidRDefault="00043274" w:rsidP="00043274">
            <w:pPr>
              <w:jc w:val="center"/>
              <w:rPr>
                <w:sz w:val="24"/>
                <w:szCs w:val="24"/>
              </w:rPr>
            </w:pPr>
          </w:p>
        </w:tc>
      </w:tr>
      <w:tr w:rsidR="004A4A1E" w:rsidRPr="001F15ED" w:rsidTr="00076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4A4A1E" w:rsidP="004A4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</w:t>
            </w:r>
          </w:p>
        </w:tc>
        <w:tc>
          <w:tcPr>
            <w:tcW w:w="14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5F17F2" w:rsidRDefault="004A4A1E" w:rsidP="0034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Фактор: </w:t>
            </w:r>
            <w:r w:rsidR="003440FB">
              <w:rPr>
                <w:sz w:val="24"/>
                <w:szCs w:val="24"/>
              </w:rPr>
              <w:t>у</w:t>
            </w:r>
            <w:r w:rsidRPr="00C25224">
              <w:rPr>
                <w:sz w:val="24"/>
                <w:szCs w:val="24"/>
              </w:rPr>
              <w:t>ровень информированности участников градостроительных отношений</w:t>
            </w:r>
          </w:p>
        </w:tc>
      </w:tr>
      <w:tr w:rsidR="004A4A1E" w:rsidRPr="001F15ED" w:rsidTr="000432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1F15ED" w:rsidRDefault="004A4A1E" w:rsidP="0004327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1F15ED" w:rsidRDefault="004A4A1E" w:rsidP="00405FED">
            <w:pPr>
              <w:rPr>
                <w:sz w:val="24"/>
                <w:szCs w:val="24"/>
              </w:rPr>
            </w:pPr>
            <w:r w:rsidRPr="001F15ED">
              <w:rPr>
                <w:sz w:val="24"/>
                <w:szCs w:val="24"/>
              </w:rPr>
              <w:t xml:space="preserve">Создание на официальных сайтах </w:t>
            </w:r>
            <w:r>
              <w:rPr>
                <w:sz w:val="24"/>
                <w:szCs w:val="24"/>
              </w:rPr>
              <w:t>ОМСУ</w:t>
            </w:r>
            <w:r w:rsidRPr="001F15ED">
              <w:rPr>
                <w:sz w:val="24"/>
                <w:szCs w:val="24"/>
              </w:rPr>
              <w:t>, Министерства</w:t>
            </w:r>
            <w:r>
              <w:t xml:space="preserve"> </w:t>
            </w:r>
            <w:r w:rsidRPr="00C25224">
              <w:rPr>
                <w:sz w:val="24"/>
                <w:szCs w:val="24"/>
              </w:rPr>
              <w:t>строительства, жилищно-комму</w:t>
            </w:r>
            <w:r w:rsidR="004460C9">
              <w:rPr>
                <w:sz w:val="24"/>
                <w:szCs w:val="24"/>
              </w:rPr>
              <w:t>-</w:t>
            </w:r>
            <w:r w:rsidRPr="00C25224">
              <w:rPr>
                <w:sz w:val="24"/>
                <w:szCs w:val="24"/>
              </w:rPr>
              <w:t>нального хозяйства  и энергетики Республики Карелия</w:t>
            </w:r>
            <w:r w:rsidRPr="001F15ED">
              <w:rPr>
                <w:sz w:val="24"/>
                <w:szCs w:val="24"/>
              </w:rPr>
              <w:t>, портале государственных (муниципальных) услуг Республики Карелия раздела, посвященного вопросам градостроительной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3440FB" w:rsidRDefault="00043274" w:rsidP="004460C9">
            <w:pPr>
              <w:rPr>
                <w:sz w:val="24"/>
                <w:szCs w:val="24"/>
              </w:rPr>
            </w:pPr>
            <w:r w:rsidRPr="003440FB">
              <w:rPr>
                <w:sz w:val="24"/>
                <w:szCs w:val="24"/>
              </w:rPr>
              <w:t>п</w:t>
            </w:r>
            <w:r w:rsidR="004A4A1E" w:rsidRPr="003440FB">
              <w:rPr>
                <w:sz w:val="24"/>
                <w:szCs w:val="24"/>
              </w:rPr>
              <w:t xml:space="preserve">овышение </w:t>
            </w:r>
            <w:proofErr w:type="gramStart"/>
            <w:r w:rsidR="004A4A1E" w:rsidRPr="003440FB">
              <w:rPr>
                <w:sz w:val="24"/>
                <w:szCs w:val="24"/>
              </w:rPr>
              <w:t>информи</w:t>
            </w:r>
            <w:r w:rsidRPr="003440FB">
              <w:rPr>
                <w:sz w:val="24"/>
                <w:szCs w:val="24"/>
              </w:rPr>
              <w:t>-</w:t>
            </w:r>
            <w:r w:rsidR="004A4A1E" w:rsidRPr="003440FB">
              <w:rPr>
                <w:sz w:val="24"/>
                <w:szCs w:val="24"/>
              </w:rPr>
              <w:t>рованности</w:t>
            </w:r>
            <w:proofErr w:type="gramEnd"/>
            <w:r w:rsidR="004A4A1E" w:rsidRPr="003440FB">
              <w:rPr>
                <w:sz w:val="24"/>
                <w:szCs w:val="24"/>
              </w:rPr>
              <w:t xml:space="preserve"> заявителей  по вопросам градо</w:t>
            </w:r>
            <w:r w:rsidR="003440FB">
              <w:rPr>
                <w:sz w:val="24"/>
                <w:szCs w:val="24"/>
              </w:rPr>
              <w:t>-</w:t>
            </w:r>
            <w:r w:rsidR="004A4A1E" w:rsidRPr="003440FB">
              <w:rPr>
                <w:sz w:val="24"/>
                <w:szCs w:val="24"/>
              </w:rPr>
              <w:t>строительной деятель</w:t>
            </w:r>
            <w:r w:rsidR="003440FB">
              <w:rPr>
                <w:sz w:val="24"/>
                <w:szCs w:val="24"/>
              </w:rPr>
              <w:t>-</w:t>
            </w:r>
            <w:r w:rsidR="004A4A1E" w:rsidRPr="003440FB">
              <w:rPr>
                <w:sz w:val="24"/>
                <w:szCs w:val="24"/>
              </w:rPr>
              <w:t>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234CED" w:rsidRDefault="00043274" w:rsidP="00043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A4A1E" w:rsidRPr="00234CED">
              <w:rPr>
                <w:sz w:val="24"/>
                <w:szCs w:val="24"/>
              </w:rPr>
              <w:t>арт</w:t>
            </w:r>
          </w:p>
          <w:p w:rsidR="004A4A1E" w:rsidRPr="00234CED" w:rsidRDefault="004A4A1E" w:rsidP="00043274">
            <w:pPr>
              <w:jc w:val="center"/>
              <w:rPr>
                <w:sz w:val="24"/>
                <w:szCs w:val="24"/>
              </w:rPr>
            </w:pPr>
            <w:r w:rsidRPr="00234CED"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234CED" w:rsidRDefault="00043274" w:rsidP="00043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A4A1E" w:rsidRPr="00234CED">
              <w:rPr>
                <w:sz w:val="24"/>
                <w:szCs w:val="24"/>
              </w:rPr>
              <w:t>екабрь</w:t>
            </w:r>
          </w:p>
          <w:p w:rsidR="004A4A1E" w:rsidRPr="00234CED" w:rsidRDefault="004A4A1E" w:rsidP="00043274">
            <w:pPr>
              <w:jc w:val="center"/>
              <w:rPr>
                <w:sz w:val="24"/>
                <w:szCs w:val="24"/>
              </w:rPr>
            </w:pPr>
            <w:r w:rsidRPr="00234CED"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4A4A1E" w:rsidP="004A4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>
              <w:t xml:space="preserve"> </w:t>
            </w:r>
            <w:r w:rsidRPr="00C25224">
              <w:rPr>
                <w:sz w:val="24"/>
                <w:szCs w:val="24"/>
              </w:rPr>
              <w:t>строительства, жилищно-коммунального хозяйства  и энергетики Республики Карелия</w:t>
            </w:r>
            <w:r>
              <w:rPr>
                <w:sz w:val="24"/>
                <w:szCs w:val="24"/>
              </w:rPr>
              <w:t>,</w:t>
            </w:r>
          </w:p>
          <w:p w:rsidR="004A4A1E" w:rsidRPr="001F15ED" w:rsidRDefault="004A4A1E" w:rsidP="004A4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ОМСУ </w:t>
            </w:r>
            <w:r w:rsidRPr="00615B0F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1F15ED" w:rsidRDefault="00043274" w:rsidP="00882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A4A1E">
              <w:rPr>
                <w:sz w:val="24"/>
                <w:szCs w:val="24"/>
              </w:rPr>
              <w:t>аличие</w:t>
            </w:r>
            <w:r w:rsidR="004A4A1E" w:rsidRPr="001F15ED">
              <w:rPr>
                <w:sz w:val="24"/>
                <w:szCs w:val="24"/>
              </w:rPr>
              <w:t xml:space="preserve"> разде</w:t>
            </w:r>
            <w:r w:rsidR="008829FF">
              <w:rPr>
                <w:sz w:val="24"/>
                <w:szCs w:val="24"/>
              </w:rPr>
              <w:t>-</w:t>
            </w:r>
            <w:r w:rsidR="004A4A1E" w:rsidRPr="001F15ED">
              <w:rPr>
                <w:sz w:val="24"/>
                <w:szCs w:val="24"/>
              </w:rPr>
              <w:t>л</w:t>
            </w:r>
            <w:r w:rsidR="004A4A1E">
              <w:rPr>
                <w:sz w:val="24"/>
                <w:szCs w:val="24"/>
              </w:rPr>
              <w:t>ов,</w:t>
            </w:r>
            <w:r w:rsidR="004A4A1E" w:rsidRPr="001F15ED">
              <w:rPr>
                <w:sz w:val="24"/>
                <w:szCs w:val="24"/>
              </w:rPr>
              <w:t xml:space="preserve"> </w:t>
            </w:r>
            <w:proofErr w:type="gramStart"/>
            <w:r w:rsidR="004A4A1E" w:rsidRPr="001F15ED">
              <w:rPr>
                <w:sz w:val="24"/>
                <w:szCs w:val="24"/>
              </w:rPr>
              <w:t>содержащ</w:t>
            </w:r>
            <w:r w:rsidR="004A4A1E">
              <w:rPr>
                <w:sz w:val="24"/>
                <w:szCs w:val="24"/>
              </w:rPr>
              <w:t>их</w:t>
            </w:r>
            <w:proofErr w:type="gramEnd"/>
            <w:r w:rsidR="004A4A1E" w:rsidRPr="001F15ED">
              <w:rPr>
                <w:sz w:val="24"/>
                <w:szCs w:val="24"/>
              </w:rPr>
              <w:t xml:space="preserve"> информацию по</w:t>
            </w:r>
            <w:r w:rsidR="004A4A1E" w:rsidRPr="001F15ED">
              <w:t xml:space="preserve"> </w:t>
            </w:r>
            <w:r w:rsidR="004A4A1E" w:rsidRPr="001F15ED">
              <w:rPr>
                <w:sz w:val="24"/>
                <w:szCs w:val="24"/>
              </w:rPr>
              <w:t>вопросам градо</w:t>
            </w:r>
            <w:r>
              <w:rPr>
                <w:sz w:val="24"/>
                <w:szCs w:val="24"/>
              </w:rPr>
              <w:t>-</w:t>
            </w:r>
            <w:r w:rsidR="004A4A1E" w:rsidRPr="001F15ED">
              <w:rPr>
                <w:sz w:val="24"/>
                <w:szCs w:val="24"/>
              </w:rPr>
              <w:t>строительной деятельности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1F15ED" w:rsidRDefault="004A4A1E" w:rsidP="00043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BB3241" w:rsidRDefault="004A4A1E" w:rsidP="004A4A1E">
            <w:pPr>
              <w:rPr>
                <w:sz w:val="24"/>
                <w:szCs w:val="24"/>
              </w:rPr>
            </w:pPr>
            <w:proofErr w:type="gramStart"/>
            <w:r w:rsidRPr="00BB3241">
              <w:rPr>
                <w:sz w:val="24"/>
                <w:szCs w:val="24"/>
              </w:rPr>
              <w:t>дополнитель-ные</w:t>
            </w:r>
            <w:proofErr w:type="gramEnd"/>
            <w:r w:rsidRPr="00BB3241">
              <w:rPr>
                <w:sz w:val="24"/>
                <w:szCs w:val="24"/>
              </w:rPr>
              <w:t xml:space="preserve"> ресурсы не требуются</w:t>
            </w:r>
          </w:p>
        </w:tc>
      </w:tr>
    </w:tbl>
    <w:p w:rsidR="001555E5" w:rsidRDefault="001555E5"/>
    <w:p w:rsidR="001555E5" w:rsidRDefault="001555E5"/>
    <w:p w:rsidR="001555E5" w:rsidRDefault="001555E5"/>
    <w:p w:rsidR="001555E5" w:rsidRDefault="001555E5"/>
    <w:tbl>
      <w:tblPr>
        <w:tblpPr w:leftFromText="180" w:rightFromText="180" w:vertAnchor="text" w:tblpY="1"/>
        <w:tblOverlap w:val="never"/>
        <w:tblW w:w="15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1275"/>
        <w:gridCol w:w="1276"/>
        <w:gridCol w:w="1982"/>
        <w:gridCol w:w="1987"/>
        <w:gridCol w:w="1629"/>
        <w:gridCol w:w="1620"/>
      </w:tblGrid>
      <w:tr w:rsidR="001555E5" w:rsidTr="00E37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5" w:rsidRDefault="001555E5" w:rsidP="00E37DA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5" w:rsidRDefault="001555E5" w:rsidP="00E3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5" w:rsidRDefault="001555E5" w:rsidP="00E37DA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5" w:rsidRDefault="001555E5" w:rsidP="00E3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5" w:rsidRDefault="001555E5" w:rsidP="00E3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5" w:rsidRDefault="001555E5" w:rsidP="00E3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5" w:rsidRDefault="001555E5" w:rsidP="00E3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5" w:rsidRDefault="001555E5" w:rsidP="00E3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5" w:rsidRDefault="001555E5" w:rsidP="00E3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A4A1E" w:rsidRPr="001F15ED" w:rsidTr="00076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Default="004A4A1E" w:rsidP="004A4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4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E" w:rsidRPr="005F17F2" w:rsidRDefault="004A4A1E" w:rsidP="00155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Фактор: </w:t>
            </w:r>
            <w:r w:rsidR="001555E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ерриториальное планирование </w:t>
            </w:r>
          </w:p>
        </w:tc>
      </w:tr>
      <w:tr w:rsidR="00E37DAC" w:rsidRPr="001F15ED" w:rsidTr="00E37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DAC" w:rsidRPr="001F15ED" w:rsidRDefault="00E37DAC" w:rsidP="004460C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DAC" w:rsidRPr="001F15ED" w:rsidRDefault="00E37DAC" w:rsidP="0077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согласованности генеральных планов поселений, городских округов с документами стратегического планирования </w:t>
            </w:r>
          </w:p>
          <w:p w:rsidR="00E37DAC" w:rsidRPr="001F15ED" w:rsidRDefault="00E37DAC" w:rsidP="00E37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 и Республики Карелия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DAC" w:rsidRPr="001F15ED" w:rsidRDefault="00E37DAC" w:rsidP="00E37DA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генеральные планы поселений, городских округов по основаниям, предусмотренным частью 7 статьи 26 Градостроительного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37DAC" w:rsidRDefault="00E37DAC" w:rsidP="0044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E37DAC" w:rsidRPr="001F15ED" w:rsidRDefault="00E37DAC" w:rsidP="0044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37DAC" w:rsidRPr="001F15ED" w:rsidRDefault="00E37DAC" w:rsidP="0044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37DAC" w:rsidRPr="001F15ED" w:rsidRDefault="00E37DAC" w:rsidP="004A4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ОМСУ (по согласованию)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DAC" w:rsidRPr="001F15ED" w:rsidRDefault="00E37DAC" w:rsidP="0077186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в федеральной государственной системе террито-риального планирования актуализирован-ных </w:t>
            </w:r>
            <w:proofErr w:type="gramStart"/>
            <w:r>
              <w:rPr>
                <w:sz w:val="24"/>
                <w:szCs w:val="24"/>
              </w:rPr>
              <w:t>генеральных</w:t>
            </w:r>
            <w:proofErr w:type="gramEnd"/>
          </w:p>
          <w:p w:rsidR="00E37DAC" w:rsidRPr="001F15ED" w:rsidRDefault="00E37DAC" w:rsidP="00E37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 </w:t>
            </w:r>
            <w:r>
              <w:t xml:space="preserve"> </w:t>
            </w:r>
            <w:proofErr w:type="gramStart"/>
            <w:r w:rsidRPr="005F17F2">
              <w:rPr>
                <w:sz w:val="24"/>
                <w:szCs w:val="24"/>
              </w:rPr>
              <w:t>поселе</w:t>
            </w:r>
            <w:r w:rsidR="007630CD">
              <w:rPr>
                <w:sz w:val="24"/>
                <w:szCs w:val="24"/>
              </w:rPr>
              <w:t>-</w:t>
            </w:r>
            <w:r w:rsidRPr="005F17F2">
              <w:rPr>
                <w:sz w:val="24"/>
                <w:szCs w:val="24"/>
              </w:rPr>
              <w:t>ний</w:t>
            </w:r>
            <w:proofErr w:type="gramEnd"/>
            <w:r w:rsidRPr="005F17F2">
              <w:rPr>
                <w:sz w:val="24"/>
                <w:szCs w:val="24"/>
              </w:rPr>
              <w:t>, городских округов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37DAC" w:rsidRPr="001F15ED" w:rsidRDefault="00E37DAC" w:rsidP="0044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37DAC" w:rsidRPr="001F15ED" w:rsidRDefault="00E37DAC" w:rsidP="00400A60">
            <w:pPr>
              <w:ind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17F2">
              <w:rPr>
                <w:sz w:val="24"/>
                <w:szCs w:val="24"/>
              </w:rPr>
              <w:t>пределя</w:t>
            </w:r>
            <w:r>
              <w:rPr>
                <w:sz w:val="24"/>
                <w:szCs w:val="24"/>
              </w:rPr>
              <w:t>ю</w:t>
            </w:r>
            <w:r w:rsidRPr="005F17F2">
              <w:rPr>
                <w:sz w:val="24"/>
                <w:szCs w:val="24"/>
              </w:rPr>
              <w:t>тся ОМСУ</w:t>
            </w:r>
          </w:p>
        </w:tc>
      </w:tr>
      <w:tr w:rsidR="00E37DAC" w:rsidRPr="001F15ED" w:rsidTr="00E37DAC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AC" w:rsidRDefault="00E37DAC" w:rsidP="004460C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DAC" w:rsidRDefault="00E37DAC" w:rsidP="004A4A1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DAC" w:rsidRDefault="00E37DAC" w:rsidP="004460C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DAC" w:rsidRDefault="00E37DAC" w:rsidP="00446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DAC" w:rsidRDefault="00E37DAC" w:rsidP="00446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DAC" w:rsidRDefault="00E37DAC" w:rsidP="004A4A1E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DAC" w:rsidRDefault="00E37DAC" w:rsidP="004460C9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AC" w:rsidRDefault="00E37DAC" w:rsidP="00446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AC" w:rsidRDefault="00E37DAC" w:rsidP="00043274">
            <w:pPr>
              <w:rPr>
                <w:sz w:val="24"/>
                <w:szCs w:val="24"/>
              </w:rPr>
            </w:pPr>
          </w:p>
        </w:tc>
      </w:tr>
    </w:tbl>
    <w:p w:rsidR="004675EA" w:rsidRDefault="00405FED" w:rsidP="00405FED">
      <w:pPr>
        <w:jc w:val="center"/>
        <w:rPr>
          <w:szCs w:val="28"/>
        </w:rPr>
      </w:pPr>
      <w:r>
        <w:rPr>
          <w:szCs w:val="28"/>
        </w:rPr>
        <w:t>______________</w:t>
      </w:r>
    </w:p>
    <w:p w:rsidR="004675EA" w:rsidRPr="00C91D37" w:rsidRDefault="004675EA" w:rsidP="004675EA">
      <w:pPr>
        <w:rPr>
          <w:szCs w:val="28"/>
        </w:rPr>
      </w:pPr>
    </w:p>
    <w:p w:rsidR="0089555D" w:rsidRDefault="0089555D" w:rsidP="008507AF">
      <w:pPr>
        <w:pStyle w:val="ConsPlusNormal"/>
        <w:ind w:firstLine="0"/>
        <w:rPr>
          <w:sz w:val="28"/>
          <w:szCs w:val="28"/>
        </w:rPr>
      </w:pPr>
    </w:p>
    <w:p w:rsidR="0089555D" w:rsidRDefault="0089555D" w:rsidP="008507AF">
      <w:pPr>
        <w:pStyle w:val="ConsPlusNormal"/>
        <w:ind w:firstLine="0"/>
        <w:rPr>
          <w:sz w:val="28"/>
          <w:szCs w:val="28"/>
        </w:rPr>
      </w:pPr>
    </w:p>
    <w:p w:rsidR="004C4AEB" w:rsidRDefault="004C4AEB" w:rsidP="0089555D">
      <w:pPr>
        <w:pStyle w:val="ConsPlusNormal"/>
        <w:ind w:firstLine="0"/>
        <w:rPr>
          <w:sz w:val="28"/>
          <w:szCs w:val="28"/>
        </w:rPr>
        <w:sectPr w:rsidR="004C4AEB" w:rsidSect="004675EA">
          <w:pgSz w:w="16838" w:h="11906" w:orient="landscape"/>
          <w:pgMar w:top="1134" w:right="567" w:bottom="851" w:left="567" w:header="709" w:footer="709" w:gutter="0"/>
          <w:pgNumType w:start="1"/>
          <w:cols w:space="720"/>
          <w:titlePg/>
          <w:docGrid w:linePitch="381"/>
        </w:sectPr>
      </w:pPr>
    </w:p>
    <w:p w:rsidR="00A65496" w:rsidRPr="00C912A4" w:rsidRDefault="00A65496" w:rsidP="00C912A4">
      <w:pPr>
        <w:widowControl w:val="0"/>
        <w:autoSpaceDE w:val="0"/>
        <w:autoSpaceDN w:val="0"/>
        <w:adjustRightInd w:val="0"/>
        <w:ind w:firstLine="10065"/>
        <w:outlineLvl w:val="0"/>
        <w:rPr>
          <w:sz w:val="26"/>
          <w:szCs w:val="26"/>
        </w:rPr>
      </w:pPr>
      <w:r w:rsidRPr="00C912A4">
        <w:rPr>
          <w:sz w:val="26"/>
          <w:szCs w:val="26"/>
        </w:rPr>
        <w:lastRenderedPageBreak/>
        <w:t>Приложение 2</w:t>
      </w:r>
      <w:r w:rsidR="00183665" w:rsidRPr="00C912A4">
        <w:rPr>
          <w:sz w:val="26"/>
          <w:szCs w:val="26"/>
        </w:rPr>
        <w:t xml:space="preserve"> </w:t>
      </w:r>
      <w:r w:rsidRPr="00C912A4">
        <w:rPr>
          <w:sz w:val="26"/>
          <w:szCs w:val="26"/>
        </w:rPr>
        <w:t>к распоряжению</w:t>
      </w:r>
    </w:p>
    <w:p w:rsidR="00A65496" w:rsidRPr="00C912A4" w:rsidRDefault="00A65496" w:rsidP="00C912A4">
      <w:pPr>
        <w:widowControl w:val="0"/>
        <w:autoSpaceDE w:val="0"/>
        <w:autoSpaceDN w:val="0"/>
        <w:adjustRightInd w:val="0"/>
        <w:ind w:firstLine="10065"/>
        <w:rPr>
          <w:sz w:val="26"/>
          <w:szCs w:val="26"/>
        </w:rPr>
      </w:pPr>
      <w:r w:rsidRPr="00C912A4">
        <w:rPr>
          <w:sz w:val="26"/>
          <w:szCs w:val="26"/>
        </w:rPr>
        <w:t>Правительства Республики Карелия</w:t>
      </w:r>
    </w:p>
    <w:p w:rsidR="00A65496" w:rsidRPr="00C912A4" w:rsidRDefault="00A65496" w:rsidP="00C912A4">
      <w:pPr>
        <w:widowControl w:val="0"/>
        <w:autoSpaceDE w:val="0"/>
        <w:autoSpaceDN w:val="0"/>
        <w:adjustRightInd w:val="0"/>
        <w:ind w:firstLine="10065"/>
        <w:rPr>
          <w:sz w:val="26"/>
          <w:szCs w:val="26"/>
        </w:rPr>
      </w:pPr>
      <w:r w:rsidRPr="00C912A4">
        <w:rPr>
          <w:sz w:val="26"/>
          <w:szCs w:val="26"/>
        </w:rPr>
        <w:t xml:space="preserve">от </w:t>
      </w:r>
      <w:r w:rsidR="00A76CDA" w:rsidRPr="00A76CDA">
        <w:rPr>
          <w:sz w:val="26"/>
          <w:szCs w:val="26"/>
        </w:rPr>
        <w:t>1 марта 201</w:t>
      </w:r>
      <w:r w:rsidR="00A76CDA">
        <w:rPr>
          <w:sz w:val="26"/>
          <w:szCs w:val="26"/>
        </w:rPr>
        <w:t>7</w:t>
      </w:r>
      <w:r w:rsidR="00A76CDA" w:rsidRPr="00A76CDA">
        <w:rPr>
          <w:sz w:val="26"/>
          <w:szCs w:val="26"/>
        </w:rPr>
        <w:t xml:space="preserve"> года № 109р-П</w:t>
      </w:r>
    </w:p>
    <w:p w:rsidR="00A65496" w:rsidRPr="00C912A4" w:rsidRDefault="00A65496" w:rsidP="00A65496">
      <w:pPr>
        <w:jc w:val="center"/>
        <w:rPr>
          <w:sz w:val="26"/>
          <w:szCs w:val="26"/>
        </w:rPr>
      </w:pPr>
      <w:r w:rsidRPr="00C912A4">
        <w:rPr>
          <w:sz w:val="26"/>
          <w:szCs w:val="26"/>
        </w:rPr>
        <w:t>План мероприятий («дорожная карта»)</w:t>
      </w:r>
    </w:p>
    <w:p w:rsidR="00C912A4" w:rsidRDefault="00A65496" w:rsidP="00A65496">
      <w:pPr>
        <w:jc w:val="center"/>
        <w:rPr>
          <w:sz w:val="26"/>
          <w:szCs w:val="26"/>
        </w:rPr>
      </w:pPr>
      <w:r w:rsidRPr="00C912A4">
        <w:rPr>
          <w:sz w:val="26"/>
          <w:szCs w:val="26"/>
        </w:rPr>
        <w:t xml:space="preserve">по внедрению в Республике Карелия целевой модели «Регистрация права собственности </w:t>
      </w:r>
    </w:p>
    <w:p w:rsidR="00A65496" w:rsidRPr="00C912A4" w:rsidRDefault="00A65496" w:rsidP="00C912A4">
      <w:pPr>
        <w:spacing w:after="120"/>
        <w:jc w:val="center"/>
        <w:rPr>
          <w:sz w:val="26"/>
          <w:szCs w:val="26"/>
        </w:rPr>
      </w:pPr>
      <w:r w:rsidRPr="00C912A4">
        <w:rPr>
          <w:sz w:val="26"/>
          <w:szCs w:val="26"/>
        </w:rPr>
        <w:t>на земельные участки и объекты недвижимого имущества»</w:t>
      </w:r>
    </w:p>
    <w:tbl>
      <w:tblPr>
        <w:tblStyle w:val="ac"/>
        <w:tblpPr w:leftFromText="180" w:rightFromText="180" w:vertAnchor="text" w:tblpY="1"/>
        <w:tblOverlap w:val="never"/>
        <w:tblW w:w="15529" w:type="dxa"/>
        <w:tblLayout w:type="fixed"/>
        <w:tblLook w:val="04A0" w:firstRow="1" w:lastRow="0" w:firstColumn="1" w:lastColumn="0" w:noHBand="0" w:noVBand="1"/>
      </w:tblPr>
      <w:tblGrid>
        <w:gridCol w:w="576"/>
        <w:gridCol w:w="2793"/>
        <w:gridCol w:w="2551"/>
        <w:gridCol w:w="851"/>
        <w:gridCol w:w="1088"/>
        <w:gridCol w:w="1969"/>
        <w:gridCol w:w="2441"/>
        <w:gridCol w:w="1589"/>
        <w:gridCol w:w="142"/>
        <w:gridCol w:w="1417"/>
        <w:gridCol w:w="112"/>
      </w:tblGrid>
      <w:tr w:rsidR="00A65496" w:rsidRPr="003A031A" w:rsidTr="008B408D">
        <w:tc>
          <w:tcPr>
            <w:tcW w:w="576" w:type="dxa"/>
          </w:tcPr>
          <w:p w:rsidR="00A65496" w:rsidRPr="003A031A" w:rsidRDefault="00A65496" w:rsidP="00F14DD6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№</w:t>
            </w:r>
            <w:r w:rsidR="00F14DD6">
              <w:rPr>
                <w:sz w:val="24"/>
                <w:szCs w:val="24"/>
              </w:rPr>
              <w:t xml:space="preserve"> </w:t>
            </w:r>
            <w:proofErr w:type="gramStart"/>
            <w:r w:rsidR="00F14DD6">
              <w:rPr>
                <w:sz w:val="24"/>
                <w:szCs w:val="24"/>
              </w:rPr>
              <w:t>п</w:t>
            </w:r>
            <w:proofErr w:type="gramEnd"/>
            <w:r w:rsidR="00F14DD6">
              <w:rPr>
                <w:sz w:val="24"/>
                <w:szCs w:val="24"/>
              </w:rPr>
              <w:t>/п</w:t>
            </w:r>
          </w:p>
        </w:tc>
        <w:tc>
          <w:tcPr>
            <w:tcW w:w="2793" w:type="dxa"/>
          </w:tcPr>
          <w:p w:rsidR="00A65496" w:rsidRPr="003A031A" w:rsidRDefault="00A65496" w:rsidP="00F14DD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031A">
              <w:rPr>
                <w:color w:val="000000"/>
                <w:sz w:val="24"/>
                <w:szCs w:val="24"/>
              </w:rPr>
              <w:t>Наименование</w:t>
            </w:r>
          </w:p>
          <w:p w:rsidR="00A65496" w:rsidRPr="003A031A" w:rsidRDefault="00A65496" w:rsidP="00F14DD6">
            <w:pPr>
              <w:jc w:val="center"/>
              <w:rPr>
                <w:sz w:val="24"/>
                <w:szCs w:val="24"/>
              </w:rPr>
            </w:pPr>
            <w:r w:rsidRPr="003A031A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A65496" w:rsidRPr="003A031A" w:rsidRDefault="00A65496" w:rsidP="00F14DD6">
            <w:pPr>
              <w:jc w:val="center"/>
              <w:rPr>
                <w:sz w:val="24"/>
                <w:szCs w:val="24"/>
              </w:rPr>
            </w:pPr>
            <w:r w:rsidRPr="003A031A">
              <w:rPr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851" w:type="dxa"/>
          </w:tcPr>
          <w:p w:rsidR="004B4F4E" w:rsidRDefault="004B4F4E" w:rsidP="00BF5F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A65496" w:rsidRPr="003A031A" w:rsidRDefault="00A65496" w:rsidP="00BF5F6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начала</w:t>
            </w:r>
          </w:p>
          <w:p w:rsidR="00A65496" w:rsidRPr="003A031A" w:rsidRDefault="00A65496" w:rsidP="00F14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A65496" w:rsidRPr="003A031A" w:rsidRDefault="004B4F4E" w:rsidP="00F14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  <w:r w:rsidR="00A65496" w:rsidRPr="003A031A">
              <w:rPr>
                <w:sz w:val="24"/>
                <w:szCs w:val="24"/>
              </w:rPr>
              <w:t xml:space="preserve"> </w:t>
            </w:r>
            <w:proofErr w:type="gramStart"/>
            <w:r w:rsidR="00A65496" w:rsidRPr="003A031A">
              <w:rPr>
                <w:sz w:val="24"/>
                <w:szCs w:val="24"/>
              </w:rPr>
              <w:t>окон</w:t>
            </w:r>
            <w:r w:rsidR="00BF5F67">
              <w:rPr>
                <w:sz w:val="24"/>
                <w:szCs w:val="24"/>
              </w:rPr>
              <w:t>-</w:t>
            </w:r>
            <w:r w:rsidR="00A65496" w:rsidRPr="003A031A">
              <w:rPr>
                <w:sz w:val="24"/>
                <w:szCs w:val="24"/>
              </w:rPr>
              <w:t>чания</w:t>
            </w:r>
            <w:proofErr w:type="gramEnd"/>
          </w:p>
          <w:p w:rsidR="00A65496" w:rsidRPr="003A031A" w:rsidRDefault="00A65496" w:rsidP="00F14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A65496" w:rsidRPr="003A031A" w:rsidRDefault="00A65496" w:rsidP="00F14DD6">
            <w:pPr>
              <w:jc w:val="center"/>
              <w:rPr>
                <w:sz w:val="24"/>
                <w:szCs w:val="24"/>
              </w:rPr>
            </w:pPr>
            <w:proofErr w:type="gramStart"/>
            <w:r w:rsidRPr="003A031A">
              <w:rPr>
                <w:sz w:val="24"/>
                <w:szCs w:val="24"/>
              </w:rPr>
              <w:t>Ответственный</w:t>
            </w:r>
            <w:proofErr w:type="gramEnd"/>
            <w:r w:rsidRPr="003A031A">
              <w:rPr>
                <w:sz w:val="24"/>
                <w:szCs w:val="24"/>
              </w:rPr>
              <w:t xml:space="preserve"> за реализацию мероприятия</w:t>
            </w:r>
          </w:p>
        </w:tc>
        <w:tc>
          <w:tcPr>
            <w:tcW w:w="2441" w:type="dxa"/>
          </w:tcPr>
          <w:p w:rsidR="00A65496" w:rsidRPr="003A031A" w:rsidRDefault="00A65496" w:rsidP="00F14DD6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Ключевой показатель эффективности (КПЭ)</w:t>
            </w:r>
          </w:p>
        </w:tc>
        <w:tc>
          <w:tcPr>
            <w:tcW w:w="1731" w:type="dxa"/>
            <w:gridSpan w:val="2"/>
          </w:tcPr>
          <w:p w:rsidR="00A65496" w:rsidRPr="003A031A" w:rsidRDefault="00A65496" w:rsidP="00F14DD6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Значение КПЭ</w:t>
            </w:r>
          </w:p>
        </w:tc>
        <w:tc>
          <w:tcPr>
            <w:tcW w:w="1529" w:type="dxa"/>
            <w:gridSpan w:val="2"/>
          </w:tcPr>
          <w:p w:rsidR="00A65496" w:rsidRPr="003A031A" w:rsidRDefault="00A65496" w:rsidP="00F14DD6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Требуемые ресурсы</w:t>
            </w:r>
          </w:p>
        </w:tc>
      </w:tr>
      <w:tr w:rsidR="00A65496" w:rsidRPr="003A031A" w:rsidTr="008B408D"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A65496" w:rsidRPr="003A031A" w:rsidRDefault="00A65496" w:rsidP="00280C50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1</w:t>
            </w:r>
          </w:p>
        </w:tc>
        <w:tc>
          <w:tcPr>
            <w:tcW w:w="2793" w:type="dxa"/>
            <w:vAlign w:val="center"/>
          </w:tcPr>
          <w:p w:rsidR="00A65496" w:rsidRPr="003A031A" w:rsidRDefault="00A65496" w:rsidP="00280C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03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A65496" w:rsidRPr="003A031A" w:rsidRDefault="00A65496" w:rsidP="00280C50">
            <w:pPr>
              <w:jc w:val="center"/>
              <w:rPr>
                <w:color w:val="000000"/>
                <w:sz w:val="24"/>
                <w:szCs w:val="24"/>
              </w:rPr>
            </w:pPr>
            <w:r w:rsidRPr="003A03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A65496" w:rsidRPr="003A031A" w:rsidRDefault="00A65496" w:rsidP="00280C50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4</w:t>
            </w:r>
          </w:p>
        </w:tc>
        <w:tc>
          <w:tcPr>
            <w:tcW w:w="1088" w:type="dxa"/>
            <w:vAlign w:val="center"/>
          </w:tcPr>
          <w:p w:rsidR="00A65496" w:rsidRPr="003A031A" w:rsidRDefault="00A65496" w:rsidP="00280C50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5</w:t>
            </w:r>
          </w:p>
        </w:tc>
        <w:tc>
          <w:tcPr>
            <w:tcW w:w="1969" w:type="dxa"/>
            <w:vAlign w:val="center"/>
          </w:tcPr>
          <w:p w:rsidR="00A65496" w:rsidRPr="003A031A" w:rsidRDefault="00A65496" w:rsidP="00280C50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6</w:t>
            </w:r>
          </w:p>
        </w:tc>
        <w:tc>
          <w:tcPr>
            <w:tcW w:w="2441" w:type="dxa"/>
            <w:vAlign w:val="center"/>
          </w:tcPr>
          <w:p w:rsidR="00A65496" w:rsidRPr="003A031A" w:rsidRDefault="00A65496" w:rsidP="00280C50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7</w:t>
            </w:r>
          </w:p>
        </w:tc>
        <w:tc>
          <w:tcPr>
            <w:tcW w:w="1731" w:type="dxa"/>
            <w:gridSpan w:val="2"/>
            <w:vAlign w:val="center"/>
          </w:tcPr>
          <w:p w:rsidR="00A65496" w:rsidRPr="003A031A" w:rsidRDefault="00A65496" w:rsidP="00280C50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8</w:t>
            </w:r>
          </w:p>
        </w:tc>
        <w:tc>
          <w:tcPr>
            <w:tcW w:w="1529" w:type="dxa"/>
            <w:gridSpan w:val="2"/>
            <w:vAlign w:val="center"/>
          </w:tcPr>
          <w:p w:rsidR="00A65496" w:rsidRPr="003A031A" w:rsidRDefault="00A65496" w:rsidP="00280C50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9</w:t>
            </w:r>
          </w:p>
        </w:tc>
      </w:tr>
      <w:tr w:rsidR="00A65496" w:rsidRPr="003A031A" w:rsidTr="008B408D">
        <w:tc>
          <w:tcPr>
            <w:tcW w:w="576" w:type="dxa"/>
            <w:tcBorders>
              <w:right w:val="nil"/>
            </w:tcBorders>
            <w:vAlign w:val="center"/>
          </w:tcPr>
          <w:p w:rsidR="00A65496" w:rsidRPr="003A031A" w:rsidRDefault="00A65496" w:rsidP="00280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3" w:type="dxa"/>
            <w:gridSpan w:val="10"/>
            <w:tcBorders>
              <w:left w:val="nil"/>
            </w:tcBorders>
            <w:vAlign w:val="center"/>
          </w:tcPr>
          <w:p w:rsidR="00A65496" w:rsidRPr="003A031A" w:rsidRDefault="00A65496" w:rsidP="00615D5F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Показатель</w:t>
            </w:r>
            <w:r w:rsidR="00615D5F">
              <w:rPr>
                <w:sz w:val="24"/>
                <w:szCs w:val="24"/>
              </w:rPr>
              <w:t>: п</w:t>
            </w:r>
            <w:r w:rsidRPr="003A031A">
              <w:rPr>
                <w:sz w:val="24"/>
                <w:szCs w:val="24"/>
              </w:rPr>
              <w:t>одача заявления и пакета документов</w:t>
            </w:r>
            <w:r w:rsidR="00615D5F">
              <w:rPr>
                <w:sz w:val="24"/>
                <w:szCs w:val="24"/>
              </w:rPr>
              <w:t>, необходимого для</w:t>
            </w:r>
            <w:r w:rsidRPr="003A031A">
              <w:rPr>
                <w:sz w:val="24"/>
                <w:szCs w:val="24"/>
              </w:rPr>
              <w:t xml:space="preserve">  регистраци</w:t>
            </w:r>
            <w:r w:rsidR="00615D5F">
              <w:rPr>
                <w:sz w:val="24"/>
                <w:szCs w:val="24"/>
              </w:rPr>
              <w:t>и</w:t>
            </w:r>
            <w:r w:rsidRPr="003A031A">
              <w:rPr>
                <w:sz w:val="24"/>
                <w:szCs w:val="24"/>
              </w:rPr>
              <w:t xml:space="preserve"> права собственности на земельные участки и объекты недвижимого  имущества</w:t>
            </w:r>
          </w:p>
        </w:tc>
      </w:tr>
      <w:tr w:rsidR="00A65496" w:rsidRPr="003A031A" w:rsidTr="008B408D">
        <w:tc>
          <w:tcPr>
            <w:tcW w:w="576" w:type="dxa"/>
          </w:tcPr>
          <w:p w:rsidR="00A65496" w:rsidRPr="003A031A" w:rsidRDefault="00A65496" w:rsidP="00F14DD6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1.</w:t>
            </w:r>
          </w:p>
        </w:tc>
        <w:tc>
          <w:tcPr>
            <w:tcW w:w="14953" w:type="dxa"/>
            <w:gridSpan w:val="10"/>
            <w:vAlign w:val="center"/>
          </w:tcPr>
          <w:p w:rsidR="00A65496" w:rsidRPr="003A031A" w:rsidRDefault="00A65496" w:rsidP="00280C50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 xml:space="preserve">Фактор: </w:t>
            </w:r>
            <w:r w:rsidR="00615D5F">
              <w:rPr>
                <w:sz w:val="24"/>
                <w:szCs w:val="24"/>
              </w:rPr>
              <w:t>у</w:t>
            </w:r>
            <w:r w:rsidRPr="003A031A">
              <w:rPr>
                <w:sz w:val="24"/>
                <w:szCs w:val="24"/>
              </w:rPr>
              <w:t>ровень предоставления услуги по государственной регистраци</w:t>
            </w:r>
            <w:r w:rsidR="004C3F24">
              <w:rPr>
                <w:sz w:val="24"/>
                <w:szCs w:val="24"/>
              </w:rPr>
              <w:t>и</w:t>
            </w:r>
            <w:r w:rsidRPr="003A031A">
              <w:rPr>
                <w:sz w:val="24"/>
                <w:szCs w:val="24"/>
              </w:rPr>
              <w:t xml:space="preserve"> права собственности на земельные участки и объекты недвижимого  имущества </w:t>
            </w:r>
            <w:r w:rsidR="00405FED">
              <w:rPr>
                <w:sz w:val="24"/>
                <w:szCs w:val="24"/>
              </w:rPr>
              <w:t>в</w:t>
            </w:r>
            <w:r w:rsidRPr="003A031A">
              <w:rPr>
                <w:sz w:val="24"/>
                <w:szCs w:val="24"/>
              </w:rPr>
              <w:t xml:space="preserve"> МФЦ</w:t>
            </w:r>
          </w:p>
          <w:p w:rsidR="00A65496" w:rsidRPr="003A031A" w:rsidRDefault="00A65496" w:rsidP="00280C50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 xml:space="preserve">Целевое значение фактора – 70% </w:t>
            </w:r>
          </w:p>
          <w:p w:rsidR="00A65496" w:rsidRPr="003A031A" w:rsidRDefault="004C3F24" w:rsidP="004C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A031A">
              <w:rPr>
                <w:sz w:val="24"/>
                <w:szCs w:val="24"/>
              </w:rPr>
              <w:t xml:space="preserve">актическое значение  </w:t>
            </w:r>
            <w:r>
              <w:rPr>
                <w:sz w:val="24"/>
                <w:szCs w:val="24"/>
              </w:rPr>
              <w:t>п</w:t>
            </w:r>
            <w:r w:rsidR="00A65496" w:rsidRPr="003A031A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BF5F67">
              <w:rPr>
                <w:sz w:val="24"/>
                <w:szCs w:val="24"/>
              </w:rPr>
              <w:t>–</w:t>
            </w:r>
            <w:r w:rsidR="00A65496" w:rsidRPr="003A031A">
              <w:rPr>
                <w:sz w:val="24"/>
                <w:szCs w:val="24"/>
              </w:rPr>
              <w:t xml:space="preserve"> 53%</w:t>
            </w:r>
          </w:p>
        </w:tc>
      </w:tr>
      <w:tr w:rsidR="00A65496" w:rsidRPr="003A031A" w:rsidTr="008B408D">
        <w:tc>
          <w:tcPr>
            <w:tcW w:w="576" w:type="dxa"/>
          </w:tcPr>
          <w:p w:rsidR="00A65496" w:rsidRPr="003A031A" w:rsidRDefault="00A65496" w:rsidP="00F14DD6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1.1.</w:t>
            </w:r>
          </w:p>
        </w:tc>
        <w:tc>
          <w:tcPr>
            <w:tcW w:w="2793" w:type="dxa"/>
            <w:vAlign w:val="center"/>
          </w:tcPr>
          <w:p w:rsidR="00A65496" w:rsidRPr="003A031A" w:rsidRDefault="00A65496" w:rsidP="0075415F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Поэтапное с</w:t>
            </w:r>
            <w:r w:rsidRPr="003A031A">
              <w:rPr>
                <w:rFonts w:eastAsia="Calibri"/>
                <w:sz w:val="24"/>
                <w:szCs w:val="24"/>
              </w:rPr>
              <w:t xml:space="preserve">окращение </w:t>
            </w:r>
            <w:r w:rsidR="0075415F">
              <w:rPr>
                <w:rFonts w:eastAsia="Calibri"/>
                <w:sz w:val="24"/>
                <w:szCs w:val="24"/>
              </w:rPr>
              <w:t xml:space="preserve">количества </w:t>
            </w:r>
            <w:r w:rsidRPr="003A031A">
              <w:rPr>
                <w:rFonts w:eastAsia="Calibri"/>
                <w:sz w:val="24"/>
                <w:szCs w:val="24"/>
              </w:rPr>
              <w:t xml:space="preserve">окон приема и выдачи документов на государственную регистрацию права  собственности на земельные участки и объекты недвижимого  имущества в </w:t>
            </w:r>
            <w:r w:rsidRPr="003A031A">
              <w:rPr>
                <w:sz w:val="24"/>
                <w:szCs w:val="24"/>
              </w:rPr>
              <w:t xml:space="preserve"> </w:t>
            </w:r>
            <w:r w:rsidRPr="003A031A">
              <w:rPr>
                <w:rFonts w:eastAsia="Calibri"/>
                <w:sz w:val="24"/>
                <w:szCs w:val="24"/>
              </w:rPr>
              <w:t xml:space="preserve">филиале </w:t>
            </w:r>
            <w:r w:rsidR="0075415F">
              <w:rPr>
                <w:rFonts w:eastAsia="Calibri"/>
                <w:sz w:val="24"/>
                <w:szCs w:val="24"/>
              </w:rPr>
              <w:t>ф</w:t>
            </w:r>
            <w:r w:rsidRPr="003A031A">
              <w:rPr>
                <w:rFonts w:eastAsia="Calibri"/>
                <w:sz w:val="24"/>
                <w:szCs w:val="24"/>
              </w:rPr>
              <w:t>едерального государ</w:t>
            </w:r>
            <w:r w:rsidR="006A1CC0">
              <w:rPr>
                <w:rFonts w:eastAsia="Calibri"/>
                <w:sz w:val="24"/>
                <w:szCs w:val="24"/>
              </w:rPr>
              <w:t>-</w:t>
            </w:r>
            <w:r w:rsidRPr="003A031A">
              <w:rPr>
                <w:rFonts w:eastAsia="Calibri"/>
                <w:sz w:val="24"/>
                <w:szCs w:val="24"/>
              </w:rPr>
              <w:t xml:space="preserve">ственного </w:t>
            </w:r>
            <w:r w:rsidRPr="003A031A">
              <w:rPr>
                <w:sz w:val="24"/>
                <w:szCs w:val="24"/>
              </w:rPr>
              <w:t xml:space="preserve"> </w:t>
            </w:r>
            <w:r w:rsidRPr="003A031A">
              <w:rPr>
                <w:rFonts w:eastAsia="Calibri"/>
                <w:sz w:val="24"/>
                <w:szCs w:val="24"/>
              </w:rPr>
              <w:t>бюджетного учреждения «Федераль</w:t>
            </w:r>
            <w:r w:rsidR="006A1CC0">
              <w:rPr>
                <w:rFonts w:eastAsia="Calibri"/>
                <w:sz w:val="24"/>
                <w:szCs w:val="24"/>
              </w:rPr>
              <w:t>-</w:t>
            </w:r>
            <w:r w:rsidRPr="003A031A">
              <w:rPr>
                <w:rFonts w:eastAsia="Calibri"/>
                <w:sz w:val="24"/>
                <w:szCs w:val="24"/>
              </w:rPr>
              <w:t xml:space="preserve">ная кадастровая палата Федеральной службы государственной регистрации, кадастра и картографии» </w:t>
            </w:r>
            <w:proofErr w:type="gramStart"/>
            <w:r w:rsidRPr="003A031A">
              <w:rPr>
                <w:rFonts w:eastAsia="Calibri"/>
                <w:sz w:val="24"/>
                <w:szCs w:val="24"/>
              </w:rPr>
              <w:t>по</w:t>
            </w:r>
            <w:proofErr w:type="gramEnd"/>
            <w:r w:rsidRPr="003A031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65496" w:rsidRPr="003A031A" w:rsidRDefault="006A1CC0" w:rsidP="006A1C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A65496" w:rsidRPr="003A031A">
              <w:rPr>
                <w:color w:val="000000" w:themeColor="text1"/>
                <w:sz w:val="24"/>
                <w:szCs w:val="24"/>
              </w:rPr>
              <w:t>остепенный перевод предоставления услуг по регистрации права</w:t>
            </w:r>
            <w:r w:rsidR="00A65496" w:rsidRPr="003A031A">
              <w:rPr>
                <w:sz w:val="24"/>
                <w:szCs w:val="24"/>
              </w:rPr>
              <w:t xml:space="preserve"> </w:t>
            </w:r>
            <w:r w:rsidR="00A65496" w:rsidRPr="003A031A">
              <w:rPr>
                <w:color w:val="000000" w:themeColor="text1"/>
                <w:sz w:val="24"/>
                <w:szCs w:val="24"/>
              </w:rPr>
              <w:t>собственности на земельные участки и объекты недвижимого  имущества в МФЦ</w:t>
            </w:r>
          </w:p>
        </w:tc>
        <w:tc>
          <w:tcPr>
            <w:tcW w:w="851" w:type="dxa"/>
          </w:tcPr>
          <w:p w:rsidR="00A65496" w:rsidRPr="003A031A" w:rsidRDefault="005F20FA" w:rsidP="005F2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65496" w:rsidRPr="003A031A">
              <w:rPr>
                <w:sz w:val="24"/>
                <w:szCs w:val="24"/>
              </w:rPr>
              <w:t>арт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88" w:type="dxa"/>
          </w:tcPr>
          <w:p w:rsidR="00A65496" w:rsidRPr="003A031A" w:rsidRDefault="005F20FA" w:rsidP="005F2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65496" w:rsidRPr="003A031A">
              <w:rPr>
                <w:sz w:val="24"/>
                <w:szCs w:val="24"/>
              </w:rPr>
              <w:t>екабрь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69" w:type="dxa"/>
          </w:tcPr>
          <w:p w:rsidR="00D2652F" w:rsidRDefault="00A65496" w:rsidP="00F14DD6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 xml:space="preserve">филиал ФГБУ «ФКП Росреестра» </w:t>
            </w:r>
          </w:p>
          <w:p w:rsidR="00A65496" w:rsidRPr="003A031A" w:rsidRDefault="00A65496" w:rsidP="00F14DD6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по Республике Карелия (по согласованию)</w:t>
            </w:r>
          </w:p>
        </w:tc>
        <w:tc>
          <w:tcPr>
            <w:tcW w:w="2441" w:type="dxa"/>
          </w:tcPr>
          <w:p w:rsidR="00D2652F" w:rsidRDefault="005F20FA" w:rsidP="00D2652F">
            <w:pPr>
              <w:ind w:right="-13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</w:t>
            </w:r>
            <w:r w:rsidR="00A65496" w:rsidRPr="003A031A">
              <w:rPr>
                <w:color w:val="000000" w:themeColor="text1"/>
                <w:sz w:val="24"/>
                <w:szCs w:val="24"/>
              </w:rPr>
              <w:t xml:space="preserve">оличество </w:t>
            </w:r>
            <w:proofErr w:type="gramStart"/>
            <w:r w:rsidR="00A65496" w:rsidRPr="003A031A">
              <w:rPr>
                <w:color w:val="000000" w:themeColor="text1"/>
                <w:sz w:val="24"/>
                <w:szCs w:val="24"/>
              </w:rPr>
              <w:t>сокращен</w:t>
            </w:r>
            <w:r w:rsidR="00D2652F">
              <w:rPr>
                <w:color w:val="000000" w:themeColor="text1"/>
                <w:sz w:val="24"/>
                <w:szCs w:val="24"/>
              </w:rPr>
              <w:t>-</w:t>
            </w:r>
            <w:r w:rsidR="00A65496" w:rsidRPr="003A031A">
              <w:rPr>
                <w:color w:val="000000" w:themeColor="text1"/>
                <w:sz w:val="24"/>
                <w:szCs w:val="24"/>
              </w:rPr>
              <w:t>ных</w:t>
            </w:r>
            <w:proofErr w:type="gramEnd"/>
            <w:r w:rsidR="00A65496" w:rsidRPr="003A031A">
              <w:rPr>
                <w:color w:val="000000" w:themeColor="text1"/>
                <w:sz w:val="24"/>
                <w:szCs w:val="24"/>
              </w:rPr>
              <w:t xml:space="preserve"> окон приема и выдачи документов </w:t>
            </w:r>
          </w:p>
          <w:p w:rsidR="00A65496" w:rsidRPr="003A031A" w:rsidRDefault="00A65496" w:rsidP="00D2652F">
            <w:pPr>
              <w:ind w:right="-138"/>
              <w:rPr>
                <w:color w:val="000000" w:themeColor="text1"/>
                <w:sz w:val="24"/>
                <w:szCs w:val="24"/>
              </w:rPr>
            </w:pPr>
            <w:r w:rsidRPr="003A031A">
              <w:rPr>
                <w:color w:val="000000" w:themeColor="text1"/>
                <w:sz w:val="24"/>
                <w:szCs w:val="24"/>
              </w:rPr>
              <w:t>на государственную регистрацию права</w:t>
            </w:r>
            <w:r w:rsidRPr="003A031A">
              <w:rPr>
                <w:sz w:val="24"/>
                <w:szCs w:val="24"/>
              </w:rPr>
              <w:t xml:space="preserve">  собственности на земельные участки и объекты недвижимого  имущества в </w:t>
            </w:r>
            <w:r w:rsidRPr="003A031A">
              <w:rPr>
                <w:color w:val="000000" w:themeColor="text1"/>
                <w:sz w:val="24"/>
                <w:szCs w:val="24"/>
              </w:rPr>
              <w:t>филиале ФГБУ «ФКП Росреестра» по Республике Карелия</w:t>
            </w:r>
          </w:p>
        </w:tc>
        <w:tc>
          <w:tcPr>
            <w:tcW w:w="1589" w:type="dxa"/>
          </w:tcPr>
          <w:p w:rsidR="00A65496" w:rsidRPr="003A031A" w:rsidRDefault="00F14DD6" w:rsidP="00F14DD6">
            <w:pPr>
              <w:ind w:left="-7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</w:t>
            </w:r>
            <w:r w:rsidR="00A65496" w:rsidRPr="003A031A">
              <w:rPr>
                <w:color w:val="000000" w:themeColor="text1"/>
                <w:sz w:val="24"/>
                <w:szCs w:val="24"/>
              </w:rPr>
              <w:t xml:space="preserve">актическое значение по состоянию </w:t>
            </w:r>
            <w:proofErr w:type="gramStart"/>
            <w:r w:rsidR="00A65496" w:rsidRPr="003A031A"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A65496" w:rsidRPr="003A031A" w:rsidRDefault="00A65496" w:rsidP="00F14DD6">
            <w:pPr>
              <w:ind w:left="-78"/>
              <w:jc w:val="center"/>
              <w:rPr>
                <w:color w:val="000000" w:themeColor="text1"/>
                <w:sz w:val="24"/>
                <w:szCs w:val="24"/>
              </w:rPr>
            </w:pPr>
            <w:r w:rsidRPr="003A031A">
              <w:rPr>
                <w:color w:val="000000" w:themeColor="text1"/>
                <w:sz w:val="24"/>
                <w:szCs w:val="24"/>
              </w:rPr>
              <w:t>1 июля 2017 года и</w:t>
            </w:r>
          </w:p>
          <w:p w:rsidR="00A65496" w:rsidRPr="003A031A" w:rsidRDefault="00A65496" w:rsidP="00F14D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031A">
              <w:rPr>
                <w:color w:val="000000" w:themeColor="text1"/>
                <w:sz w:val="24"/>
                <w:szCs w:val="24"/>
              </w:rPr>
              <w:t>31 декабря 2017 года</w:t>
            </w:r>
          </w:p>
        </w:tc>
        <w:tc>
          <w:tcPr>
            <w:tcW w:w="1671" w:type="dxa"/>
            <w:gridSpan w:val="3"/>
          </w:tcPr>
          <w:p w:rsidR="00A65496" w:rsidRPr="003A031A" w:rsidRDefault="00F14DD6" w:rsidP="00F14DD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A65496" w:rsidRPr="003A031A">
              <w:rPr>
                <w:sz w:val="24"/>
                <w:szCs w:val="24"/>
              </w:rPr>
              <w:t>ополнитель</w:t>
            </w:r>
            <w:r>
              <w:rPr>
                <w:sz w:val="24"/>
                <w:szCs w:val="24"/>
              </w:rPr>
              <w:t>-</w:t>
            </w:r>
            <w:r w:rsidR="00A65496" w:rsidRPr="003A031A">
              <w:rPr>
                <w:sz w:val="24"/>
                <w:szCs w:val="24"/>
              </w:rPr>
              <w:t>ные</w:t>
            </w:r>
            <w:proofErr w:type="gramEnd"/>
            <w:r w:rsidR="00A65496" w:rsidRPr="003A031A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D2652F" w:rsidRPr="003A031A" w:rsidTr="008B408D">
        <w:tc>
          <w:tcPr>
            <w:tcW w:w="576" w:type="dxa"/>
          </w:tcPr>
          <w:p w:rsidR="00D2652F" w:rsidRPr="003A031A" w:rsidRDefault="00211417" w:rsidP="00211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93" w:type="dxa"/>
            <w:vAlign w:val="center"/>
          </w:tcPr>
          <w:p w:rsidR="00D2652F" w:rsidRPr="003A031A" w:rsidRDefault="00211417" w:rsidP="00211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2652F" w:rsidRDefault="00211417" w:rsidP="002114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2652F" w:rsidRDefault="00211417" w:rsidP="00211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D2652F" w:rsidRDefault="00211417" w:rsidP="00211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D2652F" w:rsidRPr="003A031A" w:rsidRDefault="00211417" w:rsidP="00211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D2652F" w:rsidRDefault="00211417" w:rsidP="00211417">
            <w:pPr>
              <w:ind w:right="-13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D2652F" w:rsidRDefault="00211417" w:rsidP="00211417">
            <w:pPr>
              <w:ind w:left="-7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71" w:type="dxa"/>
            <w:gridSpan w:val="3"/>
          </w:tcPr>
          <w:p w:rsidR="00D2652F" w:rsidRDefault="00211417" w:rsidP="00211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2652F" w:rsidRPr="003A031A" w:rsidTr="008B408D">
        <w:tc>
          <w:tcPr>
            <w:tcW w:w="576" w:type="dxa"/>
          </w:tcPr>
          <w:p w:rsidR="00D2652F" w:rsidRPr="003A031A" w:rsidRDefault="00D2652F" w:rsidP="00F14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D2652F" w:rsidRPr="003A031A" w:rsidRDefault="0075415F" w:rsidP="00280C50">
            <w:pPr>
              <w:rPr>
                <w:sz w:val="24"/>
                <w:szCs w:val="24"/>
              </w:rPr>
            </w:pPr>
            <w:r w:rsidRPr="003A031A">
              <w:rPr>
                <w:rFonts w:eastAsia="Calibri"/>
                <w:sz w:val="24"/>
                <w:szCs w:val="24"/>
              </w:rPr>
              <w:t xml:space="preserve">Республике Карелия </w:t>
            </w:r>
            <w:r w:rsidR="00D2652F" w:rsidRPr="003A031A">
              <w:rPr>
                <w:rFonts w:eastAsia="Calibri"/>
                <w:sz w:val="24"/>
                <w:szCs w:val="24"/>
              </w:rPr>
              <w:t>(далее – филиал ФГБУ «ФКП Росреестра» по Республике Карелия)</w:t>
            </w:r>
          </w:p>
        </w:tc>
        <w:tc>
          <w:tcPr>
            <w:tcW w:w="2551" w:type="dxa"/>
          </w:tcPr>
          <w:p w:rsidR="00D2652F" w:rsidRDefault="00D2652F" w:rsidP="006A1C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52F" w:rsidRDefault="00D2652F" w:rsidP="005F2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D2652F" w:rsidRDefault="00D2652F" w:rsidP="005F2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D2652F" w:rsidRPr="003A031A" w:rsidRDefault="00D2652F" w:rsidP="00F14DD6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D2652F" w:rsidRDefault="00D2652F" w:rsidP="00D2652F">
            <w:pPr>
              <w:ind w:right="-13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D2652F" w:rsidRDefault="00D2652F" w:rsidP="00F14DD6">
            <w:pPr>
              <w:ind w:left="-78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1" w:type="dxa"/>
            <w:gridSpan w:val="3"/>
          </w:tcPr>
          <w:p w:rsidR="00D2652F" w:rsidRDefault="00D2652F" w:rsidP="00F14DD6">
            <w:pPr>
              <w:rPr>
                <w:sz w:val="24"/>
                <w:szCs w:val="24"/>
              </w:rPr>
            </w:pPr>
          </w:p>
        </w:tc>
      </w:tr>
      <w:tr w:rsidR="00A65496" w:rsidRPr="003A031A" w:rsidTr="008B408D">
        <w:tc>
          <w:tcPr>
            <w:tcW w:w="576" w:type="dxa"/>
          </w:tcPr>
          <w:p w:rsidR="00A65496" w:rsidRPr="003A031A" w:rsidRDefault="00A65496" w:rsidP="00211417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2.</w:t>
            </w:r>
          </w:p>
        </w:tc>
        <w:tc>
          <w:tcPr>
            <w:tcW w:w="14953" w:type="dxa"/>
            <w:gridSpan w:val="10"/>
            <w:vAlign w:val="center"/>
          </w:tcPr>
          <w:p w:rsidR="00A65496" w:rsidRPr="003A031A" w:rsidRDefault="00A65496" w:rsidP="00280C50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 xml:space="preserve">Фактор: </w:t>
            </w:r>
            <w:r w:rsidR="00582E00">
              <w:rPr>
                <w:sz w:val="24"/>
                <w:szCs w:val="24"/>
              </w:rPr>
              <w:t>д</w:t>
            </w:r>
            <w:r w:rsidRPr="003A031A">
              <w:rPr>
                <w:sz w:val="24"/>
                <w:szCs w:val="24"/>
              </w:rPr>
              <w:t xml:space="preserve">оступность подачи заявлений </w:t>
            </w:r>
            <w:r w:rsidR="00582E00">
              <w:rPr>
                <w:sz w:val="24"/>
                <w:szCs w:val="24"/>
              </w:rPr>
              <w:t>о</w:t>
            </w:r>
            <w:r w:rsidRPr="003A031A">
              <w:rPr>
                <w:sz w:val="24"/>
                <w:szCs w:val="24"/>
              </w:rPr>
              <w:t xml:space="preserve"> регистраци</w:t>
            </w:r>
            <w:r w:rsidR="00582E00">
              <w:rPr>
                <w:sz w:val="24"/>
                <w:szCs w:val="24"/>
              </w:rPr>
              <w:t>и</w:t>
            </w:r>
            <w:r w:rsidRPr="003A031A">
              <w:rPr>
                <w:sz w:val="24"/>
                <w:szCs w:val="24"/>
              </w:rPr>
              <w:t xml:space="preserve"> права собственности на земельные участки и объекты недвижимого  имущества</w:t>
            </w:r>
          </w:p>
          <w:p w:rsidR="00A65496" w:rsidRPr="003A031A" w:rsidRDefault="00A65496" w:rsidP="00280C50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Целевое значение фактора – 19 шт</w:t>
            </w:r>
            <w:r w:rsidR="00405FED">
              <w:rPr>
                <w:sz w:val="24"/>
                <w:szCs w:val="24"/>
              </w:rPr>
              <w:t>.</w:t>
            </w:r>
            <w:r w:rsidRPr="003A031A">
              <w:rPr>
                <w:sz w:val="24"/>
                <w:szCs w:val="24"/>
              </w:rPr>
              <w:t>/день</w:t>
            </w:r>
          </w:p>
          <w:p w:rsidR="00A65496" w:rsidRPr="003A031A" w:rsidRDefault="00582E00" w:rsidP="00582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A031A">
              <w:rPr>
                <w:sz w:val="24"/>
                <w:szCs w:val="24"/>
              </w:rPr>
              <w:t xml:space="preserve">актическое значение  </w:t>
            </w:r>
            <w:r>
              <w:rPr>
                <w:sz w:val="24"/>
                <w:szCs w:val="24"/>
              </w:rPr>
              <w:t>п</w:t>
            </w:r>
            <w:r w:rsidR="00A65496" w:rsidRPr="003A031A">
              <w:rPr>
                <w:sz w:val="24"/>
                <w:szCs w:val="24"/>
              </w:rPr>
              <w:t>о состоянию на 1 января 2017 года достигнуто</w:t>
            </w:r>
          </w:p>
        </w:tc>
      </w:tr>
      <w:tr w:rsidR="00A65496" w:rsidRPr="003A031A" w:rsidTr="00EF058A">
        <w:tc>
          <w:tcPr>
            <w:tcW w:w="576" w:type="dxa"/>
            <w:tcBorders>
              <w:bottom w:val="single" w:sz="4" w:space="0" w:color="auto"/>
            </w:tcBorders>
          </w:tcPr>
          <w:p w:rsidR="00A65496" w:rsidRPr="003A031A" w:rsidRDefault="00A65496" w:rsidP="005F20FA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2.1.</w:t>
            </w:r>
          </w:p>
        </w:tc>
        <w:tc>
          <w:tcPr>
            <w:tcW w:w="2793" w:type="dxa"/>
          </w:tcPr>
          <w:p w:rsidR="00A65496" w:rsidRPr="003A031A" w:rsidRDefault="00A65496" w:rsidP="005F20FA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 xml:space="preserve">Реализация  </w:t>
            </w:r>
            <w:proofErr w:type="gramStart"/>
            <w:r w:rsidRPr="003A031A">
              <w:rPr>
                <w:sz w:val="24"/>
                <w:szCs w:val="24"/>
              </w:rPr>
              <w:t>мероприя</w:t>
            </w:r>
            <w:r w:rsidR="004C091B">
              <w:rPr>
                <w:sz w:val="24"/>
                <w:szCs w:val="24"/>
              </w:rPr>
              <w:t>-</w:t>
            </w:r>
            <w:r w:rsidRPr="003A031A">
              <w:rPr>
                <w:sz w:val="24"/>
                <w:szCs w:val="24"/>
              </w:rPr>
              <w:t>тий</w:t>
            </w:r>
            <w:proofErr w:type="gramEnd"/>
            <w:r w:rsidRPr="003A031A">
              <w:rPr>
                <w:sz w:val="24"/>
                <w:szCs w:val="24"/>
              </w:rPr>
              <w:t xml:space="preserve"> по информированию</w:t>
            </w:r>
          </w:p>
          <w:p w:rsidR="004C091B" w:rsidRDefault="00A65496" w:rsidP="005F20FA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 xml:space="preserve">заявителей о </w:t>
            </w:r>
            <w:proofErr w:type="gramStart"/>
            <w:r w:rsidRPr="003A031A">
              <w:rPr>
                <w:sz w:val="24"/>
                <w:szCs w:val="24"/>
              </w:rPr>
              <w:t>деятель</w:t>
            </w:r>
            <w:r w:rsidR="004C091B">
              <w:rPr>
                <w:sz w:val="24"/>
                <w:szCs w:val="24"/>
              </w:rPr>
              <w:t>-</w:t>
            </w:r>
            <w:r w:rsidRPr="003A031A">
              <w:rPr>
                <w:sz w:val="24"/>
                <w:szCs w:val="24"/>
              </w:rPr>
              <w:t>ности</w:t>
            </w:r>
            <w:proofErr w:type="gramEnd"/>
            <w:r w:rsidRPr="003A031A">
              <w:rPr>
                <w:sz w:val="24"/>
                <w:szCs w:val="24"/>
              </w:rPr>
              <w:t xml:space="preserve"> МФЦ по приему </w:t>
            </w:r>
          </w:p>
          <w:p w:rsidR="00A65496" w:rsidRPr="003A031A" w:rsidRDefault="00A65496" w:rsidP="005F20FA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и выдаче документов на государственную регистрацию права  собственности на земельные участки и объекты недвижимого  имущества</w:t>
            </w:r>
          </w:p>
          <w:p w:rsidR="00A65496" w:rsidRPr="003A031A" w:rsidRDefault="00A65496" w:rsidP="005F20F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5496" w:rsidRPr="003A031A" w:rsidRDefault="00211417" w:rsidP="0021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A65496" w:rsidRPr="003A031A">
              <w:rPr>
                <w:sz w:val="24"/>
                <w:szCs w:val="24"/>
              </w:rPr>
              <w:t>ормирование положительного имиджа МФЦ для переориентации потоков заявителей для подачи документов в офисы МФЦ</w:t>
            </w:r>
          </w:p>
        </w:tc>
        <w:tc>
          <w:tcPr>
            <w:tcW w:w="851" w:type="dxa"/>
          </w:tcPr>
          <w:p w:rsidR="00A65496" w:rsidRPr="003A031A" w:rsidRDefault="00211417" w:rsidP="004C0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65496" w:rsidRPr="003A031A">
              <w:rPr>
                <w:sz w:val="24"/>
                <w:szCs w:val="24"/>
              </w:rPr>
              <w:t>арт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88" w:type="dxa"/>
          </w:tcPr>
          <w:p w:rsidR="00A65496" w:rsidRPr="003A031A" w:rsidRDefault="00211417" w:rsidP="004C0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65496" w:rsidRPr="003A031A">
              <w:rPr>
                <w:sz w:val="24"/>
                <w:szCs w:val="24"/>
              </w:rPr>
              <w:t>екабрь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69" w:type="dxa"/>
          </w:tcPr>
          <w:p w:rsidR="00A65496" w:rsidRPr="003A031A" w:rsidRDefault="00A65496" w:rsidP="005F20FA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ГБУ РК МФЦ,</w:t>
            </w:r>
          </w:p>
          <w:p w:rsidR="00A65496" w:rsidRPr="003A031A" w:rsidRDefault="00A65496" w:rsidP="004C091B">
            <w:pPr>
              <w:ind w:left="-62" w:right="-27" w:firstLine="62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 xml:space="preserve">Управление Федеральной службы </w:t>
            </w:r>
            <w:proofErr w:type="gramStart"/>
            <w:r w:rsidRPr="003A031A">
              <w:rPr>
                <w:sz w:val="24"/>
                <w:szCs w:val="24"/>
              </w:rPr>
              <w:t>государ</w:t>
            </w:r>
            <w:r w:rsidR="004C091B">
              <w:rPr>
                <w:sz w:val="24"/>
                <w:szCs w:val="24"/>
              </w:rPr>
              <w:t>-</w:t>
            </w:r>
            <w:r w:rsidRPr="003A031A">
              <w:rPr>
                <w:sz w:val="24"/>
                <w:szCs w:val="24"/>
              </w:rPr>
              <w:t>ственной</w:t>
            </w:r>
            <w:proofErr w:type="gramEnd"/>
            <w:r w:rsidRPr="003A031A">
              <w:rPr>
                <w:sz w:val="24"/>
                <w:szCs w:val="24"/>
              </w:rPr>
              <w:t xml:space="preserve"> реги</w:t>
            </w:r>
            <w:r w:rsidR="004C091B">
              <w:rPr>
                <w:sz w:val="24"/>
                <w:szCs w:val="24"/>
              </w:rPr>
              <w:t>-</w:t>
            </w:r>
            <w:r w:rsidRPr="003A031A">
              <w:rPr>
                <w:sz w:val="24"/>
                <w:szCs w:val="24"/>
              </w:rPr>
              <w:t>страции, кадастра  и картографии по Республике Карелия (далее – Управление) (по согласованию)</w:t>
            </w:r>
            <w:r w:rsidR="00582E00">
              <w:rPr>
                <w:sz w:val="24"/>
                <w:szCs w:val="24"/>
              </w:rPr>
              <w:t>,</w:t>
            </w:r>
          </w:p>
          <w:p w:rsidR="00A65496" w:rsidRPr="003A031A" w:rsidRDefault="00A65496" w:rsidP="005F20FA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филиал ФГБУ «ФКП Росреестра» по Республике Карелия (по согласованию)</w:t>
            </w:r>
            <w:r w:rsidR="00582E00">
              <w:rPr>
                <w:sz w:val="24"/>
                <w:szCs w:val="24"/>
              </w:rPr>
              <w:t>,</w:t>
            </w:r>
          </w:p>
          <w:p w:rsidR="00A65496" w:rsidRPr="003A031A" w:rsidRDefault="00A65496" w:rsidP="005F20FA">
            <w:pPr>
              <w:rPr>
                <w:color w:val="000000" w:themeColor="text1"/>
                <w:sz w:val="24"/>
                <w:szCs w:val="24"/>
              </w:rPr>
            </w:pPr>
            <w:r w:rsidRPr="003A031A">
              <w:rPr>
                <w:color w:val="000000" w:themeColor="text1"/>
                <w:sz w:val="24"/>
                <w:szCs w:val="24"/>
              </w:rPr>
              <w:t xml:space="preserve">Администрация Главы </w:t>
            </w:r>
            <w:proofErr w:type="gramStart"/>
            <w:r w:rsidRPr="003A031A">
              <w:rPr>
                <w:color w:val="000000" w:themeColor="text1"/>
                <w:sz w:val="24"/>
                <w:szCs w:val="24"/>
              </w:rPr>
              <w:t>Респуб</w:t>
            </w:r>
            <w:r w:rsidR="004C091B">
              <w:rPr>
                <w:color w:val="000000" w:themeColor="text1"/>
                <w:sz w:val="24"/>
                <w:szCs w:val="24"/>
              </w:rPr>
              <w:t>-</w:t>
            </w:r>
            <w:r w:rsidRPr="003A031A">
              <w:rPr>
                <w:color w:val="000000" w:themeColor="text1"/>
                <w:sz w:val="24"/>
                <w:szCs w:val="24"/>
              </w:rPr>
              <w:t>лики</w:t>
            </w:r>
            <w:proofErr w:type="gramEnd"/>
            <w:r w:rsidRPr="003A031A">
              <w:rPr>
                <w:color w:val="000000" w:themeColor="text1"/>
                <w:sz w:val="24"/>
                <w:szCs w:val="24"/>
              </w:rPr>
              <w:t xml:space="preserve"> Карелия</w:t>
            </w:r>
          </w:p>
        </w:tc>
        <w:tc>
          <w:tcPr>
            <w:tcW w:w="2441" w:type="dxa"/>
          </w:tcPr>
          <w:p w:rsidR="00A65496" w:rsidRPr="003A031A" w:rsidRDefault="005F20FA" w:rsidP="004C091B">
            <w:pPr>
              <w:ind w:righ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65496" w:rsidRPr="003A031A">
              <w:rPr>
                <w:sz w:val="24"/>
                <w:szCs w:val="24"/>
              </w:rPr>
              <w:t xml:space="preserve">оличество </w:t>
            </w:r>
            <w:proofErr w:type="gramStart"/>
            <w:r w:rsidR="00A65496" w:rsidRPr="003A031A">
              <w:rPr>
                <w:sz w:val="24"/>
                <w:szCs w:val="24"/>
              </w:rPr>
              <w:t>информа</w:t>
            </w:r>
            <w:r w:rsidR="004C091B">
              <w:rPr>
                <w:sz w:val="24"/>
                <w:szCs w:val="24"/>
              </w:rPr>
              <w:t>-</w:t>
            </w:r>
            <w:r w:rsidR="00A65496" w:rsidRPr="003A031A">
              <w:rPr>
                <w:sz w:val="24"/>
                <w:szCs w:val="24"/>
              </w:rPr>
              <w:t>ционных</w:t>
            </w:r>
            <w:proofErr w:type="gramEnd"/>
            <w:r w:rsidR="00A65496" w:rsidRPr="003A031A">
              <w:rPr>
                <w:sz w:val="24"/>
                <w:szCs w:val="24"/>
              </w:rPr>
              <w:t xml:space="preserve"> сообщений </w:t>
            </w:r>
            <w:r w:rsidR="004C091B">
              <w:rPr>
                <w:sz w:val="24"/>
                <w:szCs w:val="24"/>
              </w:rPr>
              <w:t xml:space="preserve">  </w:t>
            </w:r>
            <w:r w:rsidR="00A65496" w:rsidRPr="003A031A">
              <w:rPr>
                <w:sz w:val="24"/>
                <w:szCs w:val="24"/>
              </w:rPr>
              <w:t>о деятельности МФЦ по приему и выдаче документов на государственную регистрацию права  собственности на земельные участки и объекты</w:t>
            </w:r>
            <w:r w:rsidR="004C091B">
              <w:rPr>
                <w:sz w:val="24"/>
                <w:szCs w:val="24"/>
              </w:rPr>
              <w:t xml:space="preserve"> </w:t>
            </w:r>
            <w:r w:rsidR="00A65496" w:rsidRPr="003A031A">
              <w:rPr>
                <w:sz w:val="24"/>
                <w:szCs w:val="24"/>
              </w:rPr>
              <w:t>недвижимого  имущества</w:t>
            </w:r>
          </w:p>
        </w:tc>
        <w:tc>
          <w:tcPr>
            <w:tcW w:w="1589" w:type="dxa"/>
          </w:tcPr>
          <w:p w:rsidR="00A65496" w:rsidRPr="003A031A" w:rsidRDefault="005F20FA" w:rsidP="005F20F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</w:t>
            </w:r>
            <w:r w:rsidR="00A65496" w:rsidRPr="003A031A">
              <w:rPr>
                <w:sz w:val="24"/>
                <w:szCs w:val="24"/>
              </w:rPr>
              <w:t>жеквар</w:t>
            </w:r>
            <w:r>
              <w:rPr>
                <w:sz w:val="24"/>
                <w:szCs w:val="24"/>
              </w:rPr>
              <w:t>-</w:t>
            </w:r>
            <w:r w:rsidR="00A65496" w:rsidRPr="003A031A">
              <w:rPr>
                <w:sz w:val="24"/>
                <w:szCs w:val="24"/>
              </w:rPr>
              <w:t>тально</w:t>
            </w:r>
            <w:proofErr w:type="gramEnd"/>
          </w:p>
        </w:tc>
        <w:tc>
          <w:tcPr>
            <w:tcW w:w="1671" w:type="dxa"/>
            <w:gridSpan w:val="3"/>
          </w:tcPr>
          <w:p w:rsidR="00A65496" w:rsidRPr="003A031A" w:rsidRDefault="005F20FA" w:rsidP="005F20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3A031A">
              <w:rPr>
                <w:sz w:val="24"/>
                <w:szCs w:val="24"/>
              </w:rPr>
              <w:t>ополнитель</w:t>
            </w:r>
            <w:r>
              <w:rPr>
                <w:sz w:val="24"/>
                <w:szCs w:val="24"/>
              </w:rPr>
              <w:t>-</w:t>
            </w:r>
            <w:r w:rsidRPr="003A031A">
              <w:rPr>
                <w:sz w:val="24"/>
                <w:szCs w:val="24"/>
              </w:rPr>
              <w:t>ные</w:t>
            </w:r>
            <w:proofErr w:type="gramEnd"/>
            <w:r w:rsidRPr="003A031A">
              <w:rPr>
                <w:sz w:val="24"/>
                <w:szCs w:val="24"/>
              </w:rPr>
              <w:t xml:space="preserve"> ресурсы не требуются</w:t>
            </w:r>
          </w:p>
          <w:p w:rsidR="00A65496" w:rsidRPr="003A031A" w:rsidRDefault="00A65496" w:rsidP="005F20FA">
            <w:pPr>
              <w:rPr>
                <w:sz w:val="24"/>
                <w:szCs w:val="24"/>
              </w:rPr>
            </w:pPr>
          </w:p>
          <w:p w:rsidR="00A65496" w:rsidRPr="003A031A" w:rsidRDefault="00A65496" w:rsidP="005F20FA">
            <w:pPr>
              <w:rPr>
                <w:sz w:val="24"/>
                <w:szCs w:val="24"/>
              </w:rPr>
            </w:pPr>
          </w:p>
          <w:p w:rsidR="00A65496" w:rsidRPr="003A031A" w:rsidRDefault="00A65496" w:rsidP="005F20FA">
            <w:pPr>
              <w:rPr>
                <w:sz w:val="24"/>
                <w:szCs w:val="24"/>
              </w:rPr>
            </w:pPr>
          </w:p>
        </w:tc>
      </w:tr>
      <w:tr w:rsidR="00A65496" w:rsidRPr="003A031A" w:rsidTr="00EF058A">
        <w:tc>
          <w:tcPr>
            <w:tcW w:w="576" w:type="dxa"/>
            <w:tcBorders>
              <w:right w:val="nil"/>
            </w:tcBorders>
            <w:vAlign w:val="center"/>
          </w:tcPr>
          <w:p w:rsidR="00A65496" w:rsidRPr="003A031A" w:rsidRDefault="00A65496" w:rsidP="00280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3" w:type="dxa"/>
            <w:gridSpan w:val="10"/>
            <w:tcBorders>
              <w:left w:val="nil"/>
            </w:tcBorders>
            <w:vAlign w:val="center"/>
          </w:tcPr>
          <w:p w:rsidR="00A65496" w:rsidRPr="003A031A" w:rsidRDefault="00A65496" w:rsidP="00582E00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Показатель</w:t>
            </w:r>
            <w:r w:rsidR="00582E00">
              <w:rPr>
                <w:sz w:val="24"/>
                <w:szCs w:val="24"/>
              </w:rPr>
              <w:t>: р</w:t>
            </w:r>
            <w:r w:rsidRPr="003A031A">
              <w:rPr>
                <w:sz w:val="24"/>
                <w:szCs w:val="24"/>
              </w:rPr>
              <w:t>егистрация права собственности на земельные участки и объекты недвижимого  имущества</w:t>
            </w:r>
          </w:p>
        </w:tc>
      </w:tr>
      <w:tr w:rsidR="00A65496" w:rsidRPr="003A031A" w:rsidTr="008B408D">
        <w:tc>
          <w:tcPr>
            <w:tcW w:w="576" w:type="dxa"/>
          </w:tcPr>
          <w:p w:rsidR="00A65496" w:rsidRPr="003A031A" w:rsidRDefault="00A65496" w:rsidP="004C091B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3.</w:t>
            </w:r>
          </w:p>
        </w:tc>
        <w:tc>
          <w:tcPr>
            <w:tcW w:w="14953" w:type="dxa"/>
            <w:gridSpan w:val="10"/>
            <w:vAlign w:val="center"/>
          </w:tcPr>
          <w:p w:rsidR="00A65496" w:rsidRPr="003A031A" w:rsidRDefault="00A65496" w:rsidP="00280C50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 xml:space="preserve">Фактор:  </w:t>
            </w:r>
            <w:r w:rsidR="00582E00">
              <w:rPr>
                <w:sz w:val="24"/>
                <w:szCs w:val="24"/>
              </w:rPr>
              <w:t>о</w:t>
            </w:r>
            <w:r w:rsidRPr="003A031A">
              <w:rPr>
                <w:sz w:val="24"/>
                <w:szCs w:val="24"/>
              </w:rPr>
              <w:t xml:space="preserve">беспечение межведомственного взаимодействия посредством системы межведомственного электронного взаимодействия (далее </w:t>
            </w:r>
            <w:r w:rsidR="004C091B">
              <w:rPr>
                <w:sz w:val="24"/>
                <w:szCs w:val="24"/>
              </w:rPr>
              <w:t>–</w:t>
            </w:r>
            <w:r w:rsidRPr="003A031A">
              <w:rPr>
                <w:sz w:val="24"/>
                <w:szCs w:val="24"/>
              </w:rPr>
              <w:t xml:space="preserve"> СМЭВ) при осуществлении государственного кадастрового учета и (или) государственной регистрации права  собственности на земельные участки и объекты недвижимого  имущества</w:t>
            </w:r>
          </w:p>
          <w:p w:rsidR="00A65496" w:rsidRPr="003A031A" w:rsidRDefault="00A65496" w:rsidP="00280C50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 xml:space="preserve">Целевое значение фактора – 50% </w:t>
            </w:r>
          </w:p>
          <w:p w:rsidR="00A65496" w:rsidRPr="003A031A" w:rsidRDefault="003E3F50" w:rsidP="003E3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A031A">
              <w:rPr>
                <w:sz w:val="24"/>
                <w:szCs w:val="24"/>
              </w:rPr>
              <w:t xml:space="preserve">актическое значение  </w:t>
            </w:r>
            <w:r>
              <w:rPr>
                <w:sz w:val="24"/>
                <w:szCs w:val="24"/>
              </w:rPr>
              <w:t>п</w:t>
            </w:r>
            <w:r w:rsidR="00A65496" w:rsidRPr="003A031A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4C091B">
              <w:rPr>
                <w:sz w:val="24"/>
                <w:szCs w:val="24"/>
              </w:rPr>
              <w:t>–</w:t>
            </w:r>
            <w:r w:rsidR="00A65496" w:rsidRPr="003A031A">
              <w:rPr>
                <w:sz w:val="24"/>
                <w:szCs w:val="24"/>
              </w:rPr>
              <w:t xml:space="preserve"> 0%</w:t>
            </w:r>
          </w:p>
        </w:tc>
      </w:tr>
      <w:tr w:rsidR="004C091B" w:rsidRPr="003A031A" w:rsidTr="008B408D">
        <w:trPr>
          <w:gridAfter w:val="1"/>
          <w:wAfter w:w="112" w:type="dxa"/>
        </w:trPr>
        <w:tc>
          <w:tcPr>
            <w:tcW w:w="576" w:type="dxa"/>
          </w:tcPr>
          <w:p w:rsidR="004C091B" w:rsidRPr="003A031A" w:rsidRDefault="004C091B" w:rsidP="004C0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93" w:type="dxa"/>
            <w:vAlign w:val="center"/>
          </w:tcPr>
          <w:p w:rsidR="004C091B" w:rsidRPr="003A031A" w:rsidRDefault="004C091B" w:rsidP="004C0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C091B" w:rsidRDefault="004C091B" w:rsidP="004C09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C091B" w:rsidRDefault="004C091B" w:rsidP="004C0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4C091B" w:rsidRDefault="004C091B" w:rsidP="004C0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4C091B" w:rsidRPr="003A031A" w:rsidRDefault="004C091B" w:rsidP="004C0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4C091B" w:rsidRDefault="004C091B" w:rsidP="004C091B">
            <w:pPr>
              <w:ind w:right="-13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4C091B" w:rsidRDefault="004C091B" w:rsidP="004C091B">
            <w:pPr>
              <w:ind w:left="-7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4C091B" w:rsidRDefault="004C091B" w:rsidP="004C0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65496" w:rsidRPr="003A031A" w:rsidTr="008B408D">
        <w:trPr>
          <w:gridAfter w:val="1"/>
          <w:wAfter w:w="112" w:type="dxa"/>
        </w:trPr>
        <w:tc>
          <w:tcPr>
            <w:tcW w:w="576" w:type="dxa"/>
          </w:tcPr>
          <w:p w:rsidR="00A65496" w:rsidRPr="003A031A" w:rsidRDefault="00A65496" w:rsidP="00280C50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3.1.</w:t>
            </w:r>
          </w:p>
        </w:tc>
        <w:tc>
          <w:tcPr>
            <w:tcW w:w="2793" w:type="dxa"/>
          </w:tcPr>
          <w:p w:rsidR="00925D9E" w:rsidRDefault="00A65496" w:rsidP="00405FED">
            <w:pPr>
              <w:ind w:right="-108"/>
              <w:rPr>
                <w:rFonts w:eastAsia="Calibri"/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О</w:t>
            </w:r>
            <w:r w:rsidRPr="003A031A">
              <w:rPr>
                <w:rFonts w:eastAsia="Calibri"/>
                <w:sz w:val="24"/>
                <w:szCs w:val="24"/>
              </w:rPr>
              <w:t>беспеч</w:t>
            </w:r>
            <w:r w:rsidRPr="003A031A">
              <w:rPr>
                <w:sz w:val="24"/>
                <w:szCs w:val="24"/>
              </w:rPr>
              <w:t xml:space="preserve">ение </w:t>
            </w:r>
            <w:proofErr w:type="gramStart"/>
            <w:r w:rsidRPr="003A031A">
              <w:rPr>
                <w:rFonts w:eastAsia="Calibri"/>
                <w:sz w:val="24"/>
                <w:szCs w:val="24"/>
              </w:rPr>
              <w:t>предостав</w:t>
            </w:r>
            <w:r w:rsidR="00280C50">
              <w:rPr>
                <w:rFonts w:eastAsia="Calibri"/>
                <w:sz w:val="24"/>
                <w:szCs w:val="24"/>
              </w:rPr>
              <w:t>-</w:t>
            </w:r>
            <w:r w:rsidRPr="003A031A">
              <w:rPr>
                <w:rFonts w:eastAsia="Calibri"/>
                <w:sz w:val="24"/>
                <w:szCs w:val="24"/>
              </w:rPr>
              <w:t>лени</w:t>
            </w:r>
            <w:r w:rsidRPr="003A031A">
              <w:rPr>
                <w:sz w:val="24"/>
                <w:szCs w:val="24"/>
              </w:rPr>
              <w:t>я</w:t>
            </w:r>
            <w:proofErr w:type="gramEnd"/>
            <w:r w:rsidRPr="003A031A">
              <w:rPr>
                <w:rFonts w:eastAsia="Calibri"/>
                <w:sz w:val="24"/>
                <w:szCs w:val="24"/>
              </w:rPr>
              <w:t xml:space="preserve"> </w:t>
            </w:r>
            <w:r w:rsidR="008B408D">
              <w:rPr>
                <w:rFonts w:eastAsia="Calibri"/>
                <w:sz w:val="24"/>
                <w:szCs w:val="24"/>
              </w:rPr>
              <w:t xml:space="preserve">в ответ </w:t>
            </w:r>
            <w:r w:rsidRPr="003A031A">
              <w:rPr>
                <w:rFonts w:eastAsia="Calibri"/>
                <w:sz w:val="24"/>
                <w:szCs w:val="24"/>
              </w:rPr>
              <w:t xml:space="preserve">на запросы </w:t>
            </w:r>
            <w:r w:rsidRPr="003A031A">
              <w:rPr>
                <w:sz w:val="24"/>
                <w:szCs w:val="24"/>
              </w:rPr>
              <w:t xml:space="preserve"> </w:t>
            </w:r>
            <w:r w:rsidRPr="003A031A">
              <w:rPr>
                <w:rFonts w:eastAsia="Calibri"/>
                <w:sz w:val="24"/>
                <w:szCs w:val="24"/>
              </w:rPr>
              <w:t xml:space="preserve">Управления  </w:t>
            </w:r>
            <w:r w:rsidR="008B408D">
              <w:rPr>
                <w:rFonts w:eastAsia="Calibri"/>
                <w:sz w:val="24"/>
                <w:szCs w:val="24"/>
              </w:rPr>
              <w:t xml:space="preserve">сведений </w:t>
            </w:r>
            <w:r w:rsidRPr="003A031A">
              <w:rPr>
                <w:rFonts w:eastAsia="Calibri"/>
                <w:sz w:val="24"/>
                <w:szCs w:val="24"/>
              </w:rPr>
              <w:t xml:space="preserve">из перечня </w:t>
            </w:r>
            <w:r w:rsidRPr="003A031A">
              <w:rPr>
                <w:sz w:val="24"/>
                <w:szCs w:val="24"/>
              </w:rPr>
              <w:t xml:space="preserve"> </w:t>
            </w:r>
            <w:r w:rsidRPr="003A031A">
              <w:rPr>
                <w:rFonts w:eastAsia="Calibri"/>
                <w:sz w:val="24"/>
                <w:szCs w:val="24"/>
              </w:rPr>
              <w:t>сведений, находящихся в распоря</w:t>
            </w:r>
            <w:r w:rsidR="00280C50">
              <w:rPr>
                <w:rFonts w:eastAsia="Calibri"/>
                <w:sz w:val="24"/>
                <w:szCs w:val="24"/>
              </w:rPr>
              <w:t>-</w:t>
            </w:r>
            <w:r w:rsidRPr="003A031A">
              <w:rPr>
                <w:rFonts w:eastAsia="Calibri"/>
                <w:sz w:val="24"/>
                <w:szCs w:val="24"/>
              </w:rPr>
              <w:t>жении государственных органов субъектов Российской Федерации, органов местного само</w:t>
            </w:r>
            <w:r w:rsidR="00280C50">
              <w:rPr>
                <w:rFonts w:eastAsia="Calibri"/>
                <w:sz w:val="24"/>
                <w:szCs w:val="24"/>
              </w:rPr>
              <w:t>-</w:t>
            </w:r>
            <w:r w:rsidRPr="003A031A">
              <w:rPr>
                <w:rFonts w:eastAsia="Calibri"/>
                <w:sz w:val="24"/>
                <w:szCs w:val="24"/>
              </w:rPr>
              <w:t>управления, террито</w:t>
            </w:r>
            <w:r w:rsidR="00280C50">
              <w:rPr>
                <w:rFonts w:eastAsia="Calibri"/>
                <w:sz w:val="24"/>
                <w:szCs w:val="24"/>
              </w:rPr>
              <w:t>-</w:t>
            </w:r>
            <w:r w:rsidRPr="003A031A">
              <w:rPr>
                <w:rFonts w:eastAsia="Calibri"/>
                <w:sz w:val="24"/>
                <w:szCs w:val="24"/>
              </w:rPr>
              <w:t>риальных государствен</w:t>
            </w:r>
            <w:r w:rsidR="00280C50">
              <w:rPr>
                <w:rFonts w:eastAsia="Calibri"/>
                <w:sz w:val="24"/>
                <w:szCs w:val="24"/>
              </w:rPr>
              <w:t>-</w:t>
            </w:r>
            <w:r w:rsidRPr="003A031A">
              <w:rPr>
                <w:rFonts w:eastAsia="Calibri"/>
                <w:sz w:val="24"/>
                <w:szCs w:val="24"/>
              </w:rPr>
              <w:t>ных внебюджетных фондов (далее – перечень р-сведений), утвержден</w:t>
            </w:r>
            <w:r w:rsidR="00280C50">
              <w:rPr>
                <w:rFonts w:eastAsia="Calibri"/>
                <w:sz w:val="24"/>
                <w:szCs w:val="24"/>
              </w:rPr>
              <w:t>-</w:t>
            </w:r>
            <w:r w:rsidRPr="003A031A">
              <w:rPr>
                <w:rFonts w:eastAsia="Calibri"/>
                <w:sz w:val="24"/>
                <w:szCs w:val="24"/>
              </w:rPr>
              <w:t>ного распоряжением Правительства Россий</w:t>
            </w:r>
            <w:r w:rsidR="00280C50">
              <w:rPr>
                <w:rFonts w:eastAsia="Calibri"/>
                <w:sz w:val="24"/>
                <w:szCs w:val="24"/>
              </w:rPr>
              <w:t>-</w:t>
            </w:r>
            <w:r w:rsidRPr="003A031A">
              <w:rPr>
                <w:rFonts w:eastAsia="Calibri"/>
                <w:sz w:val="24"/>
                <w:szCs w:val="24"/>
              </w:rPr>
              <w:t xml:space="preserve">ской Федерации от 29 июня 2012 года № 1123-р, посредством СМЭВ </w:t>
            </w:r>
          </w:p>
          <w:p w:rsidR="00405FED" w:rsidRPr="003A031A" w:rsidRDefault="00405FED" w:rsidP="00405FED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5496" w:rsidRPr="003A031A" w:rsidRDefault="00280C50" w:rsidP="008B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65496" w:rsidRPr="003A031A">
              <w:rPr>
                <w:sz w:val="24"/>
                <w:szCs w:val="24"/>
              </w:rPr>
              <w:t xml:space="preserve">овышение </w:t>
            </w:r>
            <w:proofErr w:type="gramStart"/>
            <w:r w:rsidR="00A65496" w:rsidRPr="003A031A">
              <w:rPr>
                <w:sz w:val="24"/>
                <w:szCs w:val="24"/>
              </w:rPr>
              <w:t>эффек</w:t>
            </w:r>
            <w:r>
              <w:rPr>
                <w:sz w:val="24"/>
                <w:szCs w:val="24"/>
              </w:rPr>
              <w:t>-</w:t>
            </w:r>
            <w:r w:rsidR="00A65496" w:rsidRPr="003A031A">
              <w:rPr>
                <w:sz w:val="24"/>
                <w:szCs w:val="24"/>
              </w:rPr>
              <w:t>тивности</w:t>
            </w:r>
            <w:proofErr w:type="gramEnd"/>
            <w:r w:rsidR="00A65496" w:rsidRPr="003A031A">
              <w:rPr>
                <w:sz w:val="24"/>
                <w:szCs w:val="24"/>
              </w:rPr>
              <w:t xml:space="preserve"> межведомст</w:t>
            </w:r>
            <w:r>
              <w:rPr>
                <w:sz w:val="24"/>
                <w:szCs w:val="24"/>
              </w:rPr>
              <w:t>-</w:t>
            </w:r>
            <w:r w:rsidR="00A65496" w:rsidRPr="003A031A">
              <w:rPr>
                <w:sz w:val="24"/>
                <w:szCs w:val="24"/>
              </w:rPr>
              <w:t>венного взаимодей</w:t>
            </w:r>
            <w:r>
              <w:rPr>
                <w:sz w:val="24"/>
                <w:szCs w:val="24"/>
              </w:rPr>
              <w:t>-</w:t>
            </w:r>
            <w:r w:rsidR="00A65496" w:rsidRPr="003A031A">
              <w:rPr>
                <w:sz w:val="24"/>
                <w:szCs w:val="24"/>
              </w:rPr>
              <w:t xml:space="preserve">ствия </w:t>
            </w:r>
            <w:r w:rsidR="008B408D">
              <w:rPr>
                <w:sz w:val="24"/>
                <w:szCs w:val="24"/>
              </w:rPr>
              <w:t>в</w:t>
            </w:r>
            <w:r w:rsidR="00A65496" w:rsidRPr="003A031A">
              <w:rPr>
                <w:sz w:val="24"/>
                <w:szCs w:val="24"/>
              </w:rPr>
              <w:t xml:space="preserve"> вопроса</w:t>
            </w:r>
            <w:r w:rsidR="008B408D">
              <w:rPr>
                <w:sz w:val="24"/>
                <w:szCs w:val="24"/>
              </w:rPr>
              <w:t>х</w:t>
            </w:r>
            <w:r w:rsidR="00A65496" w:rsidRPr="003A031A">
              <w:rPr>
                <w:sz w:val="24"/>
                <w:szCs w:val="24"/>
              </w:rPr>
              <w:t xml:space="preserve"> регистрации прав</w:t>
            </w:r>
            <w:r w:rsidR="0061306C">
              <w:rPr>
                <w:sz w:val="24"/>
                <w:szCs w:val="24"/>
              </w:rPr>
              <w:t>а</w:t>
            </w:r>
            <w:r w:rsidR="00A65496" w:rsidRPr="003A031A">
              <w:rPr>
                <w:sz w:val="24"/>
                <w:szCs w:val="24"/>
              </w:rPr>
              <w:t xml:space="preserve"> собственности на земельные участки и объекты недвижимого  имущества</w:t>
            </w:r>
          </w:p>
        </w:tc>
        <w:tc>
          <w:tcPr>
            <w:tcW w:w="851" w:type="dxa"/>
          </w:tcPr>
          <w:p w:rsidR="00A65496" w:rsidRPr="003A031A" w:rsidRDefault="00280C50" w:rsidP="00280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65496" w:rsidRPr="003A031A">
              <w:rPr>
                <w:sz w:val="24"/>
                <w:szCs w:val="24"/>
              </w:rPr>
              <w:t>арт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88" w:type="dxa"/>
          </w:tcPr>
          <w:p w:rsidR="00A65496" w:rsidRPr="003A031A" w:rsidRDefault="00280C50" w:rsidP="00280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65496" w:rsidRPr="003A031A">
              <w:rPr>
                <w:sz w:val="24"/>
                <w:szCs w:val="24"/>
              </w:rPr>
              <w:t>екабрь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69" w:type="dxa"/>
          </w:tcPr>
          <w:p w:rsidR="00A65496" w:rsidRPr="003A031A" w:rsidRDefault="00A65496" w:rsidP="00280C50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 xml:space="preserve">Администрация Главы </w:t>
            </w:r>
            <w:proofErr w:type="gramStart"/>
            <w:r w:rsidRPr="003A031A">
              <w:rPr>
                <w:sz w:val="24"/>
                <w:szCs w:val="24"/>
              </w:rPr>
              <w:t>Респуб</w:t>
            </w:r>
            <w:r w:rsidR="00280C50">
              <w:rPr>
                <w:sz w:val="24"/>
                <w:szCs w:val="24"/>
              </w:rPr>
              <w:t>-</w:t>
            </w:r>
            <w:r w:rsidRPr="003A031A">
              <w:rPr>
                <w:sz w:val="24"/>
                <w:szCs w:val="24"/>
              </w:rPr>
              <w:t>лики</w:t>
            </w:r>
            <w:proofErr w:type="gramEnd"/>
            <w:r w:rsidRPr="003A031A">
              <w:rPr>
                <w:sz w:val="24"/>
                <w:szCs w:val="24"/>
              </w:rPr>
              <w:t xml:space="preserve"> Карелия</w:t>
            </w:r>
            <w:r w:rsidR="001133E7">
              <w:rPr>
                <w:sz w:val="24"/>
                <w:szCs w:val="24"/>
              </w:rPr>
              <w:t>,</w:t>
            </w:r>
            <w:r w:rsidR="008B408D">
              <w:rPr>
                <w:sz w:val="24"/>
                <w:szCs w:val="24"/>
              </w:rPr>
              <w:t xml:space="preserve"> </w:t>
            </w:r>
            <w:r w:rsidR="008B408D" w:rsidRPr="003A031A">
              <w:rPr>
                <w:sz w:val="24"/>
                <w:szCs w:val="24"/>
              </w:rPr>
              <w:t xml:space="preserve"> ОМСУ</w:t>
            </w:r>
            <w:r w:rsidR="008B408D">
              <w:rPr>
                <w:sz w:val="24"/>
                <w:szCs w:val="24"/>
              </w:rPr>
              <w:t xml:space="preserve"> </w:t>
            </w:r>
            <w:r w:rsidR="001133E7">
              <w:rPr>
                <w:sz w:val="24"/>
                <w:szCs w:val="24"/>
              </w:rPr>
              <w:t>(по согласованию)</w:t>
            </w:r>
          </w:p>
          <w:p w:rsidR="00A65496" w:rsidRPr="003A031A" w:rsidRDefault="00A65496" w:rsidP="00280C50">
            <w:pPr>
              <w:rPr>
                <w:sz w:val="24"/>
                <w:szCs w:val="24"/>
              </w:rPr>
            </w:pPr>
          </w:p>
          <w:p w:rsidR="00A65496" w:rsidRPr="003A031A" w:rsidRDefault="00A65496" w:rsidP="00280C50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A65496" w:rsidRPr="003A031A" w:rsidRDefault="00280C50" w:rsidP="0061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65496" w:rsidRPr="003A031A">
              <w:rPr>
                <w:sz w:val="24"/>
                <w:szCs w:val="24"/>
              </w:rPr>
              <w:t>оля ответов на запросы Управления о сведени</w:t>
            </w:r>
            <w:r w:rsidR="00870EC0">
              <w:rPr>
                <w:sz w:val="24"/>
                <w:szCs w:val="24"/>
              </w:rPr>
              <w:t>ях</w:t>
            </w:r>
            <w:r w:rsidR="00A65496" w:rsidRPr="003A031A">
              <w:rPr>
                <w:sz w:val="24"/>
                <w:szCs w:val="24"/>
              </w:rPr>
              <w:t xml:space="preserve"> </w:t>
            </w:r>
            <w:r w:rsidR="00870EC0" w:rsidRPr="003A031A">
              <w:rPr>
                <w:sz w:val="24"/>
                <w:szCs w:val="24"/>
              </w:rPr>
              <w:t xml:space="preserve"> из перечня  р-сведений </w:t>
            </w:r>
            <w:r w:rsidR="00A65496" w:rsidRPr="003A031A">
              <w:rPr>
                <w:sz w:val="24"/>
                <w:szCs w:val="24"/>
              </w:rPr>
              <w:t xml:space="preserve"> посредством СМЭВ, %</w:t>
            </w:r>
          </w:p>
        </w:tc>
        <w:tc>
          <w:tcPr>
            <w:tcW w:w="1589" w:type="dxa"/>
          </w:tcPr>
          <w:p w:rsidR="00A65496" w:rsidRPr="003A031A" w:rsidRDefault="00A65496" w:rsidP="00280C50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A65496" w:rsidRPr="003A031A" w:rsidRDefault="00280C50" w:rsidP="002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65496" w:rsidRPr="003A031A">
              <w:rPr>
                <w:sz w:val="24"/>
                <w:szCs w:val="24"/>
              </w:rPr>
              <w:t xml:space="preserve">аличие </w:t>
            </w:r>
            <w:proofErr w:type="gramStart"/>
            <w:r w:rsidR="00A65496" w:rsidRPr="003A031A">
              <w:rPr>
                <w:sz w:val="24"/>
                <w:szCs w:val="24"/>
              </w:rPr>
              <w:t>техниче</w:t>
            </w:r>
            <w:r>
              <w:rPr>
                <w:sz w:val="24"/>
                <w:szCs w:val="24"/>
              </w:rPr>
              <w:t>-</w:t>
            </w:r>
            <w:r w:rsidR="00A65496" w:rsidRPr="003A031A">
              <w:rPr>
                <w:sz w:val="24"/>
                <w:szCs w:val="24"/>
              </w:rPr>
              <w:t>ского</w:t>
            </w:r>
            <w:proofErr w:type="gramEnd"/>
            <w:r w:rsidR="00A65496" w:rsidRPr="003A031A">
              <w:rPr>
                <w:sz w:val="24"/>
                <w:szCs w:val="24"/>
              </w:rPr>
              <w:t xml:space="preserve"> обеспечения</w:t>
            </w:r>
          </w:p>
        </w:tc>
      </w:tr>
      <w:tr w:rsidR="00A65496" w:rsidRPr="003A031A" w:rsidTr="008B408D">
        <w:trPr>
          <w:gridAfter w:val="1"/>
          <w:wAfter w:w="112" w:type="dxa"/>
        </w:trPr>
        <w:tc>
          <w:tcPr>
            <w:tcW w:w="576" w:type="dxa"/>
          </w:tcPr>
          <w:p w:rsidR="00A65496" w:rsidRPr="003A031A" w:rsidRDefault="00A65496" w:rsidP="00280C50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3.2.</w:t>
            </w:r>
          </w:p>
        </w:tc>
        <w:tc>
          <w:tcPr>
            <w:tcW w:w="2793" w:type="dxa"/>
            <w:shd w:val="clear" w:color="auto" w:fill="FFFFFF" w:themeFill="background1"/>
          </w:tcPr>
          <w:p w:rsidR="00A65496" w:rsidRPr="003A031A" w:rsidRDefault="00A65496" w:rsidP="00280C50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Р</w:t>
            </w:r>
            <w:r w:rsidRPr="003A031A">
              <w:rPr>
                <w:rFonts w:eastAsia="Calibri"/>
                <w:sz w:val="24"/>
                <w:szCs w:val="24"/>
              </w:rPr>
              <w:t>ассмотре</w:t>
            </w:r>
            <w:r w:rsidRPr="003A031A">
              <w:rPr>
                <w:sz w:val="24"/>
                <w:szCs w:val="24"/>
              </w:rPr>
              <w:t>ние</w:t>
            </w:r>
            <w:r w:rsidRPr="003A031A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3A031A">
              <w:rPr>
                <w:rFonts w:eastAsia="Calibri"/>
                <w:sz w:val="24"/>
                <w:szCs w:val="24"/>
              </w:rPr>
              <w:t>целесооб</w:t>
            </w:r>
            <w:r w:rsidR="00280C50">
              <w:rPr>
                <w:rFonts w:eastAsia="Calibri"/>
                <w:sz w:val="24"/>
                <w:szCs w:val="24"/>
              </w:rPr>
              <w:t>-</w:t>
            </w:r>
            <w:r w:rsidRPr="003A031A">
              <w:rPr>
                <w:rFonts w:eastAsia="Calibri"/>
                <w:sz w:val="24"/>
                <w:szCs w:val="24"/>
              </w:rPr>
              <w:t>разност</w:t>
            </w:r>
            <w:r w:rsidRPr="003A031A">
              <w:rPr>
                <w:sz w:val="24"/>
                <w:szCs w:val="24"/>
              </w:rPr>
              <w:t>и</w:t>
            </w:r>
            <w:proofErr w:type="gramEnd"/>
            <w:r w:rsidRPr="003A031A">
              <w:rPr>
                <w:sz w:val="24"/>
                <w:szCs w:val="24"/>
              </w:rPr>
              <w:t xml:space="preserve">  </w:t>
            </w:r>
            <w:r w:rsidRPr="003A031A">
              <w:rPr>
                <w:rFonts w:eastAsia="Calibri"/>
                <w:sz w:val="24"/>
                <w:szCs w:val="24"/>
              </w:rPr>
              <w:t xml:space="preserve">расширения перечня р-сведений, предоставление которых </w:t>
            </w:r>
            <w:r w:rsidRPr="003A031A">
              <w:rPr>
                <w:sz w:val="24"/>
                <w:szCs w:val="24"/>
              </w:rPr>
              <w:t xml:space="preserve">возможно </w:t>
            </w:r>
            <w:r w:rsidRPr="003A031A">
              <w:rPr>
                <w:rFonts w:eastAsia="Calibri"/>
                <w:sz w:val="24"/>
                <w:szCs w:val="24"/>
              </w:rPr>
              <w:t>посредством  СМЭВ</w:t>
            </w:r>
          </w:p>
        </w:tc>
        <w:tc>
          <w:tcPr>
            <w:tcW w:w="2551" w:type="dxa"/>
            <w:shd w:val="clear" w:color="auto" w:fill="FFFFFF" w:themeFill="background1"/>
          </w:tcPr>
          <w:p w:rsidR="00A65496" w:rsidRPr="003A031A" w:rsidRDefault="00280C50" w:rsidP="002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65496" w:rsidRPr="003A031A">
              <w:rPr>
                <w:sz w:val="24"/>
                <w:szCs w:val="24"/>
              </w:rPr>
              <w:t>асширение возможностей СМЭВ</w:t>
            </w:r>
          </w:p>
        </w:tc>
        <w:tc>
          <w:tcPr>
            <w:tcW w:w="851" w:type="dxa"/>
            <w:shd w:val="clear" w:color="auto" w:fill="FFFFFF" w:themeFill="background1"/>
          </w:tcPr>
          <w:p w:rsidR="00A65496" w:rsidRPr="003A031A" w:rsidRDefault="00280C50" w:rsidP="00280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65496" w:rsidRPr="003A031A">
              <w:rPr>
                <w:sz w:val="24"/>
                <w:szCs w:val="24"/>
              </w:rPr>
              <w:t>арт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88" w:type="dxa"/>
            <w:shd w:val="clear" w:color="auto" w:fill="FFFFFF" w:themeFill="background1"/>
          </w:tcPr>
          <w:p w:rsidR="00A65496" w:rsidRPr="003A031A" w:rsidRDefault="00280C50" w:rsidP="00280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65496" w:rsidRPr="003A031A">
              <w:rPr>
                <w:sz w:val="24"/>
                <w:szCs w:val="24"/>
              </w:rPr>
              <w:t>юль</w:t>
            </w:r>
          </w:p>
          <w:p w:rsidR="00A65496" w:rsidRPr="003A031A" w:rsidRDefault="00A65496" w:rsidP="00280C50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69" w:type="dxa"/>
            <w:shd w:val="clear" w:color="auto" w:fill="FFFFFF" w:themeFill="background1"/>
          </w:tcPr>
          <w:p w:rsidR="00A65496" w:rsidRPr="003A031A" w:rsidRDefault="00A65496" w:rsidP="00280C50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Управление (по согласованию),</w:t>
            </w:r>
          </w:p>
          <w:p w:rsidR="00A65496" w:rsidRPr="003A031A" w:rsidRDefault="00A65496" w:rsidP="00280C50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 xml:space="preserve">филиал ФГБУ «ФКП Росреестра» по </w:t>
            </w:r>
            <w:r w:rsidR="0061306C">
              <w:rPr>
                <w:sz w:val="24"/>
                <w:szCs w:val="24"/>
              </w:rPr>
              <w:t xml:space="preserve">Республике Карелия </w:t>
            </w:r>
            <w:r w:rsidRPr="003A031A">
              <w:rPr>
                <w:sz w:val="24"/>
                <w:szCs w:val="24"/>
              </w:rPr>
              <w:t xml:space="preserve"> (по согласованию),</w:t>
            </w:r>
          </w:p>
          <w:p w:rsidR="00A65496" w:rsidRPr="003A031A" w:rsidRDefault="00A65496" w:rsidP="0061306C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 xml:space="preserve">Администрация Главы </w:t>
            </w:r>
            <w:proofErr w:type="gramStart"/>
            <w:r w:rsidRPr="003A031A">
              <w:rPr>
                <w:sz w:val="24"/>
                <w:szCs w:val="24"/>
              </w:rPr>
              <w:t>Респуб</w:t>
            </w:r>
            <w:r w:rsidR="00280C50">
              <w:rPr>
                <w:sz w:val="24"/>
                <w:szCs w:val="24"/>
              </w:rPr>
              <w:t>-</w:t>
            </w:r>
            <w:r w:rsidRPr="003A031A">
              <w:rPr>
                <w:sz w:val="24"/>
                <w:szCs w:val="24"/>
              </w:rPr>
              <w:t>лики</w:t>
            </w:r>
            <w:proofErr w:type="gramEnd"/>
            <w:r w:rsidRPr="003A031A">
              <w:rPr>
                <w:sz w:val="24"/>
                <w:szCs w:val="24"/>
              </w:rPr>
              <w:t xml:space="preserve"> Карелия</w:t>
            </w:r>
          </w:p>
        </w:tc>
        <w:tc>
          <w:tcPr>
            <w:tcW w:w="2441" w:type="dxa"/>
            <w:shd w:val="clear" w:color="auto" w:fill="FFFFFF" w:themeFill="background1"/>
          </w:tcPr>
          <w:p w:rsidR="00280C50" w:rsidRDefault="000547CA" w:rsidP="00EA3551">
            <w:pPr>
              <w:ind w:righ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65496" w:rsidRPr="003A031A">
              <w:rPr>
                <w:sz w:val="24"/>
                <w:szCs w:val="24"/>
              </w:rPr>
              <w:t xml:space="preserve">еречень </w:t>
            </w:r>
          </w:p>
          <w:p w:rsidR="00A65496" w:rsidRPr="003A031A" w:rsidRDefault="00A65496" w:rsidP="00280C50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 xml:space="preserve">р-сведений, предоставление </w:t>
            </w:r>
            <w:proofErr w:type="gramStart"/>
            <w:r w:rsidRPr="003A031A">
              <w:rPr>
                <w:sz w:val="24"/>
                <w:szCs w:val="24"/>
              </w:rPr>
              <w:t>которых</w:t>
            </w:r>
            <w:proofErr w:type="gramEnd"/>
            <w:r w:rsidRPr="003A031A">
              <w:rPr>
                <w:sz w:val="24"/>
                <w:szCs w:val="24"/>
              </w:rPr>
              <w:t xml:space="preserve"> возможно посредством  СМЭВ</w:t>
            </w:r>
          </w:p>
        </w:tc>
        <w:tc>
          <w:tcPr>
            <w:tcW w:w="1589" w:type="dxa"/>
            <w:shd w:val="clear" w:color="auto" w:fill="FFFFFF" w:themeFill="background1"/>
          </w:tcPr>
          <w:p w:rsidR="00A65496" w:rsidRPr="003A031A" w:rsidRDefault="00A65496" w:rsidP="00280C50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65496" w:rsidRPr="003A031A" w:rsidRDefault="000547CA" w:rsidP="00EA3551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A65496" w:rsidRPr="003A031A">
              <w:rPr>
                <w:sz w:val="24"/>
                <w:szCs w:val="24"/>
              </w:rPr>
              <w:t>ополни</w:t>
            </w:r>
            <w:r>
              <w:rPr>
                <w:sz w:val="24"/>
                <w:szCs w:val="24"/>
              </w:rPr>
              <w:t>-</w:t>
            </w:r>
            <w:r w:rsidR="00A65496" w:rsidRPr="003A031A">
              <w:rPr>
                <w:sz w:val="24"/>
                <w:szCs w:val="24"/>
              </w:rPr>
              <w:t>тельное</w:t>
            </w:r>
            <w:proofErr w:type="gramEnd"/>
            <w:r w:rsidR="00A65496" w:rsidRPr="003A031A">
              <w:rPr>
                <w:sz w:val="24"/>
                <w:szCs w:val="24"/>
              </w:rPr>
              <w:t xml:space="preserve"> финансиро</w:t>
            </w:r>
            <w:r>
              <w:rPr>
                <w:sz w:val="24"/>
                <w:szCs w:val="24"/>
              </w:rPr>
              <w:t>-</w:t>
            </w:r>
            <w:r w:rsidR="00A65496" w:rsidRPr="003A031A">
              <w:rPr>
                <w:sz w:val="24"/>
                <w:szCs w:val="24"/>
              </w:rPr>
              <w:t>вание в соответствии с техниче</w:t>
            </w:r>
            <w:r w:rsidR="00EA3551">
              <w:rPr>
                <w:sz w:val="24"/>
                <w:szCs w:val="24"/>
              </w:rPr>
              <w:t>-</w:t>
            </w:r>
            <w:r w:rsidR="00A65496" w:rsidRPr="003A031A">
              <w:rPr>
                <w:sz w:val="24"/>
                <w:szCs w:val="24"/>
              </w:rPr>
              <w:t>ским заданием</w:t>
            </w:r>
          </w:p>
        </w:tc>
      </w:tr>
    </w:tbl>
    <w:p w:rsidR="000547CA" w:rsidRDefault="000547CA"/>
    <w:p w:rsidR="00405FED" w:rsidRDefault="00405FED"/>
    <w:tbl>
      <w:tblPr>
        <w:tblStyle w:val="ac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576"/>
        <w:gridCol w:w="2793"/>
        <w:gridCol w:w="2551"/>
        <w:gridCol w:w="851"/>
        <w:gridCol w:w="1088"/>
        <w:gridCol w:w="1969"/>
        <w:gridCol w:w="2441"/>
        <w:gridCol w:w="1589"/>
        <w:gridCol w:w="1559"/>
      </w:tblGrid>
      <w:tr w:rsidR="000547CA" w:rsidTr="00C87DCB">
        <w:tc>
          <w:tcPr>
            <w:tcW w:w="576" w:type="dxa"/>
          </w:tcPr>
          <w:p w:rsidR="000547CA" w:rsidRPr="003A031A" w:rsidRDefault="000547CA" w:rsidP="00C8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93" w:type="dxa"/>
            <w:vAlign w:val="center"/>
          </w:tcPr>
          <w:p w:rsidR="000547CA" w:rsidRPr="003A031A" w:rsidRDefault="000547CA" w:rsidP="00C8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547CA" w:rsidRDefault="000547CA" w:rsidP="00C87D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547CA" w:rsidRDefault="000547CA" w:rsidP="00C8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0547CA" w:rsidRDefault="000547CA" w:rsidP="00C8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0547CA" w:rsidRPr="003A031A" w:rsidRDefault="000547CA" w:rsidP="00C8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0547CA" w:rsidRDefault="000547CA" w:rsidP="00C87DCB">
            <w:pPr>
              <w:ind w:right="-13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0547CA" w:rsidRDefault="000547CA" w:rsidP="00C87DCB">
            <w:pPr>
              <w:ind w:left="-7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547CA" w:rsidRDefault="000547CA" w:rsidP="00C8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65496" w:rsidRPr="003A031A" w:rsidTr="00543C46">
        <w:tc>
          <w:tcPr>
            <w:tcW w:w="576" w:type="dxa"/>
          </w:tcPr>
          <w:p w:rsidR="00A65496" w:rsidRPr="003A031A" w:rsidRDefault="00A65496" w:rsidP="00543C46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4.</w:t>
            </w:r>
          </w:p>
        </w:tc>
        <w:tc>
          <w:tcPr>
            <w:tcW w:w="14841" w:type="dxa"/>
            <w:gridSpan w:val="8"/>
            <w:vAlign w:val="center"/>
          </w:tcPr>
          <w:p w:rsidR="00A65496" w:rsidRPr="003A031A" w:rsidRDefault="00A65496" w:rsidP="00280C50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 xml:space="preserve">Фактор: </w:t>
            </w:r>
            <w:r w:rsidR="001B7A51">
              <w:rPr>
                <w:sz w:val="24"/>
                <w:szCs w:val="24"/>
              </w:rPr>
              <w:t>срок</w:t>
            </w:r>
            <w:r w:rsidRPr="003A031A">
              <w:rPr>
                <w:sz w:val="24"/>
                <w:szCs w:val="24"/>
              </w:rPr>
              <w:t xml:space="preserve"> регистрации права собственности  на земельные участки и объекты недвижимого  имущества</w:t>
            </w:r>
          </w:p>
          <w:p w:rsidR="00A65496" w:rsidRPr="003A031A" w:rsidRDefault="00A65496" w:rsidP="00280C50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 xml:space="preserve">Целевое значение фактора </w:t>
            </w:r>
            <w:r w:rsidR="00543C46">
              <w:rPr>
                <w:sz w:val="24"/>
                <w:szCs w:val="24"/>
              </w:rPr>
              <w:t>–</w:t>
            </w:r>
            <w:r w:rsidRPr="003A031A">
              <w:rPr>
                <w:sz w:val="24"/>
                <w:szCs w:val="24"/>
              </w:rPr>
              <w:t xml:space="preserve"> 7 дней </w:t>
            </w:r>
          </w:p>
          <w:p w:rsidR="00A65496" w:rsidRPr="003A031A" w:rsidRDefault="001B7A51" w:rsidP="001B7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A031A">
              <w:rPr>
                <w:sz w:val="24"/>
                <w:szCs w:val="24"/>
              </w:rPr>
              <w:t xml:space="preserve">актическое значение  </w:t>
            </w:r>
            <w:r>
              <w:rPr>
                <w:sz w:val="24"/>
                <w:szCs w:val="24"/>
              </w:rPr>
              <w:t>п</w:t>
            </w:r>
            <w:r w:rsidR="00A65496" w:rsidRPr="003A031A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A65496" w:rsidRPr="003A031A">
              <w:rPr>
                <w:sz w:val="24"/>
                <w:szCs w:val="24"/>
              </w:rPr>
              <w:t>достигнуто</w:t>
            </w:r>
          </w:p>
        </w:tc>
      </w:tr>
      <w:tr w:rsidR="00A65496" w:rsidRPr="003A031A" w:rsidTr="00543C46">
        <w:tc>
          <w:tcPr>
            <w:tcW w:w="576" w:type="dxa"/>
          </w:tcPr>
          <w:p w:rsidR="00A65496" w:rsidRPr="003A031A" w:rsidRDefault="00A65496" w:rsidP="00543C46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4.1.</w:t>
            </w:r>
          </w:p>
        </w:tc>
        <w:tc>
          <w:tcPr>
            <w:tcW w:w="2793" w:type="dxa"/>
          </w:tcPr>
          <w:p w:rsidR="009F0B99" w:rsidRDefault="00A65496" w:rsidP="00543C46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 xml:space="preserve">Мониторинг </w:t>
            </w:r>
            <w:proofErr w:type="gramStart"/>
            <w:r w:rsidRPr="003A031A">
              <w:rPr>
                <w:sz w:val="24"/>
                <w:szCs w:val="24"/>
              </w:rPr>
              <w:t>соблю</w:t>
            </w:r>
            <w:r w:rsidR="009F0B99">
              <w:rPr>
                <w:sz w:val="24"/>
                <w:szCs w:val="24"/>
              </w:rPr>
              <w:t>-</w:t>
            </w:r>
            <w:r w:rsidRPr="003A031A">
              <w:rPr>
                <w:sz w:val="24"/>
                <w:szCs w:val="24"/>
              </w:rPr>
              <w:t>дения</w:t>
            </w:r>
            <w:proofErr w:type="gramEnd"/>
            <w:r w:rsidRPr="003A031A">
              <w:rPr>
                <w:sz w:val="24"/>
                <w:szCs w:val="24"/>
              </w:rPr>
              <w:t xml:space="preserve"> сроков осущест</w:t>
            </w:r>
            <w:r w:rsidR="009F0B99">
              <w:rPr>
                <w:sz w:val="24"/>
                <w:szCs w:val="24"/>
              </w:rPr>
              <w:t>-</w:t>
            </w:r>
            <w:r w:rsidRPr="003A031A">
              <w:rPr>
                <w:sz w:val="24"/>
                <w:szCs w:val="24"/>
              </w:rPr>
              <w:t>вления государственной регистрации права собственности на земельные участки и объекты недвижимого  имущества, установлен</w:t>
            </w:r>
            <w:r w:rsidR="009F0B99">
              <w:rPr>
                <w:sz w:val="24"/>
                <w:szCs w:val="24"/>
              </w:rPr>
              <w:t>-</w:t>
            </w:r>
            <w:r w:rsidRPr="003A031A">
              <w:rPr>
                <w:sz w:val="24"/>
                <w:szCs w:val="24"/>
              </w:rPr>
              <w:t xml:space="preserve">ных  Федеральным законом от 13 июля </w:t>
            </w:r>
          </w:p>
          <w:p w:rsidR="009F0B99" w:rsidRDefault="00A65496" w:rsidP="00543C46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 xml:space="preserve">2015 года № 218-ФЗ </w:t>
            </w:r>
          </w:p>
          <w:p w:rsidR="00A65496" w:rsidRPr="003A031A" w:rsidRDefault="00A65496" w:rsidP="00543C46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«О государственной регистрации недвижимости»</w:t>
            </w:r>
          </w:p>
        </w:tc>
        <w:tc>
          <w:tcPr>
            <w:tcW w:w="2551" w:type="dxa"/>
          </w:tcPr>
          <w:p w:rsidR="00EA3551" w:rsidRDefault="009F0B99" w:rsidP="009F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65496" w:rsidRPr="003A031A">
              <w:rPr>
                <w:sz w:val="24"/>
                <w:szCs w:val="24"/>
              </w:rPr>
              <w:t xml:space="preserve">беспечение </w:t>
            </w:r>
          </w:p>
          <w:p w:rsidR="00A65496" w:rsidRPr="003A031A" w:rsidRDefault="00A65496" w:rsidP="00EA3551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 xml:space="preserve">соблюдения </w:t>
            </w:r>
            <w:proofErr w:type="gramStart"/>
            <w:r w:rsidRPr="003A031A">
              <w:rPr>
                <w:sz w:val="24"/>
                <w:szCs w:val="24"/>
              </w:rPr>
              <w:t>сроков осуществления государственной регистрации прав</w:t>
            </w:r>
            <w:r w:rsidR="0061306C">
              <w:rPr>
                <w:sz w:val="24"/>
                <w:szCs w:val="24"/>
              </w:rPr>
              <w:t>а</w:t>
            </w:r>
            <w:r w:rsidRPr="003A031A">
              <w:rPr>
                <w:sz w:val="24"/>
                <w:szCs w:val="24"/>
              </w:rPr>
              <w:t xml:space="preserve"> собственности</w:t>
            </w:r>
            <w:proofErr w:type="gramEnd"/>
            <w:r w:rsidRPr="003A031A">
              <w:rPr>
                <w:sz w:val="24"/>
                <w:szCs w:val="24"/>
              </w:rPr>
              <w:t xml:space="preserve"> на земельные участки и объекты недвижимого  имущества</w:t>
            </w:r>
          </w:p>
        </w:tc>
        <w:tc>
          <w:tcPr>
            <w:tcW w:w="851" w:type="dxa"/>
          </w:tcPr>
          <w:p w:rsidR="00A65496" w:rsidRPr="003A031A" w:rsidRDefault="00543C46" w:rsidP="0054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65496" w:rsidRPr="003A031A">
              <w:rPr>
                <w:sz w:val="24"/>
                <w:szCs w:val="24"/>
              </w:rPr>
              <w:t>арт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88" w:type="dxa"/>
          </w:tcPr>
          <w:p w:rsidR="00A65496" w:rsidRPr="003A031A" w:rsidRDefault="00543C46" w:rsidP="0054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65496" w:rsidRPr="003A031A">
              <w:rPr>
                <w:sz w:val="24"/>
                <w:szCs w:val="24"/>
              </w:rPr>
              <w:t>екабрь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69" w:type="dxa"/>
          </w:tcPr>
          <w:p w:rsidR="00A65496" w:rsidRPr="003A031A" w:rsidRDefault="00A65496" w:rsidP="00543C46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Управление (по согласованию)</w:t>
            </w:r>
          </w:p>
        </w:tc>
        <w:tc>
          <w:tcPr>
            <w:tcW w:w="2441" w:type="dxa"/>
          </w:tcPr>
          <w:p w:rsidR="00A65496" w:rsidRPr="003A031A" w:rsidRDefault="009F0B99" w:rsidP="009F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65496" w:rsidRPr="003A031A">
              <w:rPr>
                <w:sz w:val="24"/>
                <w:szCs w:val="24"/>
              </w:rPr>
              <w:t xml:space="preserve">ониторинг </w:t>
            </w:r>
            <w:proofErr w:type="gramStart"/>
            <w:r w:rsidR="00A65496" w:rsidRPr="003A031A">
              <w:rPr>
                <w:sz w:val="24"/>
                <w:szCs w:val="24"/>
              </w:rPr>
              <w:t>соблю</w:t>
            </w:r>
            <w:r>
              <w:rPr>
                <w:sz w:val="24"/>
                <w:szCs w:val="24"/>
              </w:rPr>
              <w:t>-</w:t>
            </w:r>
            <w:r w:rsidR="00A65496" w:rsidRPr="003A031A">
              <w:rPr>
                <w:sz w:val="24"/>
                <w:szCs w:val="24"/>
              </w:rPr>
              <w:t>дения</w:t>
            </w:r>
            <w:proofErr w:type="gramEnd"/>
            <w:r w:rsidR="00A65496" w:rsidRPr="003A031A">
              <w:rPr>
                <w:sz w:val="24"/>
                <w:szCs w:val="24"/>
              </w:rPr>
              <w:t xml:space="preserve"> сроков государственной регистрации прав</w:t>
            </w:r>
            <w:r w:rsidR="0061306C">
              <w:rPr>
                <w:sz w:val="24"/>
                <w:szCs w:val="24"/>
              </w:rPr>
              <w:t>а</w:t>
            </w:r>
            <w:r w:rsidR="00A65496" w:rsidRPr="003A031A">
              <w:rPr>
                <w:sz w:val="24"/>
                <w:szCs w:val="24"/>
              </w:rPr>
              <w:t xml:space="preserve"> собственности на земельные участки и объекты недвижи</w:t>
            </w:r>
            <w:r>
              <w:rPr>
                <w:sz w:val="24"/>
                <w:szCs w:val="24"/>
              </w:rPr>
              <w:t>-</w:t>
            </w:r>
            <w:r w:rsidR="00A65496" w:rsidRPr="003A031A">
              <w:rPr>
                <w:sz w:val="24"/>
                <w:szCs w:val="24"/>
              </w:rPr>
              <w:t>мого  имущества</w:t>
            </w:r>
          </w:p>
        </w:tc>
        <w:tc>
          <w:tcPr>
            <w:tcW w:w="1589" w:type="dxa"/>
          </w:tcPr>
          <w:p w:rsidR="00A65496" w:rsidRPr="003A031A" w:rsidRDefault="00A65496" w:rsidP="00543C46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:rsidR="00A65496" w:rsidRPr="003A031A" w:rsidRDefault="00543C46" w:rsidP="00543C4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5F20FA" w:rsidRPr="003A031A">
              <w:rPr>
                <w:sz w:val="24"/>
                <w:szCs w:val="24"/>
              </w:rPr>
              <w:t>ополни</w:t>
            </w:r>
            <w:r>
              <w:rPr>
                <w:sz w:val="24"/>
                <w:szCs w:val="24"/>
              </w:rPr>
              <w:t>-</w:t>
            </w:r>
            <w:r w:rsidR="005F20FA" w:rsidRPr="003A031A">
              <w:rPr>
                <w:sz w:val="24"/>
                <w:szCs w:val="24"/>
              </w:rPr>
              <w:t>тельные</w:t>
            </w:r>
            <w:proofErr w:type="gramEnd"/>
            <w:r w:rsidR="005F20FA" w:rsidRPr="003A031A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A65496" w:rsidRPr="003A031A" w:rsidTr="00543C46">
        <w:tc>
          <w:tcPr>
            <w:tcW w:w="576" w:type="dxa"/>
          </w:tcPr>
          <w:p w:rsidR="00A65496" w:rsidRPr="003A031A" w:rsidRDefault="00A65496" w:rsidP="00543C46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5.</w:t>
            </w:r>
          </w:p>
        </w:tc>
        <w:tc>
          <w:tcPr>
            <w:tcW w:w="14841" w:type="dxa"/>
            <w:gridSpan w:val="8"/>
            <w:vAlign w:val="center"/>
          </w:tcPr>
          <w:p w:rsidR="00A65496" w:rsidRPr="003A031A" w:rsidRDefault="00A65496" w:rsidP="00280C50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 xml:space="preserve">Фактор: </w:t>
            </w:r>
            <w:r w:rsidR="001B7A51">
              <w:rPr>
                <w:sz w:val="24"/>
                <w:szCs w:val="24"/>
              </w:rPr>
              <w:t>к</w:t>
            </w:r>
            <w:r w:rsidRPr="003A031A">
              <w:rPr>
                <w:sz w:val="24"/>
                <w:szCs w:val="24"/>
              </w:rPr>
              <w:t>ачество регистрационного процесса</w:t>
            </w:r>
          </w:p>
          <w:p w:rsidR="00A65496" w:rsidRPr="003A031A" w:rsidRDefault="00A65496" w:rsidP="00280C50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 xml:space="preserve">Целевое значение фактора </w:t>
            </w:r>
            <w:r w:rsidR="009F0B99">
              <w:rPr>
                <w:sz w:val="24"/>
                <w:szCs w:val="24"/>
              </w:rPr>
              <w:t>–</w:t>
            </w:r>
            <w:r w:rsidRPr="003A031A">
              <w:rPr>
                <w:sz w:val="24"/>
                <w:szCs w:val="24"/>
              </w:rPr>
              <w:t xml:space="preserve"> 6,6% (доля приостановок)/1,2% (доля отказов)</w:t>
            </w:r>
          </w:p>
          <w:p w:rsidR="00A65496" w:rsidRPr="003A031A" w:rsidRDefault="003C6555" w:rsidP="0061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A031A">
              <w:rPr>
                <w:sz w:val="24"/>
                <w:szCs w:val="24"/>
              </w:rPr>
              <w:t xml:space="preserve">актическое значение  </w:t>
            </w:r>
            <w:r>
              <w:rPr>
                <w:sz w:val="24"/>
                <w:szCs w:val="24"/>
              </w:rPr>
              <w:t>п</w:t>
            </w:r>
            <w:r w:rsidRPr="003A031A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9F0B99">
              <w:rPr>
                <w:sz w:val="24"/>
                <w:szCs w:val="24"/>
              </w:rPr>
              <w:t>–</w:t>
            </w:r>
            <w:r w:rsidR="00A65496" w:rsidRPr="003A031A">
              <w:rPr>
                <w:sz w:val="24"/>
                <w:szCs w:val="24"/>
              </w:rPr>
              <w:t xml:space="preserve"> 8,8% (доля приостановок)/2,3% (доля отказов)</w:t>
            </w:r>
          </w:p>
        </w:tc>
      </w:tr>
      <w:tr w:rsidR="00A65496" w:rsidRPr="003A031A" w:rsidTr="00397229">
        <w:tc>
          <w:tcPr>
            <w:tcW w:w="576" w:type="dxa"/>
          </w:tcPr>
          <w:p w:rsidR="00A65496" w:rsidRPr="003A031A" w:rsidRDefault="00A65496" w:rsidP="00543C46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5.1</w:t>
            </w:r>
            <w:r w:rsidR="009F0B99">
              <w:rPr>
                <w:sz w:val="24"/>
                <w:szCs w:val="24"/>
              </w:rPr>
              <w:t>.</w:t>
            </w:r>
          </w:p>
        </w:tc>
        <w:tc>
          <w:tcPr>
            <w:tcW w:w="2793" w:type="dxa"/>
            <w:shd w:val="clear" w:color="auto" w:fill="FFFFFF" w:themeFill="background1"/>
          </w:tcPr>
          <w:p w:rsidR="00A65496" w:rsidRPr="003A031A" w:rsidRDefault="00A65496" w:rsidP="003C6555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 xml:space="preserve">Мониторинг количества принятых решений о приостановлении  </w:t>
            </w:r>
            <w:proofErr w:type="gramStart"/>
            <w:r w:rsidRPr="003A031A">
              <w:rPr>
                <w:sz w:val="24"/>
                <w:szCs w:val="24"/>
              </w:rPr>
              <w:t>госу</w:t>
            </w:r>
            <w:r w:rsidR="003C6555">
              <w:rPr>
                <w:sz w:val="24"/>
                <w:szCs w:val="24"/>
              </w:rPr>
              <w:t>-</w:t>
            </w:r>
            <w:r w:rsidRPr="003A031A">
              <w:rPr>
                <w:sz w:val="24"/>
                <w:szCs w:val="24"/>
              </w:rPr>
              <w:t>дарственной</w:t>
            </w:r>
            <w:proofErr w:type="gramEnd"/>
            <w:r w:rsidRPr="003A031A">
              <w:rPr>
                <w:sz w:val="24"/>
                <w:szCs w:val="24"/>
              </w:rPr>
              <w:t xml:space="preserve"> регистра</w:t>
            </w:r>
            <w:r w:rsidR="003C6555">
              <w:rPr>
                <w:sz w:val="24"/>
                <w:szCs w:val="24"/>
              </w:rPr>
              <w:t>-</w:t>
            </w:r>
            <w:r w:rsidRPr="003A031A">
              <w:rPr>
                <w:sz w:val="24"/>
                <w:szCs w:val="24"/>
              </w:rPr>
              <w:t xml:space="preserve">ции права собственности  на земельные участки и объекты недвижимого  имущества </w:t>
            </w:r>
            <w:r w:rsidR="003C6555">
              <w:rPr>
                <w:sz w:val="24"/>
                <w:szCs w:val="24"/>
              </w:rPr>
              <w:t xml:space="preserve">или отказе в данной регистрации </w:t>
            </w:r>
            <w:r w:rsidRPr="003A031A">
              <w:rPr>
                <w:sz w:val="24"/>
                <w:szCs w:val="24"/>
              </w:rPr>
              <w:t>по заявлениям, принятым в МФЦ</w:t>
            </w:r>
          </w:p>
        </w:tc>
        <w:tc>
          <w:tcPr>
            <w:tcW w:w="2551" w:type="dxa"/>
            <w:shd w:val="clear" w:color="auto" w:fill="FFFFFF" w:themeFill="background1"/>
          </w:tcPr>
          <w:p w:rsidR="00A65496" w:rsidRPr="003A031A" w:rsidRDefault="009F0B99" w:rsidP="00D45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65496" w:rsidRPr="003A031A">
              <w:rPr>
                <w:sz w:val="24"/>
                <w:szCs w:val="24"/>
              </w:rPr>
              <w:t xml:space="preserve">ыявление основных ошибок в </w:t>
            </w:r>
            <w:proofErr w:type="gramStart"/>
            <w:r w:rsidR="00A65496" w:rsidRPr="003A031A">
              <w:rPr>
                <w:sz w:val="24"/>
                <w:szCs w:val="24"/>
              </w:rPr>
              <w:t>деятель</w:t>
            </w:r>
            <w:r>
              <w:rPr>
                <w:sz w:val="24"/>
                <w:szCs w:val="24"/>
              </w:rPr>
              <w:t>-</w:t>
            </w:r>
            <w:r w:rsidR="00A65496" w:rsidRPr="003A031A">
              <w:rPr>
                <w:sz w:val="24"/>
                <w:szCs w:val="24"/>
              </w:rPr>
              <w:t>ности</w:t>
            </w:r>
            <w:proofErr w:type="gramEnd"/>
            <w:r w:rsidR="00A65496" w:rsidRPr="003A031A">
              <w:rPr>
                <w:sz w:val="24"/>
                <w:szCs w:val="24"/>
              </w:rPr>
              <w:t xml:space="preserve"> МФЦ по приему документов </w:t>
            </w:r>
            <w:r w:rsidR="00D45F59">
              <w:rPr>
                <w:sz w:val="24"/>
                <w:szCs w:val="24"/>
              </w:rPr>
              <w:t>для</w:t>
            </w:r>
            <w:r w:rsidR="00A65496" w:rsidRPr="003A031A">
              <w:rPr>
                <w:sz w:val="24"/>
                <w:szCs w:val="24"/>
              </w:rPr>
              <w:t xml:space="preserve"> государственн</w:t>
            </w:r>
            <w:r w:rsidR="00D45F59">
              <w:rPr>
                <w:sz w:val="24"/>
                <w:szCs w:val="24"/>
              </w:rPr>
              <w:t>ой</w:t>
            </w:r>
            <w:r w:rsidR="00A65496" w:rsidRPr="003A031A">
              <w:rPr>
                <w:sz w:val="24"/>
                <w:szCs w:val="24"/>
              </w:rPr>
              <w:t xml:space="preserve"> регистраци</w:t>
            </w:r>
            <w:r w:rsidR="00D45F59">
              <w:rPr>
                <w:sz w:val="24"/>
                <w:szCs w:val="24"/>
              </w:rPr>
              <w:t>и</w:t>
            </w:r>
            <w:r w:rsidR="00A65496" w:rsidRPr="003A031A">
              <w:rPr>
                <w:sz w:val="24"/>
                <w:szCs w:val="24"/>
              </w:rPr>
              <w:t xml:space="preserve"> прав</w:t>
            </w:r>
            <w:r w:rsidR="0061306C">
              <w:rPr>
                <w:sz w:val="24"/>
                <w:szCs w:val="24"/>
              </w:rPr>
              <w:t>а</w:t>
            </w:r>
            <w:r w:rsidR="00A65496" w:rsidRPr="003A031A">
              <w:rPr>
                <w:sz w:val="24"/>
                <w:szCs w:val="24"/>
              </w:rPr>
              <w:t xml:space="preserve"> собственности на земельные участки и объекты недвижимого  имущества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A65496" w:rsidRPr="003A031A" w:rsidRDefault="00543C46" w:rsidP="0054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65496" w:rsidRPr="003A031A">
              <w:rPr>
                <w:sz w:val="24"/>
                <w:szCs w:val="24"/>
              </w:rPr>
              <w:t>арт</w:t>
            </w:r>
          </w:p>
          <w:p w:rsidR="00A65496" w:rsidRPr="003A031A" w:rsidRDefault="00A65496" w:rsidP="00543C46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88" w:type="dxa"/>
            <w:shd w:val="clear" w:color="auto" w:fill="FFFFFF" w:themeFill="background1"/>
          </w:tcPr>
          <w:p w:rsidR="00A65496" w:rsidRPr="003A031A" w:rsidRDefault="00543C46" w:rsidP="0054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65496" w:rsidRPr="003A031A">
              <w:rPr>
                <w:sz w:val="24"/>
                <w:szCs w:val="24"/>
              </w:rPr>
              <w:t>екабрь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69" w:type="dxa"/>
            <w:shd w:val="clear" w:color="auto" w:fill="FFFFFF" w:themeFill="background1"/>
          </w:tcPr>
          <w:p w:rsidR="00A65496" w:rsidRPr="003A031A" w:rsidRDefault="00A65496" w:rsidP="00543C46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Управление (по согласованию),</w:t>
            </w:r>
          </w:p>
          <w:p w:rsidR="00A65496" w:rsidRPr="003A031A" w:rsidRDefault="00A65496" w:rsidP="00543C46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 xml:space="preserve">ГБУ РК МФЦ </w:t>
            </w:r>
          </w:p>
        </w:tc>
        <w:tc>
          <w:tcPr>
            <w:tcW w:w="2441" w:type="dxa"/>
            <w:shd w:val="clear" w:color="auto" w:fill="FFFFFF" w:themeFill="background1"/>
          </w:tcPr>
          <w:p w:rsidR="00A65496" w:rsidRPr="003A031A" w:rsidRDefault="00543C46" w:rsidP="00D45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65496" w:rsidRPr="003A031A">
              <w:rPr>
                <w:sz w:val="24"/>
                <w:szCs w:val="24"/>
              </w:rPr>
              <w:t xml:space="preserve">оличество решений о </w:t>
            </w:r>
            <w:r w:rsidR="00D45F59">
              <w:rPr>
                <w:sz w:val="24"/>
                <w:szCs w:val="24"/>
              </w:rPr>
              <w:t xml:space="preserve">приостановлении </w:t>
            </w:r>
            <w:r w:rsidR="00A65496" w:rsidRPr="003A031A">
              <w:rPr>
                <w:sz w:val="24"/>
                <w:szCs w:val="24"/>
              </w:rPr>
              <w:t>государственной регистрации прав</w:t>
            </w:r>
            <w:r w:rsidR="0061306C">
              <w:rPr>
                <w:sz w:val="24"/>
                <w:szCs w:val="24"/>
              </w:rPr>
              <w:t>а</w:t>
            </w:r>
            <w:r w:rsidR="00A65496" w:rsidRPr="003A031A">
              <w:rPr>
                <w:sz w:val="24"/>
                <w:szCs w:val="24"/>
              </w:rPr>
              <w:t xml:space="preserve"> </w:t>
            </w:r>
            <w:r w:rsidR="00A65496" w:rsidRPr="003A031A">
              <w:rPr>
                <w:rFonts w:eastAsia="Calibri"/>
                <w:sz w:val="24"/>
                <w:szCs w:val="24"/>
              </w:rPr>
              <w:t xml:space="preserve"> собственности на земельные участки и объекты </w:t>
            </w:r>
            <w:proofErr w:type="gramStart"/>
            <w:r w:rsidR="00A65496" w:rsidRPr="003A031A">
              <w:rPr>
                <w:rFonts w:eastAsia="Calibri"/>
                <w:sz w:val="24"/>
                <w:szCs w:val="24"/>
              </w:rPr>
              <w:t>недвижи</w:t>
            </w:r>
            <w:r w:rsidR="00D45F59">
              <w:rPr>
                <w:rFonts w:eastAsia="Calibri"/>
                <w:sz w:val="24"/>
                <w:szCs w:val="24"/>
              </w:rPr>
              <w:t>-</w:t>
            </w:r>
            <w:r w:rsidR="00A65496" w:rsidRPr="003A031A">
              <w:rPr>
                <w:rFonts w:eastAsia="Calibri"/>
                <w:sz w:val="24"/>
                <w:szCs w:val="24"/>
              </w:rPr>
              <w:t>мого</w:t>
            </w:r>
            <w:proofErr w:type="gramEnd"/>
            <w:r w:rsidR="00A65496" w:rsidRPr="003A031A">
              <w:rPr>
                <w:rFonts w:eastAsia="Calibri"/>
                <w:sz w:val="24"/>
                <w:szCs w:val="24"/>
              </w:rPr>
              <w:t xml:space="preserve">  имущества</w:t>
            </w:r>
            <w:r w:rsidR="00D45F59">
              <w:rPr>
                <w:rFonts w:eastAsia="Calibri"/>
                <w:sz w:val="24"/>
                <w:szCs w:val="24"/>
              </w:rPr>
              <w:t xml:space="preserve"> или отказе в данной регистрации</w:t>
            </w:r>
          </w:p>
        </w:tc>
        <w:tc>
          <w:tcPr>
            <w:tcW w:w="1589" w:type="dxa"/>
            <w:shd w:val="clear" w:color="auto" w:fill="FFFFFF" w:themeFill="background1"/>
          </w:tcPr>
          <w:p w:rsidR="00A65496" w:rsidRPr="003A031A" w:rsidRDefault="00A65496" w:rsidP="00543C46">
            <w:pPr>
              <w:rPr>
                <w:color w:val="000000" w:themeColor="text1"/>
                <w:sz w:val="24"/>
                <w:szCs w:val="24"/>
              </w:rPr>
            </w:pPr>
            <w:r w:rsidRPr="003A031A"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shd w:val="clear" w:color="auto" w:fill="FFFFFF" w:themeFill="background1"/>
          </w:tcPr>
          <w:p w:rsidR="00A65496" w:rsidRPr="003A031A" w:rsidRDefault="00543C46" w:rsidP="00543C46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D2652F" w:rsidRPr="00BB3241">
              <w:rPr>
                <w:sz w:val="24"/>
                <w:szCs w:val="24"/>
              </w:rPr>
              <w:t>ополни</w:t>
            </w:r>
            <w:r>
              <w:rPr>
                <w:sz w:val="24"/>
                <w:szCs w:val="24"/>
              </w:rPr>
              <w:t>-</w:t>
            </w:r>
            <w:r w:rsidR="00D2652F" w:rsidRPr="00BB3241">
              <w:rPr>
                <w:sz w:val="24"/>
                <w:szCs w:val="24"/>
              </w:rPr>
              <w:t>тельные</w:t>
            </w:r>
            <w:proofErr w:type="gramEnd"/>
            <w:r w:rsidR="00D2652F" w:rsidRPr="00BB3241">
              <w:rPr>
                <w:sz w:val="24"/>
                <w:szCs w:val="24"/>
              </w:rPr>
              <w:t xml:space="preserve"> ресурсы не требуются</w:t>
            </w:r>
          </w:p>
        </w:tc>
      </w:tr>
    </w:tbl>
    <w:p w:rsidR="009F0B99" w:rsidRDefault="009F0B99"/>
    <w:p w:rsidR="009F0B99" w:rsidRDefault="009F0B99"/>
    <w:p w:rsidR="009F0B99" w:rsidRDefault="009F0B99"/>
    <w:tbl>
      <w:tblPr>
        <w:tblStyle w:val="ac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576"/>
        <w:gridCol w:w="2793"/>
        <w:gridCol w:w="2551"/>
        <w:gridCol w:w="851"/>
        <w:gridCol w:w="1088"/>
        <w:gridCol w:w="1969"/>
        <w:gridCol w:w="2441"/>
        <w:gridCol w:w="1447"/>
        <w:gridCol w:w="1701"/>
      </w:tblGrid>
      <w:tr w:rsidR="009F0B99" w:rsidTr="004817C1">
        <w:tc>
          <w:tcPr>
            <w:tcW w:w="576" w:type="dxa"/>
          </w:tcPr>
          <w:p w:rsidR="009F0B99" w:rsidRPr="003A031A" w:rsidRDefault="009F0B99" w:rsidP="00C8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3" w:type="dxa"/>
            <w:vAlign w:val="center"/>
          </w:tcPr>
          <w:p w:rsidR="009F0B99" w:rsidRPr="003A031A" w:rsidRDefault="009F0B99" w:rsidP="00C8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F0B99" w:rsidRDefault="009F0B99" w:rsidP="00C87D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F0B99" w:rsidRDefault="009F0B99" w:rsidP="00C8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9F0B99" w:rsidRDefault="009F0B99" w:rsidP="00C8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9F0B99" w:rsidRPr="003A031A" w:rsidRDefault="009F0B99" w:rsidP="00C8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9F0B99" w:rsidRDefault="009F0B99" w:rsidP="00C87DCB">
            <w:pPr>
              <w:ind w:right="-13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9F0B99" w:rsidRDefault="009F0B99" w:rsidP="00C87DCB">
            <w:pPr>
              <w:ind w:left="-7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F0B99" w:rsidRDefault="009F0B99" w:rsidP="00C8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65496" w:rsidRPr="003A031A" w:rsidTr="00397229">
        <w:tc>
          <w:tcPr>
            <w:tcW w:w="576" w:type="dxa"/>
          </w:tcPr>
          <w:p w:rsidR="00A65496" w:rsidRPr="003A031A" w:rsidRDefault="00A65496" w:rsidP="004817C1">
            <w:pPr>
              <w:jc w:val="center"/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>5.2.</w:t>
            </w:r>
          </w:p>
        </w:tc>
        <w:tc>
          <w:tcPr>
            <w:tcW w:w="2793" w:type="dxa"/>
            <w:shd w:val="clear" w:color="auto" w:fill="FFFFFF" w:themeFill="background1"/>
          </w:tcPr>
          <w:p w:rsidR="00A65496" w:rsidRPr="003A031A" w:rsidRDefault="00A65496" w:rsidP="00027452">
            <w:pPr>
              <w:rPr>
                <w:sz w:val="24"/>
                <w:szCs w:val="24"/>
              </w:rPr>
            </w:pPr>
            <w:r w:rsidRPr="003A031A">
              <w:rPr>
                <w:sz w:val="24"/>
                <w:szCs w:val="24"/>
              </w:rPr>
              <w:t xml:space="preserve">Обобщение типовых ошибок, допускаемых специалистами МФЦ при приеме документов </w:t>
            </w:r>
            <w:r w:rsidR="00027452">
              <w:rPr>
                <w:sz w:val="24"/>
                <w:szCs w:val="24"/>
              </w:rPr>
              <w:t>для</w:t>
            </w:r>
            <w:r w:rsidRPr="003A031A">
              <w:rPr>
                <w:sz w:val="24"/>
                <w:szCs w:val="24"/>
              </w:rPr>
              <w:t xml:space="preserve"> государственн</w:t>
            </w:r>
            <w:r w:rsidR="00027452">
              <w:rPr>
                <w:sz w:val="24"/>
                <w:szCs w:val="24"/>
              </w:rPr>
              <w:t>ой</w:t>
            </w:r>
            <w:r w:rsidRPr="003A031A">
              <w:rPr>
                <w:sz w:val="24"/>
                <w:szCs w:val="24"/>
              </w:rPr>
              <w:t xml:space="preserve"> регистраци</w:t>
            </w:r>
            <w:r w:rsidR="00027452">
              <w:rPr>
                <w:sz w:val="24"/>
                <w:szCs w:val="24"/>
              </w:rPr>
              <w:t>и</w:t>
            </w:r>
            <w:r w:rsidRPr="003A031A">
              <w:rPr>
                <w:sz w:val="24"/>
                <w:szCs w:val="24"/>
              </w:rPr>
              <w:t xml:space="preserve"> прав</w:t>
            </w:r>
            <w:r w:rsidR="0061306C">
              <w:rPr>
                <w:sz w:val="24"/>
                <w:szCs w:val="24"/>
              </w:rPr>
              <w:t>а</w:t>
            </w:r>
            <w:r w:rsidRPr="003A031A">
              <w:rPr>
                <w:sz w:val="24"/>
                <w:szCs w:val="24"/>
              </w:rPr>
              <w:t xml:space="preserve"> </w:t>
            </w:r>
            <w:r w:rsidRPr="003A031A">
              <w:rPr>
                <w:rFonts w:eastAsia="Calibri"/>
                <w:sz w:val="24"/>
                <w:szCs w:val="24"/>
              </w:rPr>
              <w:t xml:space="preserve"> собственности на земельные участки и объекты недвижимого  имущества</w:t>
            </w:r>
          </w:p>
        </w:tc>
        <w:tc>
          <w:tcPr>
            <w:tcW w:w="2551" w:type="dxa"/>
            <w:shd w:val="clear" w:color="auto" w:fill="FFFFFF" w:themeFill="background1"/>
          </w:tcPr>
          <w:p w:rsidR="00A65496" w:rsidRPr="003A031A" w:rsidRDefault="004817C1" w:rsidP="0002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65496" w:rsidRPr="003A031A">
              <w:rPr>
                <w:sz w:val="24"/>
                <w:szCs w:val="24"/>
              </w:rPr>
              <w:t xml:space="preserve">овышение качества регистрационного процесса за счет устранения типовых ошибок, допускаемых специалистами МФЦ при приеме </w:t>
            </w:r>
            <w:proofErr w:type="gramStart"/>
            <w:r w:rsidR="00A65496" w:rsidRPr="003A031A">
              <w:rPr>
                <w:sz w:val="24"/>
                <w:szCs w:val="24"/>
              </w:rPr>
              <w:t>докумен</w:t>
            </w:r>
            <w:r>
              <w:rPr>
                <w:sz w:val="24"/>
                <w:szCs w:val="24"/>
              </w:rPr>
              <w:t>-</w:t>
            </w:r>
            <w:r w:rsidR="00A65496" w:rsidRPr="003A031A">
              <w:rPr>
                <w:sz w:val="24"/>
                <w:szCs w:val="24"/>
              </w:rPr>
              <w:t>тов</w:t>
            </w:r>
            <w:proofErr w:type="gramEnd"/>
            <w:r w:rsidR="00A65496" w:rsidRPr="003A031A">
              <w:rPr>
                <w:sz w:val="24"/>
                <w:szCs w:val="24"/>
              </w:rPr>
              <w:t xml:space="preserve"> </w:t>
            </w:r>
            <w:r w:rsidR="00027452">
              <w:rPr>
                <w:sz w:val="24"/>
                <w:szCs w:val="24"/>
              </w:rPr>
              <w:t>для</w:t>
            </w:r>
            <w:r w:rsidR="00A65496" w:rsidRPr="003A031A">
              <w:rPr>
                <w:sz w:val="24"/>
                <w:szCs w:val="24"/>
              </w:rPr>
              <w:t xml:space="preserve"> государствен</w:t>
            </w:r>
            <w:r>
              <w:rPr>
                <w:sz w:val="24"/>
                <w:szCs w:val="24"/>
              </w:rPr>
              <w:t>-</w:t>
            </w:r>
            <w:r w:rsidR="00A65496" w:rsidRPr="003A031A">
              <w:rPr>
                <w:sz w:val="24"/>
                <w:szCs w:val="24"/>
              </w:rPr>
              <w:t>н</w:t>
            </w:r>
            <w:r w:rsidR="00027452">
              <w:rPr>
                <w:sz w:val="24"/>
                <w:szCs w:val="24"/>
              </w:rPr>
              <w:t>ой</w:t>
            </w:r>
            <w:r w:rsidR="00A65496" w:rsidRPr="003A031A">
              <w:rPr>
                <w:sz w:val="24"/>
                <w:szCs w:val="24"/>
              </w:rPr>
              <w:t xml:space="preserve"> регистраци</w:t>
            </w:r>
            <w:r w:rsidR="00027452">
              <w:rPr>
                <w:sz w:val="24"/>
                <w:szCs w:val="24"/>
              </w:rPr>
              <w:t>и</w:t>
            </w:r>
            <w:r w:rsidR="00A65496" w:rsidRPr="003A031A">
              <w:rPr>
                <w:sz w:val="24"/>
                <w:szCs w:val="24"/>
              </w:rPr>
              <w:t xml:space="preserve"> прав</w:t>
            </w:r>
            <w:r w:rsidR="0061306C">
              <w:rPr>
                <w:sz w:val="24"/>
                <w:szCs w:val="24"/>
              </w:rPr>
              <w:t>а</w:t>
            </w:r>
            <w:r w:rsidR="00A65496" w:rsidRPr="003A031A">
              <w:rPr>
                <w:sz w:val="24"/>
                <w:szCs w:val="24"/>
              </w:rPr>
              <w:t xml:space="preserve"> </w:t>
            </w:r>
            <w:r w:rsidR="00A65496" w:rsidRPr="003A031A">
              <w:rPr>
                <w:rFonts w:eastAsia="Calibri"/>
                <w:sz w:val="24"/>
                <w:szCs w:val="24"/>
              </w:rPr>
              <w:t xml:space="preserve"> </w:t>
            </w:r>
            <w:r w:rsidR="00A65496" w:rsidRPr="003A031A">
              <w:rPr>
                <w:sz w:val="24"/>
                <w:szCs w:val="24"/>
              </w:rPr>
              <w:t>собственности на земельные участки и объекты недвижи</w:t>
            </w:r>
            <w:r>
              <w:rPr>
                <w:sz w:val="24"/>
                <w:szCs w:val="24"/>
              </w:rPr>
              <w:t>-</w:t>
            </w:r>
            <w:r w:rsidR="00A65496" w:rsidRPr="003A031A">
              <w:rPr>
                <w:sz w:val="24"/>
                <w:szCs w:val="24"/>
              </w:rPr>
              <w:t>мого  имущества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A65496" w:rsidRPr="003A031A" w:rsidRDefault="004817C1" w:rsidP="00481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65496" w:rsidRPr="003A031A">
              <w:rPr>
                <w:sz w:val="24"/>
                <w:szCs w:val="24"/>
              </w:rPr>
              <w:t>арт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88" w:type="dxa"/>
            <w:shd w:val="clear" w:color="auto" w:fill="FFFFFF" w:themeFill="background1"/>
          </w:tcPr>
          <w:p w:rsidR="00A65496" w:rsidRPr="003A031A" w:rsidRDefault="004817C1" w:rsidP="0087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65496" w:rsidRPr="003A031A">
              <w:rPr>
                <w:sz w:val="24"/>
                <w:szCs w:val="24"/>
              </w:rPr>
              <w:t>екабрь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69" w:type="dxa"/>
            <w:shd w:val="clear" w:color="auto" w:fill="FFFFFF" w:themeFill="background1"/>
          </w:tcPr>
          <w:p w:rsidR="00A65496" w:rsidRPr="003A031A" w:rsidRDefault="00A65496" w:rsidP="004817C1">
            <w:pPr>
              <w:rPr>
                <w:color w:val="000000" w:themeColor="text1"/>
                <w:sz w:val="24"/>
                <w:szCs w:val="24"/>
              </w:rPr>
            </w:pPr>
            <w:r w:rsidRPr="003A031A">
              <w:rPr>
                <w:color w:val="000000" w:themeColor="text1"/>
                <w:sz w:val="24"/>
                <w:szCs w:val="24"/>
              </w:rPr>
              <w:t>Управление (по согласованию)</w:t>
            </w:r>
            <w:r w:rsidR="00397229">
              <w:rPr>
                <w:color w:val="000000" w:themeColor="text1"/>
                <w:sz w:val="24"/>
                <w:szCs w:val="24"/>
              </w:rPr>
              <w:t>,</w:t>
            </w:r>
          </w:p>
          <w:p w:rsidR="00A65496" w:rsidRPr="003A031A" w:rsidRDefault="00A65496" w:rsidP="004817C1">
            <w:pPr>
              <w:rPr>
                <w:color w:val="000000" w:themeColor="text1"/>
                <w:sz w:val="24"/>
                <w:szCs w:val="24"/>
              </w:rPr>
            </w:pPr>
            <w:r w:rsidRPr="003A031A">
              <w:rPr>
                <w:color w:val="000000" w:themeColor="text1"/>
                <w:sz w:val="24"/>
                <w:szCs w:val="24"/>
              </w:rPr>
              <w:t xml:space="preserve">ГБУ РК МФЦ </w:t>
            </w:r>
          </w:p>
        </w:tc>
        <w:tc>
          <w:tcPr>
            <w:tcW w:w="2441" w:type="dxa"/>
            <w:shd w:val="clear" w:color="auto" w:fill="FFFFFF" w:themeFill="background1"/>
          </w:tcPr>
          <w:p w:rsidR="00A65496" w:rsidRPr="003A031A" w:rsidRDefault="004817C1" w:rsidP="000274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A65496" w:rsidRPr="003A031A">
              <w:rPr>
                <w:color w:val="000000" w:themeColor="text1"/>
                <w:sz w:val="24"/>
                <w:szCs w:val="24"/>
              </w:rPr>
              <w:t xml:space="preserve">еречень типовых ошибок, </w:t>
            </w:r>
            <w:proofErr w:type="gramStart"/>
            <w:r w:rsidR="00A65496" w:rsidRPr="003A031A">
              <w:rPr>
                <w:color w:val="000000" w:themeColor="text1"/>
                <w:sz w:val="24"/>
                <w:szCs w:val="24"/>
              </w:rPr>
              <w:t>допускае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="00A65496" w:rsidRPr="003A031A">
              <w:rPr>
                <w:color w:val="000000" w:themeColor="text1"/>
                <w:sz w:val="24"/>
                <w:szCs w:val="24"/>
              </w:rPr>
              <w:t>мых</w:t>
            </w:r>
            <w:proofErr w:type="gramEnd"/>
            <w:r w:rsidR="00A65496" w:rsidRPr="003A031A">
              <w:rPr>
                <w:color w:val="000000" w:themeColor="text1"/>
                <w:sz w:val="24"/>
                <w:szCs w:val="24"/>
              </w:rPr>
              <w:t xml:space="preserve"> специалистами МФЦ при приеме документов </w:t>
            </w:r>
            <w:r w:rsidR="00027452">
              <w:rPr>
                <w:color w:val="000000" w:themeColor="text1"/>
                <w:sz w:val="24"/>
                <w:szCs w:val="24"/>
              </w:rPr>
              <w:t>для</w:t>
            </w:r>
            <w:r w:rsidR="00A65496" w:rsidRPr="003A031A">
              <w:rPr>
                <w:color w:val="000000" w:themeColor="text1"/>
                <w:sz w:val="24"/>
                <w:szCs w:val="24"/>
              </w:rPr>
              <w:t xml:space="preserve"> государственн</w:t>
            </w:r>
            <w:r w:rsidR="00027452">
              <w:rPr>
                <w:color w:val="000000" w:themeColor="text1"/>
                <w:sz w:val="24"/>
                <w:szCs w:val="24"/>
              </w:rPr>
              <w:t>ой</w:t>
            </w:r>
            <w:r w:rsidR="00A65496" w:rsidRPr="003A031A">
              <w:rPr>
                <w:color w:val="000000" w:themeColor="text1"/>
                <w:sz w:val="24"/>
                <w:szCs w:val="24"/>
              </w:rPr>
              <w:t xml:space="preserve"> регистраци</w:t>
            </w:r>
            <w:r w:rsidR="00027452">
              <w:rPr>
                <w:color w:val="000000" w:themeColor="text1"/>
                <w:sz w:val="24"/>
                <w:szCs w:val="24"/>
              </w:rPr>
              <w:t>и</w:t>
            </w:r>
            <w:r w:rsidR="00A65496" w:rsidRPr="003A031A">
              <w:rPr>
                <w:color w:val="000000" w:themeColor="text1"/>
                <w:sz w:val="24"/>
                <w:szCs w:val="24"/>
              </w:rPr>
              <w:t xml:space="preserve"> прав</w:t>
            </w:r>
            <w:r w:rsidR="0061306C">
              <w:rPr>
                <w:color w:val="000000" w:themeColor="text1"/>
                <w:sz w:val="24"/>
                <w:szCs w:val="24"/>
              </w:rPr>
              <w:t>а</w:t>
            </w:r>
            <w:r w:rsidR="00A65496" w:rsidRPr="003A031A">
              <w:rPr>
                <w:color w:val="000000" w:themeColor="text1"/>
                <w:sz w:val="24"/>
                <w:szCs w:val="24"/>
              </w:rPr>
              <w:t xml:space="preserve"> </w:t>
            </w:r>
            <w:r w:rsidR="00A65496" w:rsidRPr="003A031A">
              <w:rPr>
                <w:rFonts w:eastAsia="Calibri"/>
                <w:sz w:val="24"/>
                <w:szCs w:val="24"/>
              </w:rPr>
              <w:t xml:space="preserve"> собственности на земельные участки и объекты недвижи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="00A65496" w:rsidRPr="003A031A">
              <w:rPr>
                <w:rFonts w:eastAsia="Calibri"/>
                <w:sz w:val="24"/>
                <w:szCs w:val="24"/>
              </w:rPr>
              <w:t>мого  имущества</w:t>
            </w:r>
          </w:p>
        </w:tc>
        <w:tc>
          <w:tcPr>
            <w:tcW w:w="1447" w:type="dxa"/>
            <w:shd w:val="clear" w:color="auto" w:fill="FFFFFF" w:themeFill="background1"/>
          </w:tcPr>
          <w:p w:rsidR="00A65496" w:rsidRPr="003A031A" w:rsidRDefault="00A65496" w:rsidP="004817C1">
            <w:pPr>
              <w:rPr>
                <w:color w:val="000000" w:themeColor="text1"/>
                <w:sz w:val="24"/>
                <w:szCs w:val="24"/>
              </w:rPr>
            </w:pPr>
            <w:r w:rsidRPr="003A031A"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A65496" w:rsidRPr="003A031A" w:rsidRDefault="00D2652F" w:rsidP="004817C1">
            <w:pPr>
              <w:rPr>
                <w:sz w:val="24"/>
                <w:szCs w:val="24"/>
              </w:rPr>
            </w:pPr>
            <w:proofErr w:type="gramStart"/>
            <w:r w:rsidRPr="00BB3241">
              <w:rPr>
                <w:sz w:val="24"/>
                <w:szCs w:val="24"/>
              </w:rPr>
              <w:t>дополнитель-ные</w:t>
            </w:r>
            <w:proofErr w:type="gramEnd"/>
            <w:r w:rsidRPr="00BB3241">
              <w:rPr>
                <w:sz w:val="24"/>
                <w:szCs w:val="24"/>
              </w:rPr>
              <w:t xml:space="preserve"> ресурсы не требуются</w:t>
            </w:r>
          </w:p>
        </w:tc>
      </w:tr>
    </w:tbl>
    <w:p w:rsidR="00D2652F" w:rsidRDefault="0061306C" w:rsidP="0061306C">
      <w:pPr>
        <w:pStyle w:val="ConsPlusNormal"/>
        <w:ind w:firstLine="0"/>
        <w:jc w:val="center"/>
        <w:rPr>
          <w:sz w:val="28"/>
          <w:szCs w:val="28"/>
        </w:rPr>
        <w:sectPr w:rsidR="00D2652F" w:rsidSect="00C912A4">
          <w:pgSz w:w="16838" w:h="11906" w:orient="landscape"/>
          <w:pgMar w:top="426" w:right="1134" w:bottom="850" w:left="1134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_______________</w:t>
      </w:r>
    </w:p>
    <w:p w:rsidR="00D2652F" w:rsidRPr="00427554" w:rsidRDefault="00D2652F" w:rsidP="00C37FC4">
      <w:pPr>
        <w:widowControl w:val="0"/>
        <w:autoSpaceDE w:val="0"/>
        <w:autoSpaceDN w:val="0"/>
        <w:adjustRightInd w:val="0"/>
        <w:ind w:firstLine="9923"/>
        <w:outlineLvl w:val="0"/>
        <w:rPr>
          <w:sz w:val="26"/>
          <w:szCs w:val="26"/>
        </w:rPr>
      </w:pPr>
      <w:r w:rsidRPr="00427554">
        <w:rPr>
          <w:sz w:val="26"/>
          <w:szCs w:val="26"/>
        </w:rPr>
        <w:lastRenderedPageBreak/>
        <w:t>Приложение 3</w:t>
      </w:r>
      <w:r w:rsidR="00427554" w:rsidRPr="00427554">
        <w:rPr>
          <w:sz w:val="26"/>
          <w:szCs w:val="26"/>
        </w:rPr>
        <w:t xml:space="preserve"> </w:t>
      </w:r>
      <w:r w:rsidRPr="00427554">
        <w:rPr>
          <w:sz w:val="26"/>
          <w:szCs w:val="26"/>
        </w:rPr>
        <w:t>к распоряжению</w:t>
      </w:r>
    </w:p>
    <w:p w:rsidR="00D2652F" w:rsidRPr="00427554" w:rsidRDefault="00D2652F" w:rsidP="00C37FC4">
      <w:pPr>
        <w:widowControl w:val="0"/>
        <w:autoSpaceDE w:val="0"/>
        <w:autoSpaceDN w:val="0"/>
        <w:adjustRightInd w:val="0"/>
        <w:ind w:firstLine="9923"/>
        <w:rPr>
          <w:sz w:val="26"/>
          <w:szCs w:val="26"/>
        </w:rPr>
      </w:pPr>
      <w:r w:rsidRPr="00427554">
        <w:rPr>
          <w:sz w:val="26"/>
          <w:szCs w:val="26"/>
        </w:rPr>
        <w:t>Правительства Республики Карелия</w:t>
      </w:r>
    </w:p>
    <w:p w:rsidR="00D2652F" w:rsidRPr="00427554" w:rsidRDefault="00D2652F" w:rsidP="00C37FC4">
      <w:pPr>
        <w:widowControl w:val="0"/>
        <w:autoSpaceDE w:val="0"/>
        <w:autoSpaceDN w:val="0"/>
        <w:adjustRightInd w:val="0"/>
        <w:ind w:firstLine="9923"/>
        <w:rPr>
          <w:sz w:val="26"/>
          <w:szCs w:val="26"/>
        </w:rPr>
      </w:pPr>
      <w:r w:rsidRPr="00427554">
        <w:rPr>
          <w:sz w:val="26"/>
          <w:szCs w:val="26"/>
        </w:rPr>
        <w:t xml:space="preserve">от </w:t>
      </w:r>
      <w:r w:rsidR="00A76CDA" w:rsidRPr="00A76CDA">
        <w:rPr>
          <w:sz w:val="26"/>
          <w:szCs w:val="26"/>
        </w:rPr>
        <w:t>1 марта 201</w:t>
      </w:r>
      <w:r w:rsidR="00A76CDA">
        <w:rPr>
          <w:sz w:val="26"/>
          <w:szCs w:val="26"/>
        </w:rPr>
        <w:t>7</w:t>
      </w:r>
      <w:r w:rsidR="00A76CDA" w:rsidRPr="00A76CDA">
        <w:rPr>
          <w:sz w:val="26"/>
          <w:szCs w:val="26"/>
        </w:rPr>
        <w:t xml:space="preserve"> года № 109р-П</w:t>
      </w:r>
    </w:p>
    <w:p w:rsidR="00D2652F" w:rsidRPr="00427554" w:rsidRDefault="00D2652F" w:rsidP="00D2652F">
      <w:pPr>
        <w:keepLines/>
        <w:jc w:val="center"/>
        <w:rPr>
          <w:sz w:val="26"/>
          <w:szCs w:val="26"/>
          <w:lang w:eastAsia="en-US"/>
        </w:rPr>
      </w:pPr>
    </w:p>
    <w:p w:rsidR="00D2652F" w:rsidRPr="00427554" w:rsidRDefault="00D2652F" w:rsidP="00D2652F">
      <w:pPr>
        <w:keepLines/>
        <w:jc w:val="center"/>
        <w:rPr>
          <w:sz w:val="26"/>
          <w:szCs w:val="26"/>
        </w:rPr>
      </w:pPr>
      <w:r w:rsidRPr="00427554">
        <w:rPr>
          <w:sz w:val="26"/>
          <w:szCs w:val="26"/>
        </w:rPr>
        <w:t>План мероприятий («дорожная карта»)</w:t>
      </w:r>
    </w:p>
    <w:p w:rsidR="00D2652F" w:rsidRPr="00427554" w:rsidRDefault="00D2652F" w:rsidP="00427554">
      <w:pPr>
        <w:keepLines/>
        <w:spacing w:after="120"/>
        <w:jc w:val="center"/>
        <w:rPr>
          <w:sz w:val="26"/>
          <w:szCs w:val="26"/>
        </w:rPr>
      </w:pPr>
      <w:r w:rsidRPr="00427554">
        <w:rPr>
          <w:sz w:val="26"/>
          <w:szCs w:val="26"/>
        </w:rPr>
        <w:t xml:space="preserve"> по внедрению в Республике Карелия целевой модели «Постановка на кадастровый </w:t>
      </w:r>
      <w:r w:rsidR="00427554">
        <w:rPr>
          <w:sz w:val="26"/>
          <w:szCs w:val="26"/>
        </w:rPr>
        <w:t xml:space="preserve">                                                                                     </w:t>
      </w:r>
      <w:r w:rsidRPr="00427554">
        <w:rPr>
          <w:sz w:val="26"/>
          <w:szCs w:val="26"/>
        </w:rPr>
        <w:t>учет земельных участков и объектов недвижимого имущества»</w:t>
      </w:r>
    </w:p>
    <w:tbl>
      <w:tblPr>
        <w:tblpPr w:leftFromText="180" w:rightFromText="180" w:vertAnchor="text" w:tblpX="-19" w:tblpY="1"/>
        <w:tblOverlap w:val="never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3000"/>
        <w:gridCol w:w="143"/>
        <w:gridCol w:w="277"/>
        <w:gridCol w:w="1800"/>
        <w:gridCol w:w="333"/>
        <w:gridCol w:w="141"/>
        <w:gridCol w:w="425"/>
        <w:gridCol w:w="181"/>
        <w:gridCol w:w="245"/>
        <w:gridCol w:w="144"/>
        <w:gridCol w:w="422"/>
        <w:gridCol w:w="572"/>
        <w:gridCol w:w="1554"/>
        <w:gridCol w:w="289"/>
        <w:gridCol w:w="357"/>
        <w:gridCol w:w="1977"/>
        <w:gridCol w:w="11"/>
        <w:gridCol w:w="1198"/>
        <w:gridCol w:w="142"/>
        <w:gridCol w:w="89"/>
        <w:gridCol w:w="11"/>
        <w:gridCol w:w="1462"/>
      </w:tblGrid>
      <w:tr w:rsidR="00D2652F" w:rsidTr="00DB3D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Default="00D2652F" w:rsidP="00110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  <w:r w:rsidR="00110412">
              <w:rPr>
                <w:sz w:val="24"/>
                <w:szCs w:val="24"/>
              </w:rPr>
              <w:t xml:space="preserve"> </w:t>
            </w:r>
            <w:proofErr w:type="gramStart"/>
            <w:r w:rsidR="00110412">
              <w:rPr>
                <w:sz w:val="24"/>
                <w:szCs w:val="24"/>
              </w:rPr>
              <w:t>п</w:t>
            </w:r>
            <w:proofErr w:type="gramEnd"/>
            <w:r w:rsidR="00110412">
              <w:rPr>
                <w:sz w:val="24"/>
                <w:szCs w:val="24"/>
              </w:rPr>
              <w:t>/п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Default="00D2652F" w:rsidP="0011041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D2652F" w:rsidRDefault="00D2652F" w:rsidP="0011041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Default="00D2652F" w:rsidP="001104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Default="00027452" w:rsidP="00110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Срок</w:t>
            </w:r>
            <w:r w:rsidR="00D2652F">
              <w:rPr>
                <w:sz w:val="24"/>
                <w:szCs w:val="24"/>
              </w:rPr>
              <w:t xml:space="preserve"> начала</w:t>
            </w:r>
          </w:p>
          <w:p w:rsidR="00D2652F" w:rsidRDefault="00D2652F" w:rsidP="00110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52" w:rsidRDefault="00027452" w:rsidP="00110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D2652F" w:rsidRDefault="00D2652F" w:rsidP="00110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окончания</w:t>
            </w:r>
          </w:p>
          <w:p w:rsidR="00D2652F" w:rsidRDefault="00D2652F" w:rsidP="00110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Default="00D2652F" w:rsidP="00110412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реализацию мероприятия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Default="00D2652F" w:rsidP="00110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Ключевой показатель эффективности (КПЭ)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Default="00D2652F" w:rsidP="00110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Значение КПЭ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Default="00D2652F" w:rsidP="00110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Требуемые ресурсы</w:t>
            </w:r>
          </w:p>
        </w:tc>
      </w:tr>
      <w:tr w:rsidR="00D2652F" w:rsidTr="00DB3D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2F" w:rsidRDefault="00D26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2F" w:rsidRDefault="00D265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2F" w:rsidRDefault="00D26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2F" w:rsidRDefault="00D26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2F" w:rsidRDefault="00D26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Default="00D26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Default="00D26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Default="00D26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Default="00D26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2652F" w:rsidTr="00DB3D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652F" w:rsidRDefault="00D2652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2F" w:rsidRDefault="00D2652F" w:rsidP="0002745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Показатель: </w:t>
            </w:r>
            <w:r w:rsidR="0002745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нализ территории</w:t>
            </w:r>
          </w:p>
        </w:tc>
      </w:tr>
      <w:tr w:rsidR="00D2652F" w:rsidTr="00DB3D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2F" w:rsidRDefault="00D2652F" w:rsidP="00110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  <w:p w:rsidR="00D2652F" w:rsidRDefault="00D2652F" w:rsidP="00110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2F" w:rsidRDefault="00D265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Фактор: </w:t>
            </w:r>
            <w:r w:rsidR="0002745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оля муниципальных образований, в которых утверждены генеральные планы и правила землепользования и застройки, в общем количестве муниципальных образований в Республике Карелия </w:t>
            </w:r>
          </w:p>
          <w:p w:rsidR="00D2652F" w:rsidRDefault="00D26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значение фактора – 100%</w:t>
            </w:r>
          </w:p>
          <w:p w:rsidR="00D2652F" w:rsidRDefault="0002745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</w:t>
            </w:r>
            <w:r w:rsidRPr="003A031A">
              <w:rPr>
                <w:sz w:val="24"/>
                <w:szCs w:val="24"/>
              </w:rPr>
              <w:t xml:space="preserve">актическое значение  </w:t>
            </w:r>
            <w:r>
              <w:rPr>
                <w:sz w:val="24"/>
                <w:szCs w:val="24"/>
              </w:rPr>
              <w:t>п</w:t>
            </w:r>
            <w:r w:rsidRPr="003A031A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D2652F">
              <w:rPr>
                <w:sz w:val="24"/>
                <w:szCs w:val="24"/>
              </w:rPr>
              <w:t>– 100%</w:t>
            </w:r>
          </w:p>
        </w:tc>
      </w:tr>
      <w:tr w:rsidR="00D2652F" w:rsidTr="00DB3D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Default="00D2652F" w:rsidP="00110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2F" w:rsidRDefault="00D265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Фактор: </w:t>
            </w:r>
            <w:r w:rsidR="0002745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чет в Едином государственном реестре недвижимости (далее – ЕГРН) земельных участков, расположенных на территории субъекта Российской Федерации, с границами, установленными в соответствии с требованиями законодательства Российской Федерации</w:t>
            </w:r>
          </w:p>
          <w:p w:rsidR="00D2652F" w:rsidRDefault="00D26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значение фактора «доля площади земельных участков, расположенных на территории Республики Карелия и учтенных в ЕГРН, с границами, установленными в соответствии с требованиями законодательства Российской Федерации, в площади территории Республики Карелия» – 45%</w:t>
            </w:r>
          </w:p>
          <w:p w:rsidR="00D2652F" w:rsidRDefault="0002745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</w:t>
            </w:r>
            <w:r w:rsidRPr="003A031A">
              <w:rPr>
                <w:sz w:val="24"/>
                <w:szCs w:val="24"/>
              </w:rPr>
              <w:t xml:space="preserve">актическое значение  </w:t>
            </w:r>
            <w:r>
              <w:rPr>
                <w:sz w:val="24"/>
                <w:szCs w:val="24"/>
              </w:rPr>
              <w:t>п</w:t>
            </w:r>
            <w:r w:rsidRPr="003A031A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D2652F">
              <w:rPr>
                <w:sz w:val="24"/>
                <w:szCs w:val="24"/>
              </w:rPr>
              <w:t>– 56%</w:t>
            </w:r>
          </w:p>
        </w:tc>
      </w:tr>
      <w:tr w:rsidR="00D2652F" w:rsidTr="00DB3D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Default="00D2652F" w:rsidP="00110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2F" w:rsidRDefault="00D265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Фактор: </w:t>
            </w:r>
            <w:r w:rsidR="00DD471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несение в ЕГРН сведений о границах административно-территориальных образований</w:t>
            </w:r>
          </w:p>
          <w:p w:rsidR="00D2652F" w:rsidRDefault="00D2652F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значение фактора «доля протяженности границ Республики Карелия с субъектами Российской Федерации, сведения о которых занесены в ЕГРН, в общей протяженности границ  Республики Карелия с субъектами Российской Федерации» – 25%</w:t>
            </w:r>
          </w:p>
          <w:p w:rsidR="00D2652F" w:rsidRDefault="00027452" w:rsidP="00110412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A031A">
              <w:rPr>
                <w:sz w:val="24"/>
                <w:szCs w:val="24"/>
              </w:rPr>
              <w:t xml:space="preserve">актическое значение  </w:t>
            </w:r>
            <w:r>
              <w:rPr>
                <w:sz w:val="24"/>
                <w:szCs w:val="24"/>
              </w:rPr>
              <w:t>п</w:t>
            </w:r>
            <w:r w:rsidRPr="003A031A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D2652F">
              <w:rPr>
                <w:sz w:val="24"/>
                <w:szCs w:val="24"/>
              </w:rPr>
              <w:t>– 0%</w:t>
            </w:r>
          </w:p>
          <w:p w:rsidR="00D2652F" w:rsidRDefault="00D26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Целевое значение </w:t>
            </w:r>
            <w:r w:rsidR="006F5CC3">
              <w:rPr>
                <w:sz w:val="24"/>
                <w:szCs w:val="24"/>
              </w:rPr>
              <w:t>фактора</w:t>
            </w:r>
            <w:r>
              <w:rPr>
                <w:sz w:val="24"/>
                <w:szCs w:val="24"/>
              </w:rPr>
              <w:t xml:space="preserve"> «доля муниципальных образований в Республике Карелия, </w:t>
            </w:r>
            <w:proofErr w:type="gramStart"/>
            <w:r>
              <w:rPr>
                <w:sz w:val="24"/>
                <w:szCs w:val="24"/>
              </w:rPr>
              <w:t>сведения</w:t>
            </w:r>
            <w:proofErr w:type="gramEnd"/>
            <w:r>
              <w:rPr>
                <w:sz w:val="24"/>
                <w:szCs w:val="24"/>
              </w:rPr>
              <w:t xml:space="preserve"> о границах которых внесены в ЕГРН, в общем количестве муниципальных образований в Республике Карелия» </w:t>
            </w:r>
            <w:r w:rsidR="0011041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55%</w:t>
            </w:r>
          </w:p>
          <w:p w:rsidR="00D2652F" w:rsidRDefault="00027452" w:rsidP="00110412">
            <w:pPr>
              <w:spacing w:after="12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A031A">
              <w:rPr>
                <w:sz w:val="24"/>
                <w:szCs w:val="24"/>
              </w:rPr>
              <w:t xml:space="preserve">актическое значение  </w:t>
            </w:r>
            <w:r>
              <w:rPr>
                <w:sz w:val="24"/>
                <w:szCs w:val="24"/>
              </w:rPr>
              <w:t>п</w:t>
            </w:r>
            <w:r w:rsidRPr="003A031A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D2652F">
              <w:rPr>
                <w:sz w:val="24"/>
                <w:szCs w:val="24"/>
              </w:rPr>
              <w:t>– 26%</w:t>
            </w:r>
          </w:p>
          <w:p w:rsidR="00D2652F" w:rsidRDefault="00D26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Целевое значение </w:t>
            </w:r>
            <w:r w:rsidR="006F5CC3">
              <w:rPr>
                <w:sz w:val="24"/>
                <w:szCs w:val="24"/>
              </w:rPr>
              <w:t>фактора</w:t>
            </w:r>
            <w:r>
              <w:rPr>
                <w:sz w:val="24"/>
                <w:szCs w:val="24"/>
              </w:rPr>
              <w:t xml:space="preserve"> «доля населенных пунктов Республики Карелия, </w:t>
            </w:r>
            <w:proofErr w:type="gramStart"/>
            <w:r>
              <w:rPr>
                <w:sz w:val="24"/>
                <w:szCs w:val="24"/>
              </w:rPr>
              <w:t>сведения</w:t>
            </w:r>
            <w:proofErr w:type="gramEnd"/>
            <w:r>
              <w:rPr>
                <w:sz w:val="24"/>
                <w:szCs w:val="24"/>
              </w:rPr>
              <w:t xml:space="preserve"> о границах которых внесены в ЕГРН, в общем количестве населенных пунктов  Республики Карелия» </w:t>
            </w:r>
            <w:r w:rsidR="0011041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30%</w:t>
            </w:r>
          </w:p>
          <w:p w:rsidR="00D2652F" w:rsidRDefault="0002745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</w:t>
            </w:r>
            <w:r w:rsidRPr="003A031A">
              <w:rPr>
                <w:sz w:val="24"/>
                <w:szCs w:val="24"/>
              </w:rPr>
              <w:t xml:space="preserve">актическое значение  </w:t>
            </w:r>
            <w:r>
              <w:rPr>
                <w:sz w:val="24"/>
                <w:szCs w:val="24"/>
              </w:rPr>
              <w:t>п</w:t>
            </w:r>
            <w:r w:rsidRPr="003A031A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D2652F">
              <w:rPr>
                <w:sz w:val="24"/>
                <w:szCs w:val="24"/>
              </w:rPr>
              <w:t>– 7%</w:t>
            </w:r>
          </w:p>
        </w:tc>
      </w:tr>
      <w:tr w:rsidR="0031370D" w:rsidRPr="00E41CF1" w:rsidTr="00DB3D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0D" w:rsidRPr="00E41CF1" w:rsidRDefault="0031370D" w:rsidP="00C87DCB">
            <w:pPr>
              <w:jc w:val="center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0D" w:rsidRPr="00E41CF1" w:rsidRDefault="0031370D" w:rsidP="00C87D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41CF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0D" w:rsidRPr="00E41CF1" w:rsidRDefault="0031370D" w:rsidP="00C87DCB">
            <w:pPr>
              <w:jc w:val="center"/>
              <w:rPr>
                <w:color w:val="000000"/>
                <w:sz w:val="24"/>
                <w:szCs w:val="24"/>
              </w:rPr>
            </w:pPr>
            <w:r w:rsidRPr="00E41CF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0D" w:rsidRPr="00E41CF1" w:rsidRDefault="0031370D" w:rsidP="00C87DCB">
            <w:pPr>
              <w:jc w:val="center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0D" w:rsidRPr="00E41CF1" w:rsidRDefault="0031370D" w:rsidP="00C87DCB">
            <w:pPr>
              <w:jc w:val="center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0D" w:rsidRPr="00E41CF1" w:rsidRDefault="0031370D" w:rsidP="00C87DCB">
            <w:pPr>
              <w:jc w:val="center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6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0D" w:rsidRPr="00E41CF1" w:rsidRDefault="0031370D" w:rsidP="00C87DCB">
            <w:pPr>
              <w:jc w:val="center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0D" w:rsidRPr="00E41CF1" w:rsidRDefault="0031370D" w:rsidP="00C87DCB">
            <w:pPr>
              <w:jc w:val="center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8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0D" w:rsidRPr="00E41CF1" w:rsidRDefault="0031370D" w:rsidP="00C87DCB">
            <w:pPr>
              <w:jc w:val="center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9</w:t>
            </w:r>
          </w:p>
        </w:tc>
      </w:tr>
      <w:tr w:rsidR="00D2652F" w:rsidRPr="00E41CF1" w:rsidTr="00DB3D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3.1.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 w:rsidP="00B46A9B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 xml:space="preserve">Направление запросов в Министерство экономического развития Российской </w:t>
            </w:r>
            <w:proofErr w:type="gramStart"/>
            <w:r w:rsidRPr="00E41CF1">
              <w:rPr>
                <w:sz w:val="24"/>
                <w:szCs w:val="24"/>
              </w:rPr>
              <w:t>Федера</w:t>
            </w:r>
            <w:r w:rsidR="002425AC" w:rsidRPr="00E41CF1"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ции</w:t>
            </w:r>
            <w:proofErr w:type="gramEnd"/>
            <w:r w:rsidRPr="00E41CF1">
              <w:rPr>
                <w:sz w:val="24"/>
                <w:szCs w:val="24"/>
              </w:rPr>
              <w:t xml:space="preserve"> и в Федеральную службу государственной регистрации, кадастра и картографии о проведени</w:t>
            </w:r>
            <w:r w:rsidR="00B46A9B">
              <w:rPr>
                <w:sz w:val="24"/>
                <w:szCs w:val="24"/>
              </w:rPr>
              <w:t>и</w:t>
            </w:r>
            <w:r w:rsidRPr="00E41CF1">
              <w:rPr>
                <w:sz w:val="24"/>
                <w:szCs w:val="24"/>
              </w:rPr>
              <w:t xml:space="preserve">   землеустрои</w:t>
            </w:r>
            <w:r w:rsidR="00B46A9B"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тельных работ по описанию местоположения границ Республики Карелия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372C7B" w:rsidP="00372C7B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о</w:t>
            </w:r>
            <w:r w:rsidR="00D2652F" w:rsidRPr="00E41CF1">
              <w:rPr>
                <w:sz w:val="24"/>
                <w:szCs w:val="24"/>
              </w:rPr>
              <w:t xml:space="preserve">беспечение внесения в ЕГРН </w:t>
            </w:r>
            <w:proofErr w:type="gramStart"/>
            <w:r w:rsidR="00D2652F" w:rsidRPr="00E41CF1">
              <w:rPr>
                <w:sz w:val="24"/>
                <w:szCs w:val="24"/>
              </w:rPr>
              <w:t>сведе</w:t>
            </w:r>
            <w:r w:rsidRPr="00E41CF1">
              <w:rPr>
                <w:sz w:val="24"/>
                <w:szCs w:val="24"/>
              </w:rPr>
              <w:t>-</w:t>
            </w:r>
            <w:r w:rsidR="00D2652F" w:rsidRPr="00E41CF1">
              <w:rPr>
                <w:sz w:val="24"/>
                <w:szCs w:val="24"/>
              </w:rPr>
              <w:t>ний</w:t>
            </w:r>
            <w:proofErr w:type="gramEnd"/>
            <w:r w:rsidR="00D2652F" w:rsidRPr="00E41CF1">
              <w:rPr>
                <w:sz w:val="24"/>
                <w:szCs w:val="24"/>
              </w:rPr>
              <w:t xml:space="preserve"> о границах   Республики Карелия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372C7B" w:rsidP="00372C7B">
            <w:pPr>
              <w:jc w:val="center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м</w:t>
            </w:r>
            <w:r w:rsidR="00D2652F" w:rsidRPr="00E41CF1">
              <w:rPr>
                <w:sz w:val="24"/>
                <w:szCs w:val="24"/>
              </w:rPr>
              <w:t>арт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372C7B" w:rsidP="00372C7B">
            <w:pPr>
              <w:jc w:val="center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а</w:t>
            </w:r>
            <w:r w:rsidR="00D2652F" w:rsidRPr="00E41CF1">
              <w:rPr>
                <w:sz w:val="24"/>
                <w:szCs w:val="24"/>
              </w:rPr>
              <w:t>прель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 w:rsidP="002425AC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 xml:space="preserve">Государственный комитет </w:t>
            </w:r>
            <w:proofErr w:type="gramStart"/>
            <w:r w:rsidRPr="00E41CF1">
              <w:rPr>
                <w:sz w:val="24"/>
                <w:szCs w:val="24"/>
              </w:rPr>
              <w:t>Респуб</w:t>
            </w:r>
            <w:r w:rsidR="002425AC" w:rsidRPr="00E41CF1"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лики</w:t>
            </w:r>
            <w:proofErr w:type="gramEnd"/>
            <w:r w:rsidRPr="00E41CF1">
              <w:rPr>
                <w:sz w:val="24"/>
                <w:szCs w:val="24"/>
              </w:rPr>
              <w:t xml:space="preserve"> Карелия по управлению государственным имуществом и организации закупок (далее – Комитет)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29" w:rsidRDefault="002425AC" w:rsidP="003E4501">
            <w:pPr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>д</w:t>
            </w:r>
            <w:r w:rsidR="00D2652F" w:rsidRPr="00E41CF1">
              <w:rPr>
                <w:sz w:val="24"/>
                <w:szCs w:val="24"/>
              </w:rPr>
              <w:t xml:space="preserve">оля протяженности границ Республики Карелия с субъектами Российской </w:t>
            </w:r>
            <w:proofErr w:type="gramStart"/>
            <w:r w:rsidR="00D2652F" w:rsidRPr="00E41CF1">
              <w:rPr>
                <w:sz w:val="24"/>
                <w:szCs w:val="24"/>
              </w:rPr>
              <w:t>Федера</w:t>
            </w:r>
            <w:r w:rsidRPr="00E41CF1">
              <w:rPr>
                <w:sz w:val="24"/>
                <w:szCs w:val="24"/>
              </w:rPr>
              <w:t>-</w:t>
            </w:r>
            <w:r w:rsidR="00D2652F" w:rsidRPr="00E41CF1">
              <w:rPr>
                <w:sz w:val="24"/>
                <w:szCs w:val="24"/>
              </w:rPr>
              <w:t>ции</w:t>
            </w:r>
            <w:proofErr w:type="gramEnd"/>
            <w:r w:rsidR="00D2652F" w:rsidRPr="00E41CF1">
              <w:rPr>
                <w:sz w:val="24"/>
                <w:szCs w:val="24"/>
              </w:rPr>
              <w:t xml:space="preserve">,  </w:t>
            </w:r>
            <w:r w:rsidR="001C6137">
              <w:rPr>
                <w:sz w:val="24"/>
                <w:szCs w:val="24"/>
              </w:rPr>
              <w:t xml:space="preserve">сведения о которых </w:t>
            </w:r>
            <w:r w:rsidR="00D2652F" w:rsidRPr="00E41CF1">
              <w:rPr>
                <w:sz w:val="24"/>
                <w:szCs w:val="24"/>
              </w:rPr>
              <w:t>внесены в ЕГРН, в общей протя</w:t>
            </w:r>
            <w:r w:rsidRPr="00E41CF1">
              <w:rPr>
                <w:sz w:val="24"/>
                <w:szCs w:val="24"/>
              </w:rPr>
              <w:t>-</w:t>
            </w:r>
            <w:r w:rsidR="00D2652F" w:rsidRPr="00E41CF1">
              <w:rPr>
                <w:sz w:val="24"/>
                <w:szCs w:val="24"/>
              </w:rPr>
              <w:t>женности границ  Республики Карелия с субъектами Россий</w:t>
            </w:r>
            <w:r w:rsidRPr="00E41CF1">
              <w:rPr>
                <w:sz w:val="24"/>
                <w:szCs w:val="24"/>
              </w:rPr>
              <w:t>-</w:t>
            </w:r>
            <w:r w:rsidR="00D2652F" w:rsidRPr="00E41CF1">
              <w:rPr>
                <w:sz w:val="24"/>
                <w:szCs w:val="24"/>
              </w:rPr>
              <w:t>ской Федерации</w:t>
            </w:r>
          </w:p>
          <w:p w:rsidR="003E4501" w:rsidRPr="00E41CF1" w:rsidRDefault="003E4501" w:rsidP="003E45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>
            <w:pPr>
              <w:jc w:val="center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25</w:t>
            </w:r>
            <w:r w:rsidR="003E4501">
              <w:rPr>
                <w:sz w:val="24"/>
                <w:szCs w:val="24"/>
              </w:rPr>
              <w:t>%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7C7936" w:rsidP="007C7936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о</w:t>
            </w:r>
            <w:r w:rsidR="00D2652F" w:rsidRPr="00E41CF1">
              <w:rPr>
                <w:sz w:val="24"/>
                <w:szCs w:val="24"/>
              </w:rPr>
              <w:t xml:space="preserve">бъем требуемых средств и сроки </w:t>
            </w:r>
            <w:proofErr w:type="gramStart"/>
            <w:r w:rsidR="00D2652F" w:rsidRPr="00E41CF1">
              <w:rPr>
                <w:sz w:val="24"/>
                <w:szCs w:val="24"/>
              </w:rPr>
              <w:t>выпол</w:t>
            </w:r>
            <w:r w:rsidR="00C27A1F" w:rsidRPr="00E41CF1">
              <w:rPr>
                <w:sz w:val="24"/>
                <w:szCs w:val="24"/>
              </w:rPr>
              <w:t>-</w:t>
            </w:r>
            <w:r w:rsidR="00D2652F" w:rsidRPr="00E41CF1">
              <w:rPr>
                <w:sz w:val="24"/>
                <w:szCs w:val="24"/>
              </w:rPr>
              <w:t>нения</w:t>
            </w:r>
            <w:proofErr w:type="gramEnd"/>
            <w:r w:rsidR="00D2652F" w:rsidRPr="00E41CF1">
              <w:rPr>
                <w:sz w:val="24"/>
                <w:szCs w:val="24"/>
              </w:rPr>
              <w:t xml:space="preserve"> работ будут опреде</w:t>
            </w:r>
            <w:r w:rsidR="00C27A1F" w:rsidRPr="00E41CF1">
              <w:rPr>
                <w:sz w:val="24"/>
                <w:szCs w:val="24"/>
              </w:rPr>
              <w:t>-</w:t>
            </w:r>
            <w:r w:rsidR="00D2652F" w:rsidRPr="00E41CF1">
              <w:rPr>
                <w:sz w:val="24"/>
                <w:szCs w:val="24"/>
              </w:rPr>
              <w:t>лены после получения ответов на запросы</w:t>
            </w:r>
          </w:p>
        </w:tc>
      </w:tr>
      <w:tr w:rsidR="00D2652F" w:rsidRPr="00E41CF1" w:rsidTr="00DB3D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3.2.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 w:rsidP="00372C7B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 xml:space="preserve">Внесение в ЕГРН сведений о границах  муниципальных образований в Республике Карелия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E41CF1" w:rsidP="00E41CF1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о</w:t>
            </w:r>
            <w:r w:rsidR="00D2652F" w:rsidRPr="00E41CF1">
              <w:rPr>
                <w:sz w:val="24"/>
                <w:szCs w:val="24"/>
              </w:rPr>
              <w:t>беспечение достижения целевого показателя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372C7B" w:rsidP="00372C7B">
            <w:pPr>
              <w:jc w:val="center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м</w:t>
            </w:r>
            <w:r w:rsidR="00D2652F" w:rsidRPr="00E41CF1">
              <w:rPr>
                <w:sz w:val="24"/>
                <w:szCs w:val="24"/>
              </w:rPr>
              <w:t>арт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C" w:rsidRDefault="00372C7B" w:rsidP="00E035B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>д</w:t>
            </w:r>
            <w:r w:rsidR="00D2652F" w:rsidRPr="00E41CF1">
              <w:rPr>
                <w:sz w:val="24"/>
                <w:szCs w:val="24"/>
              </w:rPr>
              <w:t>екабрь 2017</w:t>
            </w:r>
            <w:r w:rsidR="00871ACC">
              <w:rPr>
                <w:sz w:val="24"/>
                <w:szCs w:val="24"/>
              </w:rPr>
              <w:t xml:space="preserve"> </w:t>
            </w:r>
          </w:p>
          <w:p w:rsidR="00D2652F" w:rsidRPr="00E41CF1" w:rsidRDefault="00871ACC" w:rsidP="00E035B5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 w:rsidP="002425AC">
            <w:pPr>
              <w:spacing w:after="200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филиал ФГБУ «ФКП Росреестра» по Республике Карелия (по согласованию)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2F" w:rsidRDefault="00E41CF1" w:rsidP="003E4501">
            <w:pPr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>д</w:t>
            </w:r>
            <w:r w:rsidR="00D2652F" w:rsidRPr="00E41CF1">
              <w:rPr>
                <w:sz w:val="24"/>
                <w:szCs w:val="24"/>
              </w:rPr>
              <w:t xml:space="preserve">оля муниципальных образований в Республике Карелия,  </w:t>
            </w:r>
            <w:proofErr w:type="gramStart"/>
            <w:r w:rsidR="00D2652F" w:rsidRPr="00E41CF1">
              <w:rPr>
                <w:sz w:val="24"/>
                <w:szCs w:val="24"/>
              </w:rPr>
              <w:t>сведения</w:t>
            </w:r>
            <w:proofErr w:type="gramEnd"/>
            <w:r w:rsidR="00D2652F" w:rsidRPr="00E41CF1">
              <w:rPr>
                <w:sz w:val="24"/>
                <w:szCs w:val="24"/>
              </w:rPr>
              <w:t xml:space="preserve"> о границах которых внесены в ЕГРН, в общем количестве муници</w:t>
            </w:r>
            <w:r w:rsidRPr="00E41CF1">
              <w:rPr>
                <w:sz w:val="24"/>
                <w:szCs w:val="24"/>
              </w:rPr>
              <w:t>-</w:t>
            </w:r>
            <w:r w:rsidR="00D2652F" w:rsidRPr="00E41CF1">
              <w:rPr>
                <w:sz w:val="24"/>
                <w:szCs w:val="24"/>
              </w:rPr>
              <w:t>пальных образований в Республике Карелия</w:t>
            </w:r>
          </w:p>
          <w:p w:rsidR="003E4501" w:rsidRPr="00E41CF1" w:rsidRDefault="003E4501" w:rsidP="003E45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>
            <w:pPr>
              <w:jc w:val="center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55</w:t>
            </w:r>
            <w:r w:rsidR="003E4501">
              <w:rPr>
                <w:sz w:val="24"/>
                <w:szCs w:val="24"/>
              </w:rPr>
              <w:t>%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E41CF1" w:rsidP="00E41CF1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E41CF1">
              <w:rPr>
                <w:sz w:val="24"/>
                <w:szCs w:val="24"/>
              </w:rPr>
              <w:t>д</w:t>
            </w:r>
            <w:r w:rsidR="00D2652F" w:rsidRPr="00E41CF1">
              <w:rPr>
                <w:sz w:val="24"/>
                <w:szCs w:val="24"/>
              </w:rPr>
              <w:t>ополнитель</w:t>
            </w:r>
            <w:r w:rsidRPr="00E41CF1">
              <w:rPr>
                <w:sz w:val="24"/>
                <w:szCs w:val="24"/>
              </w:rPr>
              <w:t>-</w:t>
            </w:r>
            <w:r w:rsidR="00D2652F" w:rsidRPr="00E41CF1">
              <w:rPr>
                <w:sz w:val="24"/>
                <w:szCs w:val="24"/>
              </w:rPr>
              <w:t>ные</w:t>
            </w:r>
            <w:proofErr w:type="gramEnd"/>
            <w:r w:rsidR="00D2652F" w:rsidRPr="00E41CF1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D2652F" w:rsidRPr="00E41CF1" w:rsidTr="00DB3D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3.3.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 w:rsidP="00372C7B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E41CF1">
              <w:rPr>
                <w:sz w:val="24"/>
                <w:szCs w:val="24"/>
              </w:rPr>
              <w:t>землеустрои</w:t>
            </w:r>
            <w:r w:rsidR="00E41CF1" w:rsidRPr="00E41CF1"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тельных</w:t>
            </w:r>
            <w:proofErr w:type="gramEnd"/>
            <w:r w:rsidRPr="00E41CF1">
              <w:rPr>
                <w:sz w:val="24"/>
                <w:szCs w:val="24"/>
              </w:rPr>
              <w:t xml:space="preserve"> работ по описанию местоположения границ населенных пунктов </w:t>
            </w:r>
            <w:r w:rsidR="0061306C">
              <w:rPr>
                <w:sz w:val="24"/>
                <w:szCs w:val="24"/>
              </w:rPr>
              <w:t xml:space="preserve">Республики Карелия </w:t>
            </w:r>
            <w:r w:rsidRPr="00E41CF1">
              <w:rPr>
                <w:sz w:val="24"/>
                <w:szCs w:val="24"/>
              </w:rPr>
              <w:t>и последующее внесение в ЕГРН соответствующих сведений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E41CF1" w:rsidP="00E41CF1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о</w:t>
            </w:r>
            <w:r w:rsidR="00D2652F" w:rsidRPr="00E41CF1">
              <w:rPr>
                <w:sz w:val="24"/>
                <w:szCs w:val="24"/>
              </w:rPr>
              <w:t>беспечение достижения целевого показателя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372C7B" w:rsidP="00372C7B">
            <w:pPr>
              <w:jc w:val="center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м</w:t>
            </w:r>
            <w:r w:rsidR="00D2652F" w:rsidRPr="00E41CF1">
              <w:rPr>
                <w:sz w:val="24"/>
                <w:szCs w:val="24"/>
              </w:rPr>
              <w:t>арт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C" w:rsidRDefault="00372C7B" w:rsidP="00E035B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>д</w:t>
            </w:r>
            <w:r w:rsidR="00D2652F" w:rsidRPr="00E41CF1">
              <w:rPr>
                <w:sz w:val="24"/>
                <w:szCs w:val="24"/>
              </w:rPr>
              <w:t>екабрь 2017</w:t>
            </w:r>
            <w:r w:rsidR="00871ACC">
              <w:rPr>
                <w:sz w:val="24"/>
                <w:szCs w:val="24"/>
              </w:rPr>
              <w:t xml:space="preserve"> </w:t>
            </w:r>
          </w:p>
          <w:p w:rsidR="00D2652F" w:rsidRPr="00E41CF1" w:rsidRDefault="00871ACC" w:rsidP="00E035B5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 w:rsidP="002425AC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ОМСУ (по согласованию),</w:t>
            </w:r>
          </w:p>
          <w:p w:rsidR="00D2652F" w:rsidRPr="00E41CF1" w:rsidRDefault="00D2652F" w:rsidP="002425AC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филиал ФГБУ «ФКП Росреестра» по Республике Карелия (по согласованию)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E41CF1" w:rsidP="003E4501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д</w:t>
            </w:r>
            <w:r w:rsidR="00D2652F" w:rsidRPr="00E41CF1">
              <w:rPr>
                <w:sz w:val="24"/>
                <w:szCs w:val="24"/>
              </w:rPr>
              <w:t xml:space="preserve">оля населенных пунктов Республики Карелия, </w:t>
            </w:r>
            <w:proofErr w:type="gramStart"/>
            <w:r w:rsidR="00D2652F" w:rsidRPr="00E41CF1">
              <w:rPr>
                <w:sz w:val="24"/>
                <w:szCs w:val="24"/>
              </w:rPr>
              <w:t>сведения</w:t>
            </w:r>
            <w:proofErr w:type="gramEnd"/>
            <w:r w:rsidR="00D2652F" w:rsidRPr="00E41CF1">
              <w:rPr>
                <w:sz w:val="24"/>
                <w:szCs w:val="24"/>
              </w:rPr>
              <w:t xml:space="preserve">  о границах которых внесены  в ЕГРН, в общем количестве населенных пунктов  Республики Карелия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>
            <w:pPr>
              <w:jc w:val="center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30</w:t>
            </w:r>
            <w:r w:rsidR="003E4501">
              <w:rPr>
                <w:sz w:val="24"/>
                <w:szCs w:val="24"/>
              </w:rPr>
              <w:t>%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E41CF1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в</w:t>
            </w:r>
            <w:r w:rsidR="00D2652F" w:rsidRPr="00E41CF1">
              <w:rPr>
                <w:sz w:val="24"/>
                <w:szCs w:val="24"/>
              </w:rPr>
              <w:t xml:space="preserve"> объеме средств бюджетов ОМСУ </w:t>
            </w:r>
          </w:p>
        </w:tc>
      </w:tr>
      <w:tr w:rsidR="00D2652F" w:rsidRPr="00E41CF1" w:rsidTr="00DB3D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52F" w:rsidRPr="00E41CF1" w:rsidRDefault="00D2652F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4.</w:t>
            </w:r>
          </w:p>
        </w:tc>
        <w:tc>
          <w:tcPr>
            <w:tcW w:w="14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52F" w:rsidRPr="00E41CF1" w:rsidRDefault="00D2652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 xml:space="preserve">Фактор: </w:t>
            </w:r>
            <w:r w:rsidR="00A93C4E">
              <w:rPr>
                <w:sz w:val="24"/>
                <w:szCs w:val="24"/>
              </w:rPr>
              <w:t>с</w:t>
            </w:r>
            <w:r w:rsidRPr="00E41CF1">
              <w:rPr>
                <w:rFonts w:eastAsia="Calibri"/>
                <w:sz w:val="24"/>
                <w:szCs w:val="24"/>
              </w:rPr>
              <w:t>рок утверждения схемы расположения земельного участка на кадастровом плане территории</w:t>
            </w:r>
          </w:p>
          <w:p w:rsidR="00D2652F" w:rsidRPr="00E41CF1" w:rsidRDefault="00D2652F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 xml:space="preserve">Целевое значение фактора – 18 дней </w:t>
            </w:r>
          </w:p>
          <w:p w:rsidR="00D2652F" w:rsidRPr="00E41CF1" w:rsidRDefault="00A93C4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</w:t>
            </w:r>
            <w:r w:rsidRPr="003A031A">
              <w:rPr>
                <w:sz w:val="24"/>
                <w:szCs w:val="24"/>
              </w:rPr>
              <w:t xml:space="preserve">актическое значение  </w:t>
            </w:r>
            <w:r>
              <w:rPr>
                <w:sz w:val="24"/>
                <w:szCs w:val="24"/>
              </w:rPr>
              <w:t>п</w:t>
            </w:r>
            <w:r w:rsidRPr="003A031A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D2652F" w:rsidRPr="00E41CF1">
              <w:rPr>
                <w:sz w:val="24"/>
                <w:szCs w:val="24"/>
              </w:rPr>
              <w:t>– 23 дня</w:t>
            </w:r>
          </w:p>
        </w:tc>
      </w:tr>
      <w:tr w:rsidR="002A2DEE" w:rsidTr="00DB3D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EE" w:rsidRDefault="002A2DEE" w:rsidP="00C87D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EE" w:rsidRDefault="002A2DEE" w:rsidP="00C87D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EE" w:rsidRDefault="002A2DEE" w:rsidP="00C87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EE" w:rsidRDefault="002A2DEE" w:rsidP="00C87D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EE" w:rsidRDefault="002A2DEE" w:rsidP="00C87D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EE" w:rsidRDefault="002A2DEE" w:rsidP="00C87D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EE" w:rsidRDefault="002A2DEE" w:rsidP="00C87D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EE" w:rsidRDefault="002A2DEE" w:rsidP="00C87D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EE" w:rsidRDefault="002A2DEE" w:rsidP="00C87D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2652F" w:rsidRPr="00E41CF1" w:rsidTr="00DB3D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4.1.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 w:rsidP="0061306C">
            <w:pPr>
              <w:rPr>
                <w:color w:val="FF0000"/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 xml:space="preserve">Внесение изменений в административные </w:t>
            </w:r>
            <w:proofErr w:type="gramStart"/>
            <w:r w:rsidRPr="00E41CF1">
              <w:rPr>
                <w:sz w:val="24"/>
                <w:szCs w:val="24"/>
              </w:rPr>
              <w:t>регла</w:t>
            </w:r>
            <w:r w:rsidR="00A93C4E"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менты</w:t>
            </w:r>
            <w:proofErr w:type="gramEnd"/>
            <w:r w:rsidRPr="00E41CF1">
              <w:rPr>
                <w:sz w:val="24"/>
                <w:szCs w:val="24"/>
              </w:rPr>
              <w:t xml:space="preserve"> предоставлени</w:t>
            </w:r>
            <w:r w:rsidR="0061306C">
              <w:rPr>
                <w:sz w:val="24"/>
                <w:szCs w:val="24"/>
              </w:rPr>
              <w:t>я</w:t>
            </w:r>
            <w:r w:rsidR="00A93C4E" w:rsidRPr="00E41CF1">
              <w:rPr>
                <w:sz w:val="24"/>
                <w:szCs w:val="24"/>
              </w:rPr>
              <w:t xml:space="preserve"> Комитет</w:t>
            </w:r>
            <w:r w:rsidR="00A93C4E">
              <w:rPr>
                <w:sz w:val="24"/>
                <w:szCs w:val="24"/>
              </w:rPr>
              <w:t>ом</w:t>
            </w:r>
            <w:r w:rsidR="00A93C4E" w:rsidRPr="00E41CF1">
              <w:rPr>
                <w:sz w:val="24"/>
                <w:szCs w:val="24"/>
              </w:rPr>
              <w:t xml:space="preserve"> </w:t>
            </w:r>
            <w:r w:rsidRPr="00E41CF1">
              <w:rPr>
                <w:sz w:val="24"/>
                <w:szCs w:val="24"/>
              </w:rPr>
              <w:t xml:space="preserve"> государствен</w:t>
            </w:r>
            <w:r w:rsidR="00A93C4E"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ной услуги по  утвержде</w:t>
            </w:r>
            <w:r w:rsidR="00A93C4E"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нию схемы расположения земельного участка на кадастровом плане территории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847D58" w:rsidP="00847D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D2652F" w:rsidRPr="00E41CF1">
              <w:rPr>
                <w:sz w:val="24"/>
                <w:szCs w:val="24"/>
              </w:rPr>
              <w:t xml:space="preserve">беспечение </w:t>
            </w:r>
            <w:proofErr w:type="gramStart"/>
            <w:r w:rsidR="00D2652F" w:rsidRPr="00E41CF1">
              <w:rPr>
                <w:sz w:val="24"/>
                <w:szCs w:val="24"/>
              </w:rPr>
              <w:t>сокращения сроков утверждения  схемы расположения земельного участка</w:t>
            </w:r>
            <w:proofErr w:type="gramEnd"/>
            <w:r w:rsidR="00D2652F" w:rsidRPr="00E41CF1">
              <w:rPr>
                <w:sz w:val="24"/>
                <w:szCs w:val="24"/>
              </w:rPr>
              <w:t xml:space="preserve"> на кадастровом плане территории и повышение эффективности взаимодействия с заявителями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AB10E8" w:rsidP="00847D58">
            <w:pPr>
              <w:ind w:left="-108" w:right="-17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</w:t>
            </w:r>
            <w:r w:rsidR="00D2652F" w:rsidRPr="00E41CF1">
              <w:rPr>
                <w:sz w:val="24"/>
                <w:szCs w:val="24"/>
              </w:rPr>
              <w:t>прель</w:t>
            </w:r>
          </w:p>
          <w:p w:rsidR="00871ACC" w:rsidRDefault="00D2652F" w:rsidP="00847D58">
            <w:pPr>
              <w:ind w:left="-108" w:right="-172"/>
              <w:jc w:val="center"/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>2017</w:t>
            </w:r>
          </w:p>
          <w:p w:rsidR="00D2652F" w:rsidRPr="00E41CF1" w:rsidRDefault="00871ACC" w:rsidP="00847D58">
            <w:pPr>
              <w:ind w:left="-108" w:right="-17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AB10E8" w:rsidP="00847D58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</w:t>
            </w:r>
            <w:r w:rsidR="00D2652F" w:rsidRPr="00E41CF1">
              <w:rPr>
                <w:sz w:val="24"/>
                <w:szCs w:val="24"/>
              </w:rPr>
              <w:t>юнь</w:t>
            </w:r>
          </w:p>
          <w:p w:rsidR="00871ACC" w:rsidRDefault="00D2652F" w:rsidP="00847D58">
            <w:pPr>
              <w:ind w:left="-108"/>
              <w:jc w:val="center"/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</w:t>
            </w:r>
          </w:p>
          <w:p w:rsidR="00D2652F" w:rsidRPr="00E41CF1" w:rsidRDefault="00871ACC" w:rsidP="00847D58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61306C" w:rsidP="00AB10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="00D2652F" w:rsidRPr="00E41CF1">
              <w:rPr>
                <w:sz w:val="24"/>
                <w:szCs w:val="24"/>
              </w:rPr>
              <w:t>омитет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AB10E8" w:rsidP="00AB10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</w:t>
            </w:r>
            <w:r w:rsidR="00D2652F" w:rsidRPr="00E41CF1">
              <w:rPr>
                <w:sz w:val="24"/>
                <w:szCs w:val="24"/>
              </w:rPr>
              <w:t>актический срок  утверждения схемы расположения земельного участка на кадастровом плане территории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>
            <w:pPr>
              <w:jc w:val="center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18 дней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AB10E8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D2652F" w:rsidRPr="00E41CF1">
              <w:rPr>
                <w:sz w:val="24"/>
                <w:szCs w:val="24"/>
              </w:rPr>
              <w:t>ополни-тельные</w:t>
            </w:r>
            <w:proofErr w:type="gramEnd"/>
            <w:r w:rsidR="00D2652F" w:rsidRPr="00E41CF1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D2652F" w:rsidRPr="00E41CF1" w:rsidTr="00DB3D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5.</w:t>
            </w:r>
          </w:p>
        </w:tc>
        <w:tc>
          <w:tcPr>
            <w:tcW w:w="14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 xml:space="preserve">Фактор: </w:t>
            </w:r>
            <w:r w:rsidR="00E563CC">
              <w:rPr>
                <w:sz w:val="24"/>
                <w:szCs w:val="24"/>
              </w:rPr>
              <w:t>с</w:t>
            </w:r>
            <w:r w:rsidRPr="00E41CF1">
              <w:rPr>
                <w:sz w:val="24"/>
                <w:szCs w:val="24"/>
              </w:rPr>
              <w:t>рок присвоения адреса земельному участку и объекту недвижимости</w:t>
            </w:r>
          </w:p>
          <w:p w:rsidR="00D2652F" w:rsidRPr="00E41CF1" w:rsidRDefault="00D2652F">
            <w:pPr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 xml:space="preserve">Целевое значение фактора – 12 дней  </w:t>
            </w:r>
          </w:p>
          <w:p w:rsidR="00D2652F" w:rsidRPr="00E41CF1" w:rsidRDefault="00E563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</w:t>
            </w:r>
            <w:r w:rsidRPr="003A031A">
              <w:rPr>
                <w:sz w:val="24"/>
                <w:szCs w:val="24"/>
              </w:rPr>
              <w:t xml:space="preserve">актическое значение  </w:t>
            </w:r>
            <w:r>
              <w:rPr>
                <w:sz w:val="24"/>
                <w:szCs w:val="24"/>
              </w:rPr>
              <w:t>п</w:t>
            </w:r>
            <w:r w:rsidRPr="003A031A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D2652F" w:rsidRPr="00E41CF1">
              <w:rPr>
                <w:sz w:val="24"/>
                <w:szCs w:val="24"/>
              </w:rPr>
              <w:t>– 30 дней</w:t>
            </w:r>
          </w:p>
        </w:tc>
      </w:tr>
      <w:tr w:rsidR="00E86894" w:rsidRPr="00E41CF1" w:rsidTr="00DB3D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94" w:rsidRPr="00E41CF1" w:rsidRDefault="00E86894" w:rsidP="00E86894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5.1.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94" w:rsidRPr="00E41CF1" w:rsidRDefault="00E86894" w:rsidP="0061306C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 xml:space="preserve">Внесение изменений в административные </w:t>
            </w:r>
            <w:proofErr w:type="gramStart"/>
            <w:r w:rsidRPr="00E41CF1">
              <w:rPr>
                <w:sz w:val="24"/>
                <w:szCs w:val="24"/>
              </w:rPr>
              <w:t>регла</w:t>
            </w:r>
            <w:r w:rsidR="00847D58"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менты</w:t>
            </w:r>
            <w:proofErr w:type="gramEnd"/>
            <w:r w:rsidRPr="00E41CF1">
              <w:rPr>
                <w:sz w:val="24"/>
                <w:szCs w:val="24"/>
              </w:rPr>
              <w:t xml:space="preserve"> предоставлени</w:t>
            </w:r>
            <w:r w:rsidR="0061306C">
              <w:rPr>
                <w:sz w:val="24"/>
                <w:szCs w:val="24"/>
              </w:rPr>
              <w:t>я</w:t>
            </w:r>
            <w:r w:rsidRPr="00E41CF1">
              <w:rPr>
                <w:sz w:val="24"/>
                <w:szCs w:val="24"/>
              </w:rPr>
              <w:t xml:space="preserve">  муниципальных услуг по присвоению  адреса земельному участку и объекту недвижимости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94" w:rsidRPr="00E41CF1" w:rsidRDefault="00847D58" w:rsidP="00E8689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E86894" w:rsidRPr="00E41CF1">
              <w:rPr>
                <w:sz w:val="24"/>
                <w:szCs w:val="24"/>
              </w:rPr>
              <w:t xml:space="preserve">беспечение сокращения сроков присвоения адреса </w:t>
            </w:r>
          </w:p>
          <w:p w:rsidR="00E86894" w:rsidRPr="00E41CF1" w:rsidRDefault="00E86894" w:rsidP="00E86894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земельному участку и объекту недвижимости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94" w:rsidRPr="00E41CF1" w:rsidRDefault="00E86894" w:rsidP="00E868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</w:t>
            </w:r>
            <w:r w:rsidRPr="00E41CF1">
              <w:rPr>
                <w:sz w:val="24"/>
                <w:szCs w:val="24"/>
              </w:rPr>
              <w:t>прель</w:t>
            </w:r>
          </w:p>
          <w:p w:rsidR="00E86894" w:rsidRDefault="00E86894" w:rsidP="00E86894">
            <w:pPr>
              <w:jc w:val="center"/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>2017</w:t>
            </w:r>
          </w:p>
          <w:p w:rsidR="00871ACC" w:rsidRPr="00E41CF1" w:rsidRDefault="00871ACC" w:rsidP="00E868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94" w:rsidRDefault="00E86894" w:rsidP="00E86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41CF1">
              <w:rPr>
                <w:sz w:val="24"/>
                <w:szCs w:val="24"/>
              </w:rPr>
              <w:t>вгуст 2017</w:t>
            </w:r>
          </w:p>
          <w:p w:rsidR="00871ACC" w:rsidRPr="00E41CF1" w:rsidRDefault="00871ACC" w:rsidP="00E868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94" w:rsidRPr="00E41CF1" w:rsidRDefault="00E86894" w:rsidP="00E86894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ОМСУ (по согласованию)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94" w:rsidRPr="00E41CF1" w:rsidRDefault="00E86894" w:rsidP="00E8689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</w:t>
            </w:r>
            <w:r w:rsidRPr="00E41CF1">
              <w:rPr>
                <w:sz w:val="24"/>
                <w:szCs w:val="24"/>
              </w:rPr>
              <w:t>актический срок  присвоения адреса земельному участку и объекту недвижимости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94" w:rsidRPr="00E41CF1" w:rsidRDefault="00E86894" w:rsidP="00E86894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12 дней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94" w:rsidRPr="00E41CF1" w:rsidRDefault="00E86894" w:rsidP="00E86894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E41CF1">
              <w:rPr>
                <w:sz w:val="24"/>
                <w:szCs w:val="24"/>
              </w:rPr>
              <w:t>ополни-тельные</w:t>
            </w:r>
            <w:proofErr w:type="gramEnd"/>
            <w:r w:rsidRPr="00E41CF1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D2652F" w:rsidRPr="00E41CF1" w:rsidTr="00DB3D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52F" w:rsidRPr="00E41CF1" w:rsidRDefault="00D265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7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 w:rsidP="00E563CC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Показатель:</w:t>
            </w:r>
            <w:r w:rsidR="00E563CC">
              <w:rPr>
                <w:sz w:val="24"/>
                <w:szCs w:val="24"/>
              </w:rPr>
              <w:t xml:space="preserve"> п</w:t>
            </w:r>
            <w:r w:rsidRPr="00E41CF1">
              <w:rPr>
                <w:sz w:val="24"/>
                <w:szCs w:val="24"/>
              </w:rPr>
              <w:t>одготовка межевого и технического планов, акта обследования</w:t>
            </w:r>
          </w:p>
        </w:tc>
      </w:tr>
      <w:tr w:rsidR="00D2652F" w:rsidRPr="00E41CF1" w:rsidTr="00DB3D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2F" w:rsidRPr="00E41CF1" w:rsidRDefault="00D2652F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 xml:space="preserve">6. </w:t>
            </w:r>
          </w:p>
          <w:p w:rsidR="00D2652F" w:rsidRPr="00E41CF1" w:rsidRDefault="00D265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 xml:space="preserve">Фактор: </w:t>
            </w:r>
            <w:r w:rsidR="006E2F35">
              <w:rPr>
                <w:sz w:val="24"/>
                <w:szCs w:val="24"/>
              </w:rPr>
              <w:t>п</w:t>
            </w:r>
            <w:r w:rsidRPr="00E41CF1">
              <w:rPr>
                <w:sz w:val="24"/>
                <w:szCs w:val="24"/>
              </w:rPr>
              <w:t>одготовка межевого и технического планов, акта обследования</w:t>
            </w:r>
          </w:p>
          <w:p w:rsidR="00D2652F" w:rsidRPr="00E41CF1" w:rsidRDefault="00D2652F">
            <w:pPr>
              <w:jc w:val="both"/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 xml:space="preserve">Целевое значение </w:t>
            </w:r>
            <w:r w:rsidR="0061306C">
              <w:rPr>
                <w:sz w:val="24"/>
                <w:szCs w:val="24"/>
              </w:rPr>
              <w:t>фактора</w:t>
            </w:r>
            <w:r w:rsidRPr="00E41CF1">
              <w:rPr>
                <w:sz w:val="24"/>
                <w:szCs w:val="24"/>
              </w:rPr>
              <w:t xml:space="preserve"> – 15 дней</w:t>
            </w:r>
          </w:p>
          <w:p w:rsidR="00D2652F" w:rsidRPr="00E41CF1" w:rsidRDefault="00E563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</w:t>
            </w:r>
            <w:r w:rsidRPr="003A031A">
              <w:rPr>
                <w:sz w:val="24"/>
                <w:szCs w:val="24"/>
              </w:rPr>
              <w:t xml:space="preserve">актическое значение  </w:t>
            </w:r>
            <w:r>
              <w:rPr>
                <w:sz w:val="24"/>
                <w:szCs w:val="24"/>
              </w:rPr>
              <w:t>п</w:t>
            </w:r>
            <w:r w:rsidRPr="003A031A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D2652F" w:rsidRPr="00E41CF1">
              <w:rPr>
                <w:sz w:val="24"/>
                <w:szCs w:val="24"/>
              </w:rPr>
              <w:t>–</w:t>
            </w:r>
            <w:r w:rsidR="00847D58">
              <w:rPr>
                <w:sz w:val="24"/>
                <w:szCs w:val="24"/>
              </w:rPr>
              <w:t xml:space="preserve"> </w:t>
            </w:r>
            <w:r w:rsidR="00D2652F" w:rsidRPr="00E41CF1">
              <w:rPr>
                <w:sz w:val="24"/>
                <w:szCs w:val="24"/>
              </w:rPr>
              <w:t>25 дней</w:t>
            </w:r>
          </w:p>
        </w:tc>
      </w:tr>
      <w:tr w:rsidR="00E86894" w:rsidRPr="00E41CF1" w:rsidTr="00DB3D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94" w:rsidRPr="00E41CF1" w:rsidRDefault="00E86894" w:rsidP="00E86894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6.1.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894" w:rsidRPr="00E41CF1" w:rsidRDefault="00E86894" w:rsidP="0038488B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 xml:space="preserve">Проведение </w:t>
            </w:r>
            <w:r w:rsidR="0038488B" w:rsidRPr="00E41CF1">
              <w:rPr>
                <w:sz w:val="24"/>
                <w:szCs w:val="24"/>
              </w:rPr>
              <w:t xml:space="preserve"> для кадастровых инженеров </w:t>
            </w:r>
            <w:r w:rsidRPr="00E41CF1">
              <w:rPr>
                <w:sz w:val="24"/>
                <w:szCs w:val="24"/>
              </w:rPr>
              <w:t xml:space="preserve">обучающих семинаров по вопросам повышения эффективности подготовки межевого и технического планов, акта обследования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894" w:rsidRPr="00E41CF1" w:rsidRDefault="00B912AD" w:rsidP="00B912AD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E86894" w:rsidRPr="00E41CF1">
              <w:rPr>
                <w:sz w:val="24"/>
                <w:szCs w:val="24"/>
              </w:rPr>
              <w:t>окращение коли</w:t>
            </w:r>
            <w:r>
              <w:rPr>
                <w:sz w:val="24"/>
                <w:szCs w:val="24"/>
              </w:rPr>
              <w:t>-</w:t>
            </w:r>
            <w:r w:rsidR="00E86894" w:rsidRPr="00E41CF1">
              <w:rPr>
                <w:sz w:val="24"/>
                <w:szCs w:val="24"/>
              </w:rPr>
              <w:t>чества типовых оши</w:t>
            </w:r>
            <w:r>
              <w:rPr>
                <w:sz w:val="24"/>
                <w:szCs w:val="24"/>
              </w:rPr>
              <w:t>-</w:t>
            </w:r>
            <w:r w:rsidR="00E86894" w:rsidRPr="00E41CF1">
              <w:rPr>
                <w:sz w:val="24"/>
                <w:szCs w:val="24"/>
              </w:rPr>
              <w:t>бок при подготовке межевого и техни</w:t>
            </w:r>
            <w:r>
              <w:rPr>
                <w:sz w:val="24"/>
                <w:szCs w:val="24"/>
              </w:rPr>
              <w:t>-</w:t>
            </w:r>
            <w:r w:rsidR="00E86894" w:rsidRPr="00E41CF1">
              <w:rPr>
                <w:sz w:val="24"/>
                <w:szCs w:val="24"/>
              </w:rPr>
              <w:t>ческого планов, акта обследования</w:t>
            </w:r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894" w:rsidRPr="00E41CF1" w:rsidRDefault="00B912AD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</w:t>
            </w:r>
            <w:r w:rsidR="00E86894" w:rsidRPr="00E41CF1">
              <w:rPr>
                <w:sz w:val="24"/>
                <w:szCs w:val="24"/>
              </w:rPr>
              <w:t>арт</w:t>
            </w:r>
          </w:p>
          <w:p w:rsidR="00E86894" w:rsidRPr="00E41CF1" w:rsidRDefault="00E86894" w:rsidP="00871ACC">
            <w:pPr>
              <w:jc w:val="center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894" w:rsidRPr="00E41CF1" w:rsidRDefault="00B912AD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86894" w:rsidRPr="00E41CF1">
              <w:rPr>
                <w:sz w:val="24"/>
                <w:szCs w:val="24"/>
              </w:rPr>
              <w:t>екабрь 2017</w:t>
            </w:r>
            <w:r w:rsidR="00871ACC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894" w:rsidRPr="00E41CF1" w:rsidRDefault="00E86894" w:rsidP="00847D58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Управление (по согласованию),</w:t>
            </w:r>
          </w:p>
          <w:p w:rsidR="00E86894" w:rsidRPr="00E41CF1" w:rsidRDefault="00E86894" w:rsidP="00847D58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филиал ФГБУ «ФКП Росреестра» по Республике Карелия (по согласованию)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894" w:rsidRPr="00E41CF1" w:rsidRDefault="00847D58" w:rsidP="006B76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="00E86894" w:rsidRPr="00E41CF1">
              <w:rPr>
                <w:sz w:val="24"/>
                <w:szCs w:val="24"/>
              </w:rPr>
              <w:t>оличество прове</w:t>
            </w:r>
            <w:r>
              <w:rPr>
                <w:sz w:val="24"/>
                <w:szCs w:val="24"/>
              </w:rPr>
              <w:t>-</w:t>
            </w:r>
            <w:r w:rsidR="00E86894" w:rsidRPr="00E41CF1">
              <w:rPr>
                <w:sz w:val="24"/>
                <w:szCs w:val="24"/>
              </w:rPr>
              <w:t>денных обучающих семинаров для када</w:t>
            </w:r>
            <w:r>
              <w:rPr>
                <w:sz w:val="24"/>
                <w:szCs w:val="24"/>
              </w:rPr>
              <w:t>-</w:t>
            </w:r>
            <w:r w:rsidR="00E86894" w:rsidRPr="00E41CF1">
              <w:rPr>
                <w:sz w:val="24"/>
                <w:szCs w:val="24"/>
              </w:rPr>
              <w:t>стровых инженеров по вопросам повы</w:t>
            </w:r>
            <w:r>
              <w:rPr>
                <w:sz w:val="24"/>
                <w:szCs w:val="24"/>
              </w:rPr>
              <w:t>-</w:t>
            </w:r>
            <w:r w:rsidR="00E86894" w:rsidRPr="00E41CF1">
              <w:rPr>
                <w:sz w:val="24"/>
                <w:szCs w:val="24"/>
              </w:rPr>
              <w:t>шения эффектив</w:t>
            </w:r>
            <w:r>
              <w:rPr>
                <w:sz w:val="24"/>
                <w:szCs w:val="24"/>
              </w:rPr>
              <w:t>-</w:t>
            </w:r>
            <w:r w:rsidR="00E86894" w:rsidRPr="00E41CF1">
              <w:rPr>
                <w:sz w:val="24"/>
                <w:szCs w:val="24"/>
              </w:rPr>
              <w:t xml:space="preserve">ности подготовки </w:t>
            </w:r>
            <w:proofErr w:type="gramStart"/>
            <w:r w:rsidR="00E86894" w:rsidRPr="00E41CF1">
              <w:rPr>
                <w:sz w:val="24"/>
                <w:szCs w:val="24"/>
              </w:rPr>
              <w:t>межевого</w:t>
            </w:r>
            <w:proofErr w:type="gramEnd"/>
            <w:r w:rsidR="00E86894" w:rsidRPr="00E41CF1">
              <w:rPr>
                <w:sz w:val="24"/>
                <w:szCs w:val="24"/>
              </w:rPr>
              <w:t xml:space="preserve"> и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76E" w:rsidRDefault="00847D58" w:rsidP="00847D5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</w:t>
            </w:r>
            <w:r w:rsidR="00E86894" w:rsidRPr="00E41CF1">
              <w:rPr>
                <w:sz w:val="24"/>
                <w:szCs w:val="24"/>
              </w:rPr>
              <w:t>актиче</w:t>
            </w:r>
            <w:r>
              <w:rPr>
                <w:sz w:val="24"/>
                <w:szCs w:val="24"/>
              </w:rPr>
              <w:t>-</w:t>
            </w:r>
            <w:r w:rsidR="00E86894" w:rsidRPr="00E41CF1">
              <w:rPr>
                <w:sz w:val="24"/>
                <w:szCs w:val="24"/>
              </w:rPr>
              <w:t>ское</w:t>
            </w:r>
            <w:proofErr w:type="gramEnd"/>
            <w:r w:rsidR="00E86894" w:rsidRPr="00E41CF1">
              <w:rPr>
                <w:sz w:val="24"/>
                <w:szCs w:val="24"/>
              </w:rPr>
              <w:t xml:space="preserve"> зна</w:t>
            </w:r>
            <w:r>
              <w:rPr>
                <w:sz w:val="24"/>
                <w:szCs w:val="24"/>
              </w:rPr>
              <w:t>-</w:t>
            </w:r>
            <w:r w:rsidR="00E86894" w:rsidRPr="00E41CF1">
              <w:rPr>
                <w:sz w:val="24"/>
                <w:szCs w:val="24"/>
              </w:rPr>
              <w:t xml:space="preserve">чение по состоянию на 1 июля 2017 года </w:t>
            </w:r>
          </w:p>
          <w:p w:rsidR="00E86894" w:rsidRPr="00E41CF1" w:rsidRDefault="00E86894" w:rsidP="00CF576E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и</w:t>
            </w:r>
            <w:r w:rsidR="00CF576E">
              <w:rPr>
                <w:sz w:val="24"/>
                <w:szCs w:val="24"/>
              </w:rPr>
              <w:t xml:space="preserve"> </w:t>
            </w:r>
            <w:r w:rsidRPr="00E41CF1">
              <w:rPr>
                <w:sz w:val="24"/>
                <w:szCs w:val="24"/>
              </w:rPr>
              <w:t xml:space="preserve">на 31 декабря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894" w:rsidRPr="00E41CF1" w:rsidRDefault="00E86894" w:rsidP="00847D58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E41CF1">
              <w:rPr>
                <w:sz w:val="24"/>
                <w:szCs w:val="24"/>
              </w:rPr>
              <w:t>ополни-тельные</w:t>
            </w:r>
            <w:proofErr w:type="gramEnd"/>
            <w:r w:rsidRPr="00E41CF1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6B763C" w:rsidRPr="00E41CF1" w:rsidTr="00DB3D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C" w:rsidRPr="00E41CF1" w:rsidRDefault="006B763C" w:rsidP="006B7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C" w:rsidRPr="00E41CF1" w:rsidRDefault="006B763C" w:rsidP="006B7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C" w:rsidRPr="00E41CF1" w:rsidRDefault="006B763C" w:rsidP="006B7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C" w:rsidRPr="00E41CF1" w:rsidRDefault="006B763C" w:rsidP="006B7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C" w:rsidRPr="00E41CF1" w:rsidRDefault="006B763C" w:rsidP="006B7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C" w:rsidRPr="00E41CF1" w:rsidRDefault="006B763C" w:rsidP="006B7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C" w:rsidRPr="00E41CF1" w:rsidRDefault="006B763C" w:rsidP="006B7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C" w:rsidRPr="00E41CF1" w:rsidRDefault="006B763C" w:rsidP="006B7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C" w:rsidRPr="00E41CF1" w:rsidRDefault="006B763C" w:rsidP="006B7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B763C" w:rsidRPr="00E41CF1" w:rsidTr="00DB3D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C" w:rsidRPr="00E41CF1" w:rsidRDefault="006B763C">
            <w:pPr>
              <w:rPr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C" w:rsidRPr="00E41CF1" w:rsidRDefault="006B76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C" w:rsidRPr="00E41CF1" w:rsidRDefault="006B76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C" w:rsidRPr="00E41CF1" w:rsidRDefault="006B7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C" w:rsidRPr="00E41CF1" w:rsidRDefault="006B7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C" w:rsidRPr="00E41CF1" w:rsidRDefault="006B76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C" w:rsidRPr="00E41CF1" w:rsidRDefault="006B763C" w:rsidP="000852CE">
            <w:pPr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 xml:space="preserve">технического планов, акта обследования 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C" w:rsidRPr="00E41CF1" w:rsidRDefault="006B763C">
            <w:pPr>
              <w:jc w:val="center"/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>2017 года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C" w:rsidRPr="00E41CF1" w:rsidRDefault="006B763C">
            <w:pPr>
              <w:rPr>
                <w:sz w:val="24"/>
                <w:szCs w:val="24"/>
              </w:rPr>
            </w:pPr>
          </w:p>
        </w:tc>
      </w:tr>
      <w:tr w:rsidR="00D2652F" w:rsidRPr="00E41CF1" w:rsidTr="00DB3D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6.2.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 w:rsidP="000852CE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 xml:space="preserve">Подготовка и направление кадастровым инженерам  рекомендаций об </w:t>
            </w:r>
            <w:proofErr w:type="gramStart"/>
            <w:r w:rsidRPr="00E41CF1">
              <w:rPr>
                <w:sz w:val="24"/>
                <w:szCs w:val="24"/>
              </w:rPr>
              <w:t>использо</w:t>
            </w:r>
            <w:r w:rsidR="00A06E04"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вании</w:t>
            </w:r>
            <w:proofErr w:type="gramEnd"/>
            <w:r w:rsidRPr="00E41CF1">
              <w:rPr>
                <w:sz w:val="24"/>
                <w:szCs w:val="24"/>
              </w:rPr>
              <w:t xml:space="preserve"> сервиса «Личный кабинет кадастрового инженера» для проверки межевых и технических планов, актов обследования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0852CE" w:rsidP="006130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D2652F" w:rsidRPr="00E41CF1">
              <w:rPr>
                <w:sz w:val="24"/>
                <w:szCs w:val="24"/>
              </w:rPr>
              <w:t xml:space="preserve">беспечение </w:t>
            </w:r>
            <w:proofErr w:type="gramStart"/>
            <w:r w:rsidR="00D2652F" w:rsidRPr="00E41CF1">
              <w:rPr>
                <w:sz w:val="24"/>
                <w:szCs w:val="24"/>
              </w:rPr>
              <w:t>инфор</w:t>
            </w:r>
            <w:r>
              <w:rPr>
                <w:sz w:val="24"/>
                <w:szCs w:val="24"/>
              </w:rPr>
              <w:t>-</w:t>
            </w:r>
            <w:r w:rsidR="00D2652F" w:rsidRPr="00E41CF1">
              <w:rPr>
                <w:sz w:val="24"/>
                <w:szCs w:val="24"/>
              </w:rPr>
              <w:t>мирования</w:t>
            </w:r>
            <w:proofErr w:type="gramEnd"/>
            <w:r w:rsidR="00D2652F" w:rsidRPr="00E41CF1">
              <w:rPr>
                <w:sz w:val="24"/>
                <w:szCs w:val="24"/>
              </w:rPr>
              <w:t xml:space="preserve"> кадаст</w:t>
            </w:r>
            <w:r>
              <w:rPr>
                <w:sz w:val="24"/>
                <w:szCs w:val="24"/>
              </w:rPr>
              <w:t>-</w:t>
            </w:r>
            <w:r w:rsidR="00D2652F" w:rsidRPr="00E41CF1">
              <w:rPr>
                <w:sz w:val="24"/>
                <w:szCs w:val="24"/>
              </w:rPr>
              <w:t>ровых инженеров о возможностях  использовани</w:t>
            </w:r>
            <w:r w:rsidR="0061306C">
              <w:rPr>
                <w:sz w:val="24"/>
                <w:szCs w:val="24"/>
              </w:rPr>
              <w:t>я</w:t>
            </w:r>
            <w:r w:rsidR="00D2652F" w:rsidRPr="00E41CF1">
              <w:rPr>
                <w:sz w:val="24"/>
                <w:szCs w:val="24"/>
              </w:rPr>
              <w:t xml:space="preserve"> сервиса «Личный кабинет кадастро</w:t>
            </w:r>
            <w:r>
              <w:rPr>
                <w:sz w:val="24"/>
                <w:szCs w:val="24"/>
              </w:rPr>
              <w:t>-</w:t>
            </w:r>
            <w:r w:rsidR="00D2652F" w:rsidRPr="00E41CF1">
              <w:rPr>
                <w:sz w:val="24"/>
                <w:szCs w:val="24"/>
              </w:rPr>
              <w:t xml:space="preserve">вого инженера» для проверки межевых и технических планов, актов обследования 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0852CE" w:rsidP="000852CE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</w:t>
            </w:r>
            <w:r w:rsidR="00D2652F" w:rsidRPr="00E41CF1">
              <w:rPr>
                <w:sz w:val="24"/>
                <w:szCs w:val="24"/>
              </w:rPr>
              <w:t>арт</w:t>
            </w:r>
          </w:p>
          <w:p w:rsidR="00871ACC" w:rsidRDefault="00D2652F" w:rsidP="000852C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</w:t>
            </w:r>
          </w:p>
          <w:p w:rsidR="00D2652F" w:rsidRPr="00E41CF1" w:rsidRDefault="00871ACC" w:rsidP="000852CE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C" w:rsidRDefault="000852CE" w:rsidP="000852C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2652F" w:rsidRPr="00E41CF1">
              <w:rPr>
                <w:sz w:val="24"/>
                <w:szCs w:val="24"/>
              </w:rPr>
              <w:t>прель 2017</w:t>
            </w:r>
            <w:r w:rsidR="00871ACC">
              <w:rPr>
                <w:sz w:val="24"/>
                <w:szCs w:val="24"/>
              </w:rPr>
              <w:t xml:space="preserve"> </w:t>
            </w:r>
          </w:p>
          <w:p w:rsidR="00D2652F" w:rsidRPr="00E41CF1" w:rsidRDefault="00871ACC" w:rsidP="000852CE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 w:rsidP="000852CE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Управление (по согласованию),</w:t>
            </w:r>
          </w:p>
          <w:p w:rsidR="00D2652F" w:rsidRPr="00E41CF1" w:rsidRDefault="00D2652F" w:rsidP="000852CE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филиал ФГБУ «ФКП Росреестра» по Республике Карелия (по согласованию)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AE1530" w:rsidP="00AE15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D2652F" w:rsidRPr="00E41CF1">
              <w:rPr>
                <w:sz w:val="24"/>
                <w:szCs w:val="24"/>
              </w:rPr>
              <w:t>еречень рассылки рекомендаций кадастровым инженерам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 w:rsidP="00A22A1F">
            <w:pPr>
              <w:jc w:val="center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да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A22A1F" w:rsidP="00A22A1F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D2652F" w:rsidRPr="00E41CF1">
              <w:rPr>
                <w:sz w:val="24"/>
                <w:szCs w:val="24"/>
              </w:rPr>
              <w:t>ополни-тельные</w:t>
            </w:r>
            <w:proofErr w:type="gramEnd"/>
            <w:r w:rsidR="00D2652F" w:rsidRPr="00E41CF1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D2652F" w:rsidRPr="00E41CF1" w:rsidTr="00DB3D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6.3.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52F" w:rsidRPr="00E41CF1" w:rsidRDefault="00D2652F" w:rsidP="000852CE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Опрос кадастровых инженеров о средних сроках и стоимости проведения кадастровых работ на территории Республики Карелия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52F" w:rsidRPr="00E41CF1" w:rsidRDefault="00A22A1F" w:rsidP="00A22A1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="00D2652F" w:rsidRPr="00E41CF1">
              <w:rPr>
                <w:sz w:val="24"/>
                <w:szCs w:val="24"/>
              </w:rPr>
              <w:t xml:space="preserve">аличие </w:t>
            </w:r>
            <w:proofErr w:type="gramStart"/>
            <w:r w:rsidR="00D2652F" w:rsidRPr="00E41CF1">
              <w:rPr>
                <w:sz w:val="24"/>
                <w:szCs w:val="24"/>
              </w:rPr>
              <w:t>информа</w:t>
            </w:r>
            <w:r>
              <w:rPr>
                <w:sz w:val="24"/>
                <w:szCs w:val="24"/>
              </w:rPr>
              <w:t>-</w:t>
            </w:r>
            <w:r w:rsidR="00D2652F" w:rsidRPr="00E41CF1">
              <w:rPr>
                <w:sz w:val="24"/>
                <w:szCs w:val="24"/>
              </w:rPr>
              <w:t>ции</w:t>
            </w:r>
            <w:proofErr w:type="gramEnd"/>
            <w:r w:rsidR="00D2652F" w:rsidRPr="00E41CF1">
              <w:rPr>
                <w:sz w:val="24"/>
                <w:szCs w:val="24"/>
              </w:rPr>
              <w:t xml:space="preserve"> об уровне развития услуг по проведению кадаст</w:t>
            </w:r>
            <w:r>
              <w:rPr>
                <w:sz w:val="24"/>
                <w:szCs w:val="24"/>
              </w:rPr>
              <w:t>-</w:t>
            </w:r>
            <w:r w:rsidR="00D2652F" w:rsidRPr="00E41CF1">
              <w:rPr>
                <w:sz w:val="24"/>
                <w:szCs w:val="24"/>
              </w:rPr>
              <w:t>ровых работ на территории Респуб</w:t>
            </w:r>
            <w:r>
              <w:rPr>
                <w:sz w:val="24"/>
                <w:szCs w:val="24"/>
              </w:rPr>
              <w:t>-</w:t>
            </w:r>
            <w:r w:rsidR="00D2652F" w:rsidRPr="00E41CF1">
              <w:rPr>
                <w:sz w:val="24"/>
                <w:szCs w:val="24"/>
              </w:rPr>
              <w:t>лики Карелия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ACC" w:rsidRDefault="000852CE" w:rsidP="000852C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2652F" w:rsidRPr="00E41CF1">
              <w:rPr>
                <w:sz w:val="24"/>
                <w:szCs w:val="24"/>
              </w:rPr>
              <w:t>ентябрь 2017</w:t>
            </w:r>
            <w:r w:rsidR="00871ACC">
              <w:rPr>
                <w:sz w:val="24"/>
                <w:szCs w:val="24"/>
              </w:rPr>
              <w:t xml:space="preserve"> </w:t>
            </w:r>
          </w:p>
          <w:p w:rsidR="00D2652F" w:rsidRPr="00E41CF1" w:rsidRDefault="00871ACC" w:rsidP="000852CE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ACC" w:rsidRDefault="000852CE" w:rsidP="000852C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2652F" w:rsidRPr="00E41CF1">
              <w:rPr>
                <w:sz w:val="24"/>
                <w:szCs w:val="24"/>
              </w:rPr>
              <w:t>оябрь 2017</w:t>
            </w:r>
            <w:r w:rsidR="00871ACC">
              <w:rPr>
                <w:sz w:val="24"/>
                <w:szCs w:val="24"/>
              </w:rPr>
              <w:t xml:space="preserve"> </w:t>
            </w:r>
          </w:p>
          <w:p w:rsidR="00D2652F" w:rsidRPr="00E41CF1" w:rsidRDefault="00871ACC" w:rsidP="000852CE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2F" w:rsidRPr="00E41CF1" w:rsidRDefault="00D2652F" w:rsidP="000852CE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Комитет,</w:t>
            </w:r>
          </w:p>
          <w:p w:rsidR="00D2652F" w:rsidRPr="00E41CF1" w:rsidRDefault="0061306C" w:rsidP="0061306C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="00D2652F" w:rsidRPr="00E41CF1">
              <w:rPr>
                <w:sz w:val="24"/>
                <w:szCs w:val="24"/>
              </w:rPr>
              <w:t>осударствен</w:t>
            </w:r>
            <w:r w:rsidR="00A22A1F">
              <w:rPr>
                <w:sz w:val="24"/>
                <w:szCs w:val="24"/>
              </w:rPr>
              <w:t>-</w:t>
            </w:r>
            <w:r w:rsidR="00D2652F" w:rsidRPr="00E41CF1">
              <w:rPr>
                <w:sz w:val="24"/>
                <w:szCs w:val="24"/>
              </w:rPr>
              <w:t>ное</w:t>
            </w:r>
            <w:proofErr w:type="gramEnd"/>
            <w:r w:rsidR="00D2652F" w:rsidRPr="00E41CF1">
              <w:rPr>
                <w:sz w:val="24"/>
                <w:szCs w:val="24"/>
              </w:rPr>
              <w:t xml:space="preserve"> казенное учреждение Республики Карелия «Управление земельными ресурсами» 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52F" w:rsidRPr="00E41CF1" w:rsidRDefault="00A22A1F" w:rsidP="00A22A1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D2652F" w:rsidRPr="00E41CF1">
              <w:rPr>
                <w:sz w:val="24"/>
                <w:szCs w:val="24"/>
              </w:rPr>
              <w:t xml:space="preserve">тчет о  результатах опроса кадастровых инженеров о </w:t>
            </w:r>
            <w:proofErr w:type="gramStart"/>
            <w:r w:rsidR="00D2652F" w:rsidRPr="00E41CF1">
              <w:rPr>
                <w:sz w:val="24"/>
                <w:szCs w:val="24"/>
              </w:rPr>
              <w:t>сред</w:t>
            </w:r>
            <w:r>
              <w:rPr>
                <w:sz w:val="24"/>
                <w:szCs w:val="24"/>
              </w:rPr>
              <w:t>-</w:t>
            </w:r>
            <w:r w:rsidR="00D2652F" w:rsidRPr="00E41CF1">
              <w:rPr>
                <w:sz w:val="24"/>
                <w:szCs w:val="24"/>
              </w:rPr>
              <w:t>них</w:t>
            </w:r>
            <w:proofErr w:type="gramEnd"/>
            <w:r w:rsidR="00D2652F" w:rsidRPr="00E41CF1">
              <w:rPr>
                <w:sz w:val="24"/>
                <w:szCs w:val="24"/>
              </w:rPr>
              <w:t xml:space="preserve"> сроках и стои</w:t>
            </w:r>
            <w:r>
              <w:rPr>
                <w:sz w:val="24"/>
                <w:szCs w:val="24"/>
              </w:rPr>
              <w:t>-</w:t>
            </w:r>
            <w:r w:rsidR="00D2652F" w:rsidRPr="00E41CF1">
              <w:rPr>
                <w:sz w:val="24"/>
                <w:szCs w:val="24"/>
              </w:rPr>
              <w:t>мости проведения кадастровых работ на территории Республики Карелия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52F" w:rsidRPr="00E41CF1" w:rsidRDefault="00D2652F" w:rsidP="00A22A1F">
            <w:pPr>
              <w:jc w:val="center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да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52F" w:rsidRPr="00E41CF1" w:rsidRDefault="00A22A1F" w:rsidP="00A22A1F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D2652F" w:rsidRPr="00E41CF1">
              <w:rPr>
                <w:sz w:val="24"/>
                <w:szCs w:val="24"/>
              </w:rPr>
              <w:t>ополни</w:t>
            </w:r>
            <w:r>
              <w:rPr>
                <w:sz w:val="24"/>
                <w:szCs w:val="24"/>
              </w:rPr>
              <w:t>-</w:t>
            </w:r>
            <w:r w:rsidR="00D2652F" w:rsidRPr="00E41CF1">
              <w:rPr>
                <w:sz w:val="24"/>
                <w:szCs w:val="24"/>
              </w:rPr>
              <w:t>тельные</w:t>
            </w:r>
            <w:proofErr w:type="gramEnd"/>
            <w:r w:rsidR="00D2652F" w:rsidRPr="00E41CF1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D2652F" w:rsidRPr="00E41CF1" w:rsidTr="00DB3D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2F" w:rsidRPr="00E41CF1" w:rsidRDefault="00D2652F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7.</w:t>
            </w:r>
          </w:p>
        </w:tc>
        <w:tc>
          <w:tcPr>
            <w:tcW w:w="14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2F" w:rsidRPr="00E41CF1" w:rsidRDefault="00D2652F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Фактор:</w:t>
            </w:r>
            <w:r w:rsidR="00A06E04">
              <w:rPr>
                <w:sz w:val="24"/>
                <w:szCs w:val="24"/>
              </w:rPr>
              <w:t xml:space="preserve"> п</w:t>
            </w:r>
            <w:r w:rsidRPr="00E41CF1">
              <w:rPr>
                <w:sz w:val="24"/>
                <w:szCs w:val="24"/>
              </w:rPr>
              <w:t xml:space="preserve">рофессионализм участников кадастрового учета </w:t>
            </w:r>
          </w:p>
          <w:p w:rsidR="00D2652F" w:rsidRPr="00E41CF1" w:rsidRDefault="00D2652F">
            <w:pPr>
              <w:jc w:val="both"/>
              <w:rPr>
                <w:sz w:val="24"/>
                <w:szCs w:val="24"/>
              </w:rPr>
            </w:pPr>
            <w:proofErr w:type="gramStart"/>
            <w:r w:rsidRPr="00E41CF1">
              <w:rPr>
                <w:sz w:val="24"/>
                <w:szCs w:val="24"/>
              </w:rPr>
              <w:t xml:space="preserve">Целевое значение </w:t>
            </w:r>
            <w:r w:rsidR="00A06E04">
              <w:rPr>
                <w:sz w:val="24"/>
                <w:szCs w:val="24"/>
              </w:rPr>
              <w:t>фактора</w:t>
            </w:r>
            <w:r w:rsidRPr="00E41CF1">
              <w:rPr>
                <w:sz w:val="24"/>
                <w:szCs w:val="24"/>
              </w:rPr>
              <w:t xml:space="preserve"> «доля заявлений о постановке на  государственный кадастровый учет, в том числе с  одновременной регистрацией прав, вновь образованных земельных участков и вновь созданных объектов капитального строительства, рассмотрение которых приостановлено государственным регистратором прав по основаниям, указанным в статье 26 Федерального закона от 13 июля 2015 года №</w:t>
            </w:r>
            <w:r w:rsidR="006F13F5">
              <w:rPr>
                <w:sz w:val="24"/>
                <w:szCs w:val="24"/>
              </w:rPr>
              <w:t xml:space="preserve"> </w:t>
            </w:r>
            <w:r w:rsidRPr="00E41CF1">
              <w:rPr>
                <w:sz w:val="24"/>
                <w:szCs w:val="24"/>
              </w:rPr>
              <w:t>218-ФЗ «О государственной регистрации недвижимости», в общем количестве таких заявлений» – 18%</w:t>
            </w:r>
            <w:proofErr w:type="gramEnd"/>
          </w:p>
          <w:p w:rsidR="00D2652F" w:rsidRPr="00E41CF1" w:rsidRDefault="00A06E04" w:rsidP="006F13F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A031A">
              <w:rPr>
                <w:sz w:val="24"/>
                <w:szCs w:val="24"/>
              </w:rPr>
              <w:t xml:space="preserve">актическое значение  </w:t>
            </w:r>
            <w:r>
              <w:rPr>
                <w:sz w:val="24"/>
                <w:szCs w:val="24"/>
              </w:rPr>
              <w:t>п</w:t>
            </w:r>
            <w:r w:rsidRPr="003A031A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D2652F" w:rsidRPr="00E41CF1">
              <w:rPr>
                <w:sz w:val="24"/>
                <w:szCs w:val="24"/>
              </w:rPr>
              <w:t>– 17,7%</w:t>
            </w:r>
          </w:p>
          <w:p w:rsidR="00D2652F" w:rsidRPr="00E41CF1" w:rsidRDefault="00D2652F">
            <w:pPr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>Целевое значение фактора «доля заявлений о постановке на  государственный кадастровый учет, в том числе с  одновременной регистрацией прав, вновь образованных земельных участков и вновь созданных объектов капитального строительства, по которым принято решение об отказе в осуществлении государственного кадастрового учета, в общем количестве таких заявлений»</w:t>
            </w:r>
            <w:r w:rsidR="006F13F5">
              <w:rPr>
                <w:sz w:val="24"/>
                <w:szCs w:val="24"/>
              </w:rPr>
              <w:t xml:space="preserve"> –</w:t>
            </w:r>
            <w:r w:rsidRPr="00E41CF1">
              <w:rPr>
                <w:sz w:val="24"/>
                <w:szCs w:val="24"/>
              </w:rPr>
              <w:t xml:space="preserve"> 10%</w:t>
            </w:r>
          </w:p>
          <w:p w:rsidR="00D2652F" w:rsidRPr="00E41CF1" w:rsidRDefault="00A0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</w:t>
            </w:r>
            <w:r w:rsidRPr="003A031A">
              <w:rPr>
                <w:sz w:val="24"/>
                <w:szCs w:val="24"/>
              </w:rPr>
              <w:t xml:space="preserve">актическое значение  </w:t>
            </w:r>
            <w:r>
              <w:rPr>
                <w:sz w:val="24"/>
                <w:szCs w:val="24"/>
              </w:rPr>
              <w:t>п</w:t>
            </w:r>
            <w:r w:rsidRPr="003A031A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D2652F" w:rsidRPr="00E41CF1">
              <w:rPr>
                <w:sz w:val="24"/>
                <w:szCs w:val="24"/>
              </w:rPr>
              <w:t>– 13,7%</w:t>
            </w:r>
          </w:p>
        </w:tc>
      </w:tr>
      <w:tr w:rsidR="008727B6" w:rsidRPr="00E41CF1" w:rsidTr="00DB3D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B6" w:rsidRPr="00E41CF1" w:rsidRDefault="008727B6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B6" w:rsidRPr="00E41CF1" w:rsidRDefault="008727B6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B6" w:rsidRPr="00E41CF1" w:rsidRDefault="008727B6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B6" w:rsidRPr="00E41CF1" w:rsidRDefault="008727B6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B6" w:rsidRPr="00E41CF1" w:rsidRDefault="008727B6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B6" w:rsidRPr="00E41CF1" w:rsidRDefault="008727B6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B6" w:rsidRPr="00E41CF1" w:rsidRDefault="008727B6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B6" w:rsidRPr="00E41CF1" w:rsidRDefault="008727B6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B6" w:rsidRPr="00E41CF1" w:rsidRDefault="008727B6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562A4" w:rsidRPr="00B93490" w:rsidTr="00DB3D7D">
        <w:trPr>
          <w:trHeight w:val="35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2A4" w:rsidRPr="00B93490" w:rsidRDefault="00E562A4" w:rsidP="00727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2A4" w:rsidRPr="007B6105" w:rsidRDefault="00E562A4" w:rsidP="00917E5A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Pr="007B6105">
              <w:rPr>
                <w:sz w:val="24"/>
                <w:szCs w:val="24"/>
              </w:rPr>
              <w:t xml:space="preserve"> и </w:t>
            </w:r>
            <w:r>
              <w:rPr>
                <w:rStyle w:val="FontStyle26"/>
                <w:sz w:val="24"/>
                <w:szCs w:val="24"/>
              </w:rPr>
              <w:t>анализ</w:t>
            </w:r>
            <w:r w:rsidRPr="007B6105">
              <w:rPr>
                <w:rStyle w:val="FontStyle26"/>
                <w:sz w:val="24"/>
                <w:szCs w:val="24"/>
              </w:rPr>
              <w:t xml:space="preserve"> </w:t>
            </w:r>
            <w:r w:rsidRPr="007B6105">
              <w:rPr>
                <w:sz w:val="24"/>
                <w:szCs w:val="24"/>
              </w:rPr>
              <w:t xml:space="preserve">причин приостановлений и отказов в осуществлении государственного </w:t>
            </w:r>
            <w:proofErr w:type="gramStart"/>
            <w:r w:rsidRPr="007B6105">
              <w:rPr>
                <w:sz w:val="24"/>
                <w:szCs w:val="24"/>
              </w:rPr>
              <w:t>кадастро</w:t>
            </w:r>
            <w:r>
              <w:rPr>
                <w:sz w:val="24"/>
                <w:szCs w:val="24"/>
              </w:rPr>
              <w:t>-</w:t>
            </w:r>
            <w:r w:rsidRPr="007B6105">
              <w:rPr>
                <w:sz w:val="24"/>
                <w:szCs w:val="24"/>
              </w:rPr>
              <w:t>вого</w:t>
            </w:r>
            <w:proofErr w:type="gramEnd"/>
            <w:r w:rsidRPr="007B6105">
              <w:rPr>
                <w:sz w:val="24"/>
                <w:szCs w:val="24"/>
              </w:rPr>
              <w:t xml:space="preserve"> учета,</w:t>
            </w:r>
            <w:r>
              <w:rPr>
                <w:sz w:val="24"/>
                <w:szCs w:val="24"/>
              </w:rPr>
              <w:t xml:space="preserve"> связанных с деятельностью</w:t>
            </w:r>
            <w:r w:rsidRPr="007B6105">
              <w:rPr>
                <w:sz w:val="24"/>
                <w:szCs w:val="24"/>
              </w:rPr>
              <w:t xml:space="preserve"> </w:t>
            </w:r>
            <w:r w:rsidRPr="007B6105">
              <w:rPr>
                <w:rStyle w:val="FontStyle26"/>
                <w:sz w:val="24"/>
                <w:szCs w:val="24"/>
              </w:rPr>
              <w:t>кадастровы</w:t>
            </w:r>
            <w:r>
              <w:rPr>
                <w:rStyle w:val="FontStyle26"/>
                <w:sz w:val="24"/>
                <w:szCs w:val="24"/>
              </w:rPr>
              <w:t>х</w:t>
            </w:r>
            <w:r w:rsidRPr="007B6105">
              <w:rPr>
                <w:rStyle w:val="FontStyle26"/>
                <w:sz w:val="24"/>
                <w:szCs w:val="24"/>
              </w:rPr>
              <w:t xml:space="preserve"> инженер</w:t>
            </w:r>
            <w:r>
              <w:rPr>
                <w:rStyle w:val="FontStyle26"/>
                <w:sz w:val="24"/>
                <w:szCs w:val="24"/>
              </w:rPr>
              <w:t>ов</w:t>
            </w:r>
            <w:r w:rsidR="00D247BD">
              <w:rPr>
                <w:rStyle w:val="FontStyle26"/>
                <w:sz w:val="24"/>
                <w:szCs w:val="24"/>
              </w:rPr>
              <w:t>,</w:t>
            </w:r>
            <w:r w:rsidRPr="007B6105">
              <w:rPr>
                <w:rStyle w:val="FontStyle26"/>
                <w:sz w:val="24"/>
                <w:szCs w:val="24"/>
              </w:rPr>
              <w:t xml:space="preserve"> при подготовке </w:t>
            </w:r>
            <w:r>
              <w:rPr>
                <w:rStyle w:val="FontStyle26"/>
                <w:sz w:val="24"/>
                <w:szCs w:val="24"/>
              </w:rPr>
              <w:t xml:space="preserve">ими </w:t>
            </w:r>
            <w:r w:rsidRPr="007B6105">
              <w:rPr>
                <w:rStyle w:val="FontStyle26"/>
                <w:sz w:val="24"/>
                <w:szCs w:val="24"/>
              </w:rPr>
              <w:t>межевых и технических планов, актов обследования</w:t>
            </w:r>
          </w:p>
          <w:p w:rsidR="00E562A4" w:rsidRPr="007B6105" w:rsidRDefault="00E562A4" w:rsidP="00917E5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2A4" w:rsidRPr="007B6105" w:rsidRDefault="00E562A4" w:rsidP="00917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B6105">
              <w:rPr>
                <w:sz w:val="24"/>
                <w:szCs w:val="24"/>
              </w:rPr>
              <w:t xml:space="preserve">пределение типовых ошибок, допускаемых </w:t>
            </w:r>
            <w:proofErr w:type="gramStart"/>
            <w:r w:rsidRPr="007B6105">
              <w:rPr>
                <w:sz w:val="24"/>
                <w:szCs w:val="24"/>
              </w:rPr>
              <w:t>кадастровыми</w:t>
            </w:r>
            <w:proofErr w:type="gramEnd"/>
            <w:r w:rsidRPr="007B6105">
              <w:rPr>
                <w:sz w:val="24"/>
                <w:szCs w:val="24"/>
              </w:rPr>
              <w:t xml:space="preserve"> инже</w:t>
            </w:r>
            <w:r>
              <w:rPr>
                <w:sz w:val="24"/>
                <w:szCs w:val="24"/>
              </w:rPr>
              <w:t>-</w:t>
            </w:r>
            <w:r w:rsidRPr="007B6105">
              <w:rPr>
                <w:sz w:val="24"/>
                <w:szCs w:val="24"/>
              </w:rPr>
              <w:t>нерами при подготовке межевого и техниче</w:t>
            </w:r>
            <w:r>
              <w:rPr>
                <w:sz w:val="24"/>
                <w:szCs w:val="24"/>
              </w:rPr>
              <w:t>-</w:t>
            </w:r>
            <w:r w:rsidRPr="007B6105">
              <w:rPr>
                <w:sz w:val="24"/>
                <w:szCs w:val="24"/>
              </w:rPr>
              <w:t xml:space="preserve">ского планов, акта обследования, </w:t>
            </w:r>
            <w:r w:rsidRPr="007B6105">
              <w:rPr>
                <w:rStyle w:val="FontStyle26"/>
                <w:sz w:val="24"/>
                <w:szCs w:val="24"/>
              </w:rPr>
              <w:t>с после</w:t>
            </w:r>
            <w:r>
              <w:rPr>
                <w:rStyle w:val="FontStyle26"/>
                <w:sz w:val="24"/>
                <w:szCs w:val="24"/>
              </w:rPr>
              <w:t>-</w:t>
            </w:r>
            <w:r w:rsidRPr="007B6105">
              <w:rPr>
                <w:rStyle w:val="FontStyle26"/>
                <w:sz w:val="24"/>
                <w:szCs w:val="24"/>
              </w:rPr>
              <w:t>дующим доведением этой информации до сведения кадастровых инженеров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2A4" w:rsidRDefault="00E562A4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E562A4" w:rsidRPr="00B93490" w:rsidRDefault="00E562A4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  <w:r w:rsidR="00D247BD">
              <w:rPr>
                <w:sz w:val="24"/>
                <w:szCs w:val="24"/>
              </w:rPr>
              <w:t>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7BD" w:rsidRDefault="00E562A4" w:rsidP="008727B6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2017 </w:t>
            </w:r>
          </w:p>
          <w:p w:rsidR="00E562A4" w:rsidRPr="00B93490" w:rsidRDefault="00E562A4" w:rsidP="008727B6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 w:rsidR="00D247BD"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2A4" w:rsidRDefault="00E562A4" w:rsidP="007270F7">
            <w:pPr>
              <w:rPr>
                <w:sz w:val="24"/>
                <w:szCs w:val="24"/>
              </w:rPr>
            </w:pPr>
            <w:r w:rsidRPr="00B93490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>(по согласованию),</w:t>
            </w:r>
          </w:p>
          <w:p w:rsidR="00E562A4" w:rsidRPr="00B93490" w:rsidRDefault="00E562A4" w:rsidP="00727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9170B">
              <w:rPr>
                <w:sz w:val="24"/>
                <w:szCs w:val="24"/>
              </w:rPr>
              <w:t>илиал ФГБУ «ФКП Росреестра» по Республике Карелия (по согласованию)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2A4" w:rsidRDefault="00E562A4" w:rsidP="000A7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F5C18">
              <w:rPr>
                <w:sz w:val="24"/>
                <w:szCs w:val="24"/>
              </w:rPr>
              <w:t xml:space="preserve">ониторинг </w:t>
            </w:r>
            <w:r w:rsidRPr="008F5C18">
              <w:t xml:space="preserve"> </w:t>
            </w:r>
            <w:r w:rsidRPr="008F5C18">
              <w:rPr>
                <w:sz w:val="24"/>
                <w:szCs w:val="24"/>
              </w:rPr>
              <w:t xml:space="preserve">причин приостановлений и отказов </w:t>
            </w:r>
            <w:r>
              <w:t xml:space="preserve"> </w:t>
            </w:r>
            <w:r w:rsidRPr="00C9170B">
              <w:rPr>
                <w:sz w:val="24"/>
                <w:szCs w:val="24"/>
              </w:rPr>
              <w:t xml:space="preserve">в </w:t>
            </w:r>
            <w:proofErr w:type="gramStart"/>
            <w:r w:rsidRPr="00C9170B">
              <w:rPr>
                <w:sz w:val="24"/>
                <w:szCs w:val="24"/>
              </w:rPr>
              <w:t>осущест</w:t>
            </w:r>
            <w:r>
              <w:rPr>
                <w:sz w:val="24"/>
                <w:szCs w:val="24"/>
              </w:rPr>
              <w:t>-</w:t>
            </w:r>
            <w:r w:rsidRPr="00C9170B">
              <w:rPr>
                <w:sz w:val="24"/>
                <w:szCs w:val="24"/>
              </w:rPr>
              <w:t>влении</w:t>
            </w:r>
            <w:proofErr w:type="gramEnd"/>
            <w:r w:rsidRPr="00C9170B">
              <w:rPr>
                <w:sz w:val="24"/>
                <w:szCs w:val="24"/>
              </w:rPr>
              <w:t xml:space="preserve"> государст</w:t>
            </w:r>
            <w:r>
              <w:rPr>
                <w:sz w:val="24"/>
                <w:szCs w:val="24"/>
              </w:rPr>
              <w:t>-</w:t>
            </w:r>
            <w:r w:rsidRPr="00C9170B">
              <w:rPr>
                <w:sz w:val="24"/>
                <w:szCs w:val="24"/>
              </w:rPr>
              <w:t>венного кадастро</w:t>
            </w:r>
            <w:r>
              <w:rPr>
                <w:sz w:val="24"/>
                <w:szCs w:val="24"/>
              </w:rPr>
              <w:t>-</w:t>
            </w:r>
            <w:r w:rsidRPr="00C9170B">
              <w:rPr>
                <w:sz w:val="24"/>
                <w:szCs w:val="24"/>
              </w:rPr>
              <w:t>вого учета, связан</w:t>
            </w:r>
            <w:r>
              <w:rPr>
                <w:sz w:val="24"/>
                <w:szCs w:val="24"/>
              </w:rPr>
              <w:t>-</w:t>
            </w:r>
            <w:r w:rsidRPr="00C9170B">
              <w:rPr>
                <w:sz w:val="24"/>
                <w:szCs w:val="24"/>
              </w:rPr>
              <w:t>ных с деятель</w:t>
            </w:r>
            <w:r>
              <w:rPr>
                <w:sz w:val="24"/>
                <w:szCs w:val="24"/>
              </w:rPr>
              <w:t>-</w:t>
            </w:r>
            <w:r w:rsidRPr="00C9170B">
              <w:rPr>
                <w:sz w:val="24"/>
                <w:szCs w:val="24"/>
              </w:rPr>
              <w:t>ностью кадастровых инженеров</w:t>
            </w:r>
            <w:r w:rsidR="00D247BD">
              <w:rPr>
                <w:sz w:val="24"/>
                <w:szCs w:val="24"/>
              </w:rPr>
              <w:t>,</w:t>
            </w:r>
            <w:r w:rsidRPr="00C9170B">
              <w:rPr>
                <w:sz w:val="24"/>
                <w:szCs w:val="24"/>
              </w:rPr>
              <w:t xml:space="preserve"> при подготовке</w:t>
            </w:r>
            <w:r>
              <w:rPr>
                <w:sz w:val="24"/>
                <w:szCs w:val="24"/>
              </w:rPr>
              <w:t xml:space="preserve"> ими</w:t>
            </w:r>
            <w:r w:rsidRPr="00C9170B">
              <w:rPr>
                <w:sz w:val="24"/>
                <w:szCs w:val="24"/>
              </w:rPr>
              <w:t xml:space="preserve"> межевых и техни</w:t>
            </w:r>
            <w:r>
              <w:rPr>
                <w:sz w:val="24"/>
                <w:szCs w:val="24"/>
              </w:rPr>
              <w:t>-</w:t>
            </w:r>
            <w:r w:rsidRPr="00C9170B">
              <w:rPr>
                <w:sz w:val="24"/>
                <w:szCs w:val="24"/>
              </w:rPr>
              <w:t>ческих планов, актов обследования</w:t>
            </w:r>
          </w:p>
          <w:p w:rsidR="00DB3D7D" w:rsidRPr="008F5C18" w:rsidRDefault="00DB3D7D" w:rsidP="000A749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2A4" w:rsidRPr="008F5C18" w:rsidRDefault="00E562A4" w:rsidP="000A749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</w:t>
            </w:r>
            <w:r w:rsidRPr="008F5C18">
              <w:rPr>
                <w:sz w:val="24"/>
                <w:szCs w:val="24"/>
              </w:rPr>
              <w:t>жеквар</w:t>
            </w:r>
            <w:r>
              <w:rPr>
                <w:sz w:val="24"/>
                <w:szCs w:val="24"/>
              </w:rPr>
              <w:t>-</w:t>
            </w:r>
            <w:r w:rsidRPr="008F5C18">
              <w:rPr>
                <w:sz w:val="24"/>
                <w:szCs w:val="24"/>
              </w:rPr>
              <w:t>тально</w:t>
            </w:r>
            <w:proofErr w:type="gramEnd"/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2A4" w:rsidRPr="00B93490" w:rsidRDefault="00E562A4" w:rsidP="007270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дополни-тельные</w:t>
            </w:r>
            <w:proofErr w:type="gramEnd"/>
            <w:r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6F13F5" w:rsidRPr="00E41CF1" w:rsidTr="00E562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F5" w:rsidRPr="00E41CF1" w:rsidRDefault="006F13F5" w:rsidP="006F13F5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8.</w:t>
            </w:r>
          </w:p>
        </w:tc>
        <w:tc>
          <w:tcPr>
            <w:tcW w:w="14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F5" w:rsidRPr="00E41CF1" w:rsidRDefault="006F13F5" w:rsidP="006F13F5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 xml:space="preserve">Фактор: </w:t>
            </w:r>
            <w:r w:rsidR="00EC0666">
              <w:rPr>
                <w:sz w:val="24"/>
                <w:szCs w:val="24"/>
              </w:rPr>
              <w:t>у</w:t>
            </w:r>
            <w:r w:rsidRPr="00E41CF1">
              <w:rPr>
                <w:sz w:val="24"/>
                <w:szCs w:val="24"/>
              </w:rPr>
              <w:t>чет в ЕГРН земельных участков с границами, установленными в соответствии с законодательством Российской Федерации</w:t>
            </w:r>
          </w:p>
          <w:p w:rsidR="006F13F5" w:rsidRPr="00E41CF1" w:rsidRDefault="006F13F5" w:rsidP="006F13F5">
            <w:pPr>
              <w:jc w:val="both"/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 xml:space="preserve">Целевое значение фактора «доля количества земельных участков в ЕГРН с границами, установленными в соответствии с требованиями законодательства Российской Федерации, в общем количестве земельных участков, учтенных в ЕГРН» – 53% </w:t>
            </w:r>
          </w:p>
          <w:p w:rsidR="006F13F5" w:rsidRPr="00E41CF1" w:rsidRDefault="00EC0666" w:rsidP="006F13F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</w:t>
            </w:r>
            <w:r w:rsidRPr="003A031A">
              <w:rPr>
                <w:sz w:val="24"/>
                <w:szCs w:val="24"/>
              </w:rPr>
              <w:t xml:space="preserve">актическое значение  </w:t>
            </w:r>
            <w:r>
              <w:rPr>
                <w:sz w:val="24"/>
                <w:szCs w:val="24"/>
              </w:rPr>
              <w:t>п</w:t>
            </w:r>
            <w:r w:rsidRPr="003A031A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6F13F5" w:rsidRPr="00E41CF1">
              <w:rPr>
                <w:sz w:val="24"/>
                <w:szCs w:val="24"/>
              </w:rPr>
              <w:t>– 54%</w:t>
            </w:r>
          </w:p>
        </w:tc>
      </w:tr>
      <w:tr w:rsidR="006F13F5" w:rsidRPr="00E41CF1" w:rsidTr="00F9370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F5" w:rsidRPr="00E41CF1" w:rsidRDefault="006F13F5" w:rsidP="006F13F5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8.1.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6F13F5" w:rsidP="001C1B08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 xml:space="preserve">Формирование перечня земельных участков, </w:t>
            </w:r>
            <w:proofErr w:type="gramStart"/>
            <w:r w:rsidRPr="00E41CF1">
              <w:rPr>
                <w:sz w:val="24"/>
                <w:szCs w:val="24"/>
              </w:rPr>
              <w:t>нахо</w:t>
            </w:r>
            <w:r w:rsidR="002937DC"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дящихся</w:t>
            </w:r>
            <w:proofErr w:type="gramEnd"/>
            <w:r w:rsidRPr="00E41CF1">
              <w:rPr>
                <w:sz w:val="24"/>
                <w:szCs w:val="24"/>
              </w:rPr>
              <w:t xml:space="preserve"> в собственности Республики Карелия, в отношении которых в 2017 году необходимо обеспечить выполнение кадастровых работ по уточнению местоположения их границ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2937DC" w:rsidP="002937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</w:t>
            </w:r>
            <w:r w:rsidR="006F13F5" w:rsidRPr="00E41CF1">
              <w:rPr>
                <w:sz w:val="24"/>
                <w:szCs w:val="24"/>
              </w:rPr>
              <w:t xml:space="preserve">величение  количества земельных участков в ЕГРН с границами, установленными в соответствии с </w:t>
            </w:r>
            <w:proofErr w:type="gramStart"/>
            <w:r w:rsidR="006F13F5" w:rsidRPr="00E41CF1">
              <w:rPr>
                <w:sz w:val="24"/>
                <w:szCs w:val="24"/>
              </w:rPr>
              <w:t>требова</w:t>
            </w:r>
            <w:r>
              <w:rPr>
                <w:sz w:val="24"/>
                <w:szCs w:val="24"/>
              </w:rPr>
              <w:t>-</w:t>
            </w:r>
            <w:r w:rsidR="006F13F5" w:rsidRPr="00E41CF1">
              <w:rPr>
                <w:sz w:val="24"/>
                <w:szCs w:val="24"/>
              </w:rPr>
              <w:t>ниями</w:t>
            </w:r>
            <w:proofErr w:type="gramEnd"/>
            <w:r w:rsidR="006F13F5" w:rsidRPr="00E41CF1">
              <w:rPr>
                <w:sz w:val="24"/>
                <w:szCs w:val="24"/>
              </w:rPr>
              <w:t xml:space="preserve"> законодатель</w:t>
            </w:r>
            <w:r>
              <w:rPr>
                <w:sz w:val="24"/>
                <w:szCs w:val="24"/>
              </w:rPr>
              <w:t>-</w:t>
            </w:r>
            <w:r w:rsidR="006F13F5" w:rsidRPr="00E41CF1">
              <w:rPr>
                <w:sz w:val="24"/>
                <w:szCs w:val="24"/>
              </w:rPr>
              <w:t>ства Российской Федерации, в общем количестве земельных участков, учтенных в ЕГРН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3F5" w:rsidRPr="00E41CF1" w:rsidRDefault="006F13F5" w:rsidP="006F13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</w:t>
            </w:r>
            <w:r w:rsidRPr="00E41CF1">
              <w:rPr>
                <w:sz w:val="24"/>
                <w:szCs w:val="24"/>
              </w:rPr>
              <w:t>прель 20</w:t>
            </w:r>
            <w:bookmarkStart w:id="0" w:name="_GoBack"/>
            <w:bookmarkEnd w:id="0"/>
            <w:r w:rsidRPr="00E41CF1">
              <w:rPr>
                <w:sz w:val="24"/>
                <w:szCs w:val="24"/>
              </w:rPr>
              <w:t>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  <w:p w:rsidR="006F13F5" w:rsidRPr="00E41CF1" w:rsidRDefault="006F13F5" w:rsidP="006F13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6F13F5" w:rsidP="006F13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</w:t>
            </w:r>
            <w:r w:rsidRPr="00E41CF1">
              <w:rPr>
                <w:sz w:val="24"/>
                <w:szCs w:val="24"/>
              </w:rPr>
              <w:t>ай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6F13F5" w:rsidP="006F13F5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 xml:space="preserve">Комитет 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Default="006F13F5" w:rsidP="006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41CF1">
              <w:rPr>
                <w:sz w:val="24"/>
                <w:szCs w:val="24"/>
              </w:rPr>
              <w:t xml:space="preserve">аличие перечня земельных </w:t>
            </w:r>
            <w:proofErr w:type="gramStart"/>
            <w:r w:rsidRPr="00E41CF1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ков</w:t>
            </w:r>
            <w:proofErr w:type="gramEnd"/>
            <w:r w:rsidRPr="00E41CF1">
              <w:rPr>
                <w:sz w:val="24"/>
                <w:szCs w:val="24"/>
              </w:rPr>
              <w:t>, находящихся в собственности Рес</w:t>
            </w:r>
            <w:r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публики Карелия, в отношении которых в 2017 году необхо</w:t>
            </w:r>
            <w:r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димо обеспечить выполнение када</w:t>
            </w:r>
            <w:r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стровых работ по уточнению местопо</w:t>
            </w:r>
            <w:r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ложения их границ</w:t>
            </w:r>
          </w:p>
          <w:p w:rsidR="00DB3D7D" w:rsidRPr="00E41CF1" w:rsidRDefault="00DB3D7D" w:rsidP="006F13F5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6F13F5" w:rsidP="006F13F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да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6F13F5" w:rsidP="006F13F5">
            <w:pPr>
              <w:ind w:right="19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E41CF1">
              <w:rPr>
                <w:sz w:val="24"/>
                <w:szCs w:val="24"/>
              </w:rPr>
              <w:t>ополни</w:t>
            </w:r>
            <w:r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тельные</w:t>
            </w:r>
            <w:proofErr w:type="gramEnd"/>
            <w:r w:rsidRPr="00E41CF1">
              <w:rPr>
                <w:sz w:val="24"/>
                <w:szCs w:val="24"/>
              </w:rPr>
              <w:t xml:space="preserve"> ресурсы не требуются</w:t>
            </w:r>
          </w:p>
        </w:tc>
      </w:tr>
    </w:tbl>
    <w:p w:rsidR="00DB3D7D" w:rsidRDefault="00DB3D7D"/>
    <w:p w:rsidR="00DB3D7D" w:rsidRDefault="00DB3D7D"/>
    <w:tbl>
      <w:tblPr>
        <w:tblpPr w:leftFromText="180" w:rightFromText="180" w:vertAnchor="text" w:tblpX="-19" w:tblpY="1"/>
        <w:tblOverlap w:val="never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3004"/>
        <w:gridCol w:w="2693"/>
        <w:gridCol w:w="995"/>
        <w:gridCol w:w="994"/>
        <w:gridCol w:w="1842"/>
        <w:gridCol w:w="2267"/>
        <w:gridCol w:w="1417"/>
        <w:gridCol w:w="1563"/>
      </w:tblGrid>
      <w:tr w:rsidR="000B5DDB" w:rsidRPr="00E41CF1" w:rsidTr="00807B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E" w:rsidRPr="00E41CF1" w:rsidRDefault="00DF0E5E" w:rsidP="00DF0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E" w:rsidRPr="00E41CF1" w:rsidRDefault="00DF0E5E" w:rsidP="00DF0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E" w:rsidRPr="00E41CF1" w:rsidRDefault="00DF0E5E" w:rsidP="00DF0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E" w:rsidRPr="00E41CF1" w:rsidRDefault="00DF0E5E" w:rsidP="00DF0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E" w:rsidRPr="00E41CF1" w:rsidRDefault="00DF0E5E" w:rsidP="00DF0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E" w:rsidRPr="00E41CF1" w:rsidRDefault="00DF0E5E" w:rsidP="00DF0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E" w:rsidRPr="00E41CF1" w:rsidRDefault="00DF0E5E" w:rsidP="00DF0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E" w:rsidRPr="00E41CF1" w:rsidRDefault="00DF0E5E" w:rsidP="00DF0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E" w:rsidRPr="00E41CF1" w:rsidRDefault="00DF0E5E" w:rsidP="00DF0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B5ADC" w:rsidRPr="00E41CF1" w:rsidTr="00807BA9">
        <w:trPr>
          <w:trHeight w:val="358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ADC" w:rsidRPr="00E41CF1" w:rsidRDefault="005B5ADC" w:rsidP="007270F7">
            <w:pPr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>8.2.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ADC" w:rsidRDefault="005B5ADC" w:rsidP="007270F7">
            <w:pPr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 xml:space="preserve">Заключение </w:t>
            </w:r>
            <w:proofErr w:type="gramStart"/>
            <w:r w:rsidRPr="00E41CF1">
              <w:rPr>
                <w:sz w:val="24"/>
                <w:szCs w:val="24"/>
              </w:rPr>
              <w:t>государствен</w:t>
            </w:r>
            <w:r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ного</w:t>
            </w:r>
            <w:proofErr w:type="gramEnd"/>
            <w:r w:rsidRPr="00E41CF1">
              <w:rPr>
                <w:sz w:val="24"/>
                <w:szCs w:val="24"/>
              </w:rPr>
              <w:t xml:space="preserve"> контракта (государст</w:t>
            </w:r>
            <w:r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венных контрактов) на выполнение  кадастровых работ по уточнению местоположения границ земельных участков, находящихся в собствен</w:t>
            </w:r>
            <w:r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ности Республики Карелия, обеспечение выполнения кадастровых работ по уточнению местоположения границ земельных участков, находящихся в собствен</w:t>
            </w:r>
            <w:r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ности Республики Карелия</w:t>
            </w:r>
          </w:p>
          <w:p w:rsidR="005B5ADC" w:rsidRPr="00E41CF1" w:rsidRDefault="005B5ADC" w:rsidP="007270F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5ADC" w:rsidRPr="00E41CF1" w:rsidRDefault="005B5ADC" w:rsidP="00727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41CF1">
              <w:rPr>
                <w:sz w:val="24"/>
                <w:szCs w:val="24"/>
              </w:rPr>
              <w:t xml:space="preserve">величение  количества земельных участков в ЕГРН с границами, установленными в соответствии с </w:t>
            </w:r>
            <w:proofErr w:type="gramStart"/>
            <w:r w:rsidRPr="00E41CF1">
              <w:rPr>
                <w:sz w:val="24"/>
                <w:szCs w:val="24"/>
              </w:rPr>
              <w:t>требо</w:t>
            </w:r>
            <w:r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ваниями</w:t>
            </w:r>
            <w:proofErr w:type="gramEnd"/>
            <w:r w:rsidRPr="00E41CF1">
              <w:rPr>
                <w:sz w:val="24"/>
                <w:szCs w:val="24"/>
              </w:rPr>
              <w:t xml:space="preserve"> законодатель</w:t>
            </w:r>
            <w:r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ства Российской Федерации, в общем количестве земельных участков, учтенных в ЕГРН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5ADC" w:rsidRPr="00E41CF1" w:rsidRDefault="005B5ADC" w:rsidP="006F13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</w:t>
            </w:r>
            <w:r w:rsidRPr="00E41CF1">
              <w:rPr>
                <w:sz w:val="24"/>
                <w:szCs w:val="24"/>
              </w:rPr>
              <w:t>ай</w:t>
            </w:r>
          </w:p>
          <w:p w:rsidR="005B5ADC" w:rsidRPr="00E41CF1" w:rsidRDefault="005B5ADC" w:rsidP="007270F7">
            <w:pPr>
              <w:jc w:val="center"/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5ADC" w:rsidRPr="00E41CF1" w:rsidRDefault="005B5ADC" w:rsidP="007270F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41CF1">
              <w:rPr>
                <w:sz w:val="24"/>
                <w:szCs w:val="24"/>
              </w:rPr>
              <w:t>екабрь 2017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5ADC" w:rsidRPr="00E41CF1" w:rsidRDefault="005B5ADC" w:rsidP="007270F7">
            <w:pPr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 xml:space="preserve">Комитет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5ADC" w:rsidRDefault="005B5ADC" w:rsidP="00FC6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41CF1">
              <w:rPr>
                <w:sz w:val="24"/>
                <w:szCs w:val="24"/>
              </w:rPr>
              <w:t xml:space="preserve">аличие </w:t>
            </w:r>
            <w:proofErr w:type="gramStart"/>
            <w:r w:rsidRPr="00E41CF1">
              <w:rPr>
                <w:sz w:val="24"/>
                <w:szCs w:val="24"/>
              </w:rPr>
              <w:t>государст</w:t>
            </w:r>
            <w:r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венного</w:t>
            </w:r>
            <w:proofErr w:type="gramEnd"/>
            <w:r w:rsidRPr="00E41CF1">
              <w:rPr>
                <w:sz w:val="24"/>
                <w:szCs w:val="24"/>
              </w:rPr>
              <w:t xml:space="preserve"> контракта (государственных контрактов)  на выполнение  када</w:t>
            </w:r>
            <w:r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стровых работ по уточнению место</w:t>
            </w:r>
            <w:r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положения границ земельных участ</w:t>
            </w:r>
            <w:r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 xml:space="preserve">ков, находящихся </w:t>
            </w:r>
          </w:p>
          <w:p w:rsidR="005B5ADC" w:rsidRPr="00E41CF1" w:rsidRDefault="005B5ADC" w:rsidP="007270F7">
            <w:pPr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>в собственности Республики Карелия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5ADC" w:rsidRPr="00E41CF1" w:rsidRDefault="005B5ADC" w:rsidP="007270F7">
            <w:pPr>
              <w:jc w:val="center"/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>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ADC" w:rsidRPr="00E41CF1" w:rsidRDefault="005B5ADC" w:rsidP="00D2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 w:rsidRPr="00E41CF1">
              <w:rPr>
                <w:sz w:val="24"/>
                <w:szCs w:val="24"/>
              </w:rPr>
              <w:t>соответ</w:t>
            </w:r>
            <w:r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ствии</w:t>
            </w:r>
            <w:proofErr w:type="gramEnd"/>
            <w:r w:rsidRPr="00E41CF1">
              <w:rPr>
                <w:sz w:val="24"/>
                <w:szCs w:val="24"/>
              </w:rPr>
              <w:t xml:space="preserve"> с законом Республики Карелия о бюджете Республики Карелия на очередной финансо</w:t>
            </w:r>
            <w:r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вый год и плановый период</w:t>
            </w:r>
          </w:p>
        </w:tc>
      </w:tr>
      <w:tr w:rsidR="00DF0E5E" w:rsidRPr="00E41CF1" w:rsidTr="00807BA9"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E" w:rsidRPr="00E41CF1" w:rsidRDefault="00DF0E5E" w:rsidP="00C61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E" w:rsidRPr="00E41CF1" w:rsidRDefault="00DF0E5E" w:rsidP="00C61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E" w:rsidRPr="00E41CF1" w:rsidRDefault="00DF0E5E" w:rsidP="00C61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E" w:rsidRPr="00E41CF1" w:rsidRDefault="00DF0E5E" w:rsidP="00C61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E" w:rsidRPr="00E41CF1" w:rsidRDefault="00DF0E5E" w:rsidP="00C61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E" w:rsidRPr="00E41CF1" w:rsidRDefault="00DF0E5E" w:rsidP="00C61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E" w:rsidRPr="00E41CF1" w:rsidRDefault="00DF0E5E" w:rsidP="00C61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E" w:rsidRPr="00E41CF1" w:rsidRDefault="00DF0E5E" w:rsidP="00C61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E" w:rsidRPr="00E41CF1" w:rsidRDefault="00DF0E5E" w:rsidP="00C619EF">
            <w:pPr>
              <w:jc w:val="center"/>
              <w:rPr>
                <w:sz w:val="24"/>
                <w:szCs w:val="24"/>
              </w:rPr>
            </w:pPr>
          </w:p>
        </w:tc>
      </w:tr>
      <w:tr w:rsidR="00807BA9" w:rsidRPr="00E41CF1" w:rsidTr="00807B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F5" w:rsidRPr="00E41CF1" w:rsidRDefault="006F13F5" w:rsidP="006F13F5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8.3.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Default="006F13F5" w:rsidP="00AB368A">
            <w:pPr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 xml:space="preserve">Внесение в ЕГРН сведений о границах земельных участков в составе земель лесного фонда в соответствии с приказом Министерства экономического развития Российской Федерации от </w:t>
            </w:r>
            <w:r w:rsidR="0079743E">
              <w:rPr>
                <w:sz w:val="24"/>
                <w:szCs w:val="24"/>
              </w:rPr>
              <w:t xml:space="preserve">               </w:t>
            </w:r>
            <w:r w:rsidRPr="00E41CF1">
              <w:rPr>
                <w:sz w:val="24"/>
                <w:szCs w:val="24"/>
              </w:rPr>
              <w:t>11 января 2011 года № 1 «О сроках и Порядке включения в государственный кадастр недвижимости сведений о ранее учтенных объектах недвижимости»</w:t>
            </w:r>
          </w:p>
          <w:p w:rsidR="00AB368A" w:rsidRPr="00E41CF1" w:rsidRDefault="00AB368A" w:rsidP="00AB368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AB368A" w:rsidP="00D247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</w:t>
            </w:r>
            <w:r w:rsidR="006F13F5" w:rsidRPr="00E41CF1">
              <w:rPr>
                <w:sz w:val="24"/>
                <w:szCs w:val="24"/>
              </w:rPr>
              <w:t>величение  коли</w:t>
            </w:r>
            <w:r w:rsidR="0079743E">
              <w:rPr>
                <w:sz w:val="24"/>
                <w:szCs w:val="24"/>
              </w:rPr>
              <w:t>-</w:t>
            </w:r>
            <w:r w:rsidR="006F13F5" w:rsidRPr="00E41CF1">
              <w:rPr>
                <w:sz w:val="24"/>
                <w:szCs w:val="24"/>
              </w:rPr>
              <w:t>чества земельных участков в ЕГРН с границами, установ</w:t>
            </w:r>
            <w:r w:rsidR="00D247BD">
              <w:rPr>
                <w:sz w:val="24"/>
                <w:szCs w:val="24"/>
              </w:rPr>
              <w:t>-</w:t>
            </w:r>
            <w:r w:rsidR="006F13F5" w:rsidRPr="00E41CF1">
              <w:rPr>
                <w:sz w:val="24"/>
                <w:szCs w:val="24"/>
              </w:rPr>
              <w:t>ленными в соответст</w:t>
            </w:r>
            <w:r w:rsidR="00D247BD">
              <w:rPr>
                <w:sz w:val="24"/>
                <w:szCs w:val="24"/>
              </w:rPr>
              <w:t>-</w:t>
            </w:r>
            <w:r w:rsidR="006F13F5" w:rsidRPr="00E41CF1">
              <w:rPr>
                <w:sz w:val="24"/>
                <w:szCs w:val="24"/>
              </w:rPr>
              <w:t xml:space="preserve">вии с требованиями законодательства </w:t>
            </w:r>
            <w:proofErr w:type="gramStart"/>
            <w:r w:rsidR="006F13F5" w:rsidRPr="00E41CF1">
              <w:rPr>
                <w:sz w:val="24"/>
                <w:szCs w:val="24"/>
              </w:rPr>
              <w:t>Российской</w:t>
            </w:r>
            <w:proofErr w:type="gramEnd"/>
            <w:r w:rsidR="006F13F5" w:rsidRPr="00E41CF1">
              <w:rPr>
                <w:sz w:val="24"/>
                <w:szCs w:val="24"/>
              </w:rPr>
              <w:t xml:space="preserve"> Феде</w:t>
            </w:r>
            <w:r w:rsidR="0079743E">
              <w:rPr>
                <w:sz w:val="24"/>
                <w:szCs w:val="24"/>
              </w:rPr>
              <w:t>-</w:t>
            </w:r>
            <w:r w:rsidR="006F13F5" w:rsidRPr="00E41CF1">
              <w:rPr>
                <w:sz w:val="24"/>
                <w:szCs w:val="24"/>
              </w:rPr>
              <w:t>рации, в общем количестве земельных участков, учтенных в ЕГРН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7866CE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</w:t>
            </w:r>
            <w:r w:rsidR="006F13F5" w:rsidRPr="00E41CF1">
              <w:rPr>
                <w:sz w:val="24"/>
                <w:szCs w:val="24"/>
              </w:rPr>
              <w:t>арт</w:t>
            </w:r>
          </w:p>
          <w:p w:rsidR="006F13F5" w:rsidRPr="00E41CF1" w:rsidRDefault="006F13F5" w:rsidP="00871ACC">
            <w:pPr>
              <w:jc w:val="center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551" w:rsidRDefault="007866CE" w:rsidP="00EA355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13F5" w:rsidRPr="00E41CF1">
              <w:rPr>
                <w:sz w:val="24"/>
                <w:szCs w:val="24"/>
              </w:rPr>
              <w:t>екабрь 2017</w:t>
            </w:r>
            <w:r w:rsidR="00871ACC">
              <w:rPr>
                <w:sz w:val="24"/>
                <w:szCs w:val="24"/>
              </w:rPr>
              <w:t xml:space="preserve"> </w:t>
            </w:r>
          </w:p>
          <w:p w:rsidR="006F13F5" w:rsidRPr="00E41CF1" w:rsidRDefault="00871ACC" w:rsidP="00EA3551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6F13F5" w:rsidP="006F13F5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 xml:space="preserve">Министерство по </w:t>
            </w:r>
            <w:proofErr w:type="gramStart"/>
            <w:r w:rsidRPr="00E41CF1">
              <w:rPr>
                <w:sz w:val="24"/>
                <w:szCs w:val="24"/>
              </w:rPr>
              <w:t>природо</w:t>
            </w:r>
            <w:r w:rsidR="00AB368A"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пользованию</w:t>
            </w:r>
            <w:proofErr w:type="gramEnd"/>
            <w:r w:rsidRPr="00E41CF1">
              <w:rPr>
                <w:sz w:val="24"/>
                <w:szCs w:val="24"/>
              </w:rPr>
              <w:t xml:space="preserve"> и экологии Республики Карелия,</w:t>
            </w:r>
          </w:p>
          <w:p w:rsidR="006F13F5" w:rsidRPr="00E41CF1" w:rsidRDefault="006F13F5" w:rsidP="006F13F5">
            <w:pPr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>Управление (по согласованию),</w:t>
            </w:r>
          </w:p>
          <w:p w:rsidR="006F13F5" w:rsidRDefault="006F13F5" w:rsidP="006F13F5">
            <w:pPr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>филиал ФГБУ «ФКП Росреестра» по Республике Карелия (по согласованию)</w:t>
            </w:r>
          </w:p>
          <w:p w:rsidR="0079743E" w:rsidRPr="00E41CF1" w:rsidRDefault="0079743E" w:rsidP="006F13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AB368A" w:rsidP="00D247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="006F13F5" w:rsidRPr="00E41CF1">
              <w:rPr>
                <w:sz w:val="24"/>
                <w:szCs w:val="24"/>
              </w:rPr>
              <w:t xml:space="preserve">оличество </w:t>
            </w:r>
            <w:proofErr w:type="gramStart"/>
            <w:r w:rsidR="006F13F5" w:rsidRPr="00E41CF1">
              <w:rPr>
                <w:sz w:val="24"/>
                <w:szCs w:val="24"/>
              </w:rPr>
              <w:t>земель</w:t>
            </w:r>
            <w:r>
              <w:rPr>
                <w:sz w:val="24"/>
                <w:szCs w:val="24"/>
              </w:rPr>
              <w:t>-</w:t>
            </w:r>
            <w:r w:rsidR="006F13F5" w:rsidRPr="00E41CF1">
              <w:rPr>
                <w:sz w:val="24"/>
                <w:szCs w:val="24"/>
              </w:rPr>
              <w:t>ных</w:t>
            </w:r>
            <w:proofErr w:type="gramEnd"/>
            <w:r w:rsidR="006F13F5" w:rsidRPr="00E41CF1">
              <w:rPr>
                <w:sz w:val="24"/>
                <w:szCs w:val="24"/>
              </w:rPr>
              <w:t xml:space="preserve"> участков в ЕГРН с границами, установленными в соответствии с требованиями законодательства Российской Феде</w:t>
            </w:r>
            <w:r w:rsidR="00D247BD">
              <w:rPr>
                <w:sz w:val="24"/>
                <w:szCs w:val="24"/>
              </w:rPr>
              <w:t>-</w:t>
            </w:r>
            <w:r w:rsidR="006F13F5" w:rsidRPr="00E41CF1">
              <w:rPr>
                <w:sz w:val="24"/>
                <w:szCs w:val="24"/>
              </w:rPr>
              <w:t>рации, в общем количестве земель</w:t>
            </w:r>
            <w:r w:rsidR="00D247BD">
              <w:rPr>
                <w:sz w:val="24"/>
                <w:szCs w:val="24"/>
              </w:rPr>
              <w:t>-</w:t>
            </w:r>
            <w:r w:rsidR="006F13F5" w:rsidRPr="00E41CF1">
              <w:rPr>
                <w:sz w:val="24"/>
                <w:szCs w:val="24"/>
              </w:rPr>
              <w:t>ных участков, учтенных в ЕГРН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AB368A" w:rsidP="00AB36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6F13F5" w:rsidRPr="00E41CF1">
              <w:rPr>
                <w:sz w:val="24"/>
                <w:szCs w:val="24"/>
              </w:rPr>
              <w:t xml:space="preserve">о </w:t>
            </w:r>
            <w:proofErr w:type="gramStart"/>
            <w:r w:rsidR="006F13F5" w:rsidRPr="00E41CF1">
              <w:rPr>
                <w:sz w:val="24"/>
                <w:szCs w:val="24"/>
              </w:rPr>
              <w:t>факти</w:t>
            </w:r>
            <w:r>
              <w:rPr>
                <w:sz w:val="24"/>
                <w:szCs w:val="24"/>
              </w:rPr>
              <w:t>-</w:t>
            </w:r>
            <w:r w:rsidR="006F13F5" w:rsidRPr="00E41CF1">
              <w:rPr>
                <w:sz w:val="24"/>
                <w:szCs w:val="24"/>
              </w:rPr>
              <w:t>ческому</w:t>
            </w:r>
            <w:proofErr w:type="gramEnd"/>
            <w:r w:rsidR="006F13F5" w:rsidRPr="00E41CF1">
              <w:rPr>
                <w:sz w:val="24"/>
                <w:szCs w:val="24"/>
              </w:rPr>
              <w:t xml:space="preserve"> значению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AB368A" w:rsidP="00AB36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</w:t>
            </w:r>
            <w:r w:rsidR="006F13F5" w:rsidRPr="00E41CF1">
              <w:rPr>
                <w:sz w:val="24"/>
                <w:szCs w:val="24"/>
              </w:rPr>
              <w:t>ребует уточнения</w:t>
            </w:r>
          </w:p>
        </w:tc>
      </w:tr>
      <w:tr w:rsidR="00807BA9" w:rsidRPr="00E41CF1" w:rsidTr="00807B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A9" w:rsidRPr="00E41CF1" w:rsidRDefault="00807BA9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A9" w:rsidRPr="00E41CF1" w:rsidRDefault="00807BA9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A9" w:rsidRPr="00E41CF1" w:rsidRDefault="00807BA9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A9" w:rsidRPr="00E41CF1" w:rsidRDefault="00807BA9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A9" w:rsidRPr="00E41CF1" w:rsidRDefault="00807BA9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A9" w:rsidRPr="00E41CF1" w:rsidRDefault="00807BA9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A9" w:rsidRPr="00E41CF1" w:rsidRDefault="00807BA9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A9" w:rsidRPr="00E41CF1" w:rsidRDefault="00807BA9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A9" w:rsidRPr="00E41CF1" w:rsidRDefault="00807BA9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F13F5" w:rsidRPr="00E41CF1" w:rsidTr="00807B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F5" w:rsidRPr="00E41CF1" w:rsidRDefault="006F13F5" w:rsidP="006F13F5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8.4.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Default="006F13F5" w:rsidP="00AB368A">
            <w:pPr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 xml:space="preserve">Внесение в ЕГРН сведений об уточненных  границах земельных участков, находящихся в собственности Республики Карелия, по результатам работ в рамках </w:t>
            </w:r>
            <w:proofErr w:type="gramStart"/>
            <w:r w:rsidRPr="00E41CF1">
              <w:rPr>
                <w:sz w:val="24"/>
                <w:szCs w:val="24"/>
              </w:rPr>
              <w:t>исполне</w:t>
            </w:r>
            <w:r w:rsidR="00807BA9"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ния</w:t>
            </w:r>
            <w:proofErr w:type="gramEnd"/>
            <w:r w:rsidRPr="00E41CF1">
              <w:rPr>
                <w:sz w:val="24"/>
                <w:szCs w:val="24"/>
              </w:rPr>
              <w:t xml:space="preserve">  государственного контракта  (государ</w:t>
            </w:r>
            <w:r w:rsidR="0079743E"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ственных контрактов) на выполнение  кадастровых работ по уточнению местоположения границ земельных участков, находящихся в собствен</w:t>
            </w:r>
            <w:r w:rsidR="00807BA9"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ности Республики Карелия</w:t>
            </w:r>
          </w:p>
          <w:p w:rsidR="00AB368A" w:rsidRPr="00E41CF1" w:rsidRDefault="00AB368A" w:rsidP="00AB368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EC0666" w:rsidP="00D247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</w:t>
            </w:r>
            <w:r w:rsidR="006F13F5" w:rsidRPr="00E41CF1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количества </w:t>
            </w:r>
            <w:r w:rsidR="006F13F5" w:rsidRPr="00E41CF1">
              <w:rPr>
                <w:sz w:val="24"/>
                <w:szCs w:val="24"/>
              </w:rPr>
              <w:t xml:space="preserve">  земельных участков в ЕГРН с границами, установленными в соответствии с </w:t>
            </w:r>
            <w:proofErr w:type="gramStart"/>
            <w:r w:rsidR="006F13F5" w:rsidRPr="00E41CF1">
              <w:rPr>
                <w:sz w:val="24"/>
                <w:szCs w:val="24"/>
              </w:rPr>
              <w:t>требо</w:t>
            </w:r>
            <w:r w:rsidR="00D247BD">
              <w:rPr>
                <w:sz w:val="24"/>
                <w:szCs w:val="24"/>
              </w:rPr>
              <w:t>-</w:t>
            </w:r>
            <w:r w:rsidR="006F13F5" w:rsidRPr="00E41CF1">
              <w:rPr>
                <w:sz w:val="24"/>
                <w:szCs w:val="24"/>
              </w:rPr>
              <w:t>ваниями</w:t>
            </w:r>
            <w:proofErr w:type="gramEnd"/>
            <w:r w:rsidR="006F13F5" w:rsidRPr="00E41CF1">
              <w:rPr>
                <w:sz w:val="24"/>
                <w:szCs w:val="24"/>
              </w:rPr>
              <w:t xml:space="preserve"> законодатель</w:t>
            </w:r>
            <w:r w:rsidR="00D247BD">
              <w:rPr>
                <w:sz w:val="24"/>
                <w:szCs w:val="24"/>
              </w:rPr>
              <w:t>-</w:t>
            </w:r>
            <w:r w:rsidR="006F13F5" w:rsidRPr="00E41CF1">
              <w:rPr>
                <w:sz w:val="24"/>
                <w:szCs w:val="24"/>
              </w:rPr>
              <w:t>ства Российской Феде</w:t>
            </w:r>
            <w:r w:rsidR="00DB2B70">
              <w:rPr>
                <w:sz w:val="24"/>
                <w:szCs w:val="24"/>
              </w:rPr>
              <w:t>-</w:t>
            </w:r>
            <w:r w:rsidR="006F13F5" w:rsidRPr="00E41CF1">
              <w:rPr>
                <w:sz w:val="24"/>
                <w:szCs w:val="24"/>
              </w:rPr>
              <w:t>рации, в общем количестве земельных участков, учтенных в ЕГРН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7866CE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="006F13F5" w:rsidRPr="00E41CF1">
              <w:rPr>
                <w:sz w:val="24"/>
                <w:szCs w:val="24"/>
              </w:rPr>
              <w:t>оябрь</w:t>
            </w:r>
          </w:p>
          <w:p w:rsidR="006F13F5" w:rsidRPr="00E41CF1" w:rsidRDefault="006F13F5" w:rsidP="00871ACC">
            <w:pPr>
              <w:jc w:val="center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7866CE" w:rsidP="00871ACC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871ACC">
              <w:rPr>
                <w:sz w:val="24"/>
                <w:szCs w:val="24"/>
              </w:rPr>
              <w:t>екабр</w:t>
            </w:r>
            <w:r w:rsidR="006F13F5" w:rsidRPr="00E41CF1">
              <w:rPr>
                <w:sz w:val="24"/>
                <w:szCs w:val="24"/>
              </w:rPr>
              <w:t>ь</w:t>
            </w:r>
          </w:p>
          <w:p w:rsidR="006F13F5" w:rsidRPr="00E41CF1" w:rsidRDefault="006F13F5" w:rsidP="00871ACC">
            <w:pPr>
              <w:jc w:val="center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6F13F5" w:rsidP="006F13F5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Управление (по согласованию),</w:t>
            </w:r>
          </w:p>
          <w:p w:rsidR="006F13F5" w:rsidRPr="00E41CF1" w:rsidRDefault="00D247BD" w:rsidP="00D247BD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</w:t>
            </w:r>
            <w:r w:rsidR="006F13F5" w:rsidRPr="00E41CF1">
              <w:rPr>
                <w:sz w:val="24"/>
                <w:szCs w:val="24"/>
              </w:rPr>
              <w:t>илиал ФГБУ «ФКП Росреестра» по Республике Карелия (по согласованию)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AB368A" w:rsidP="00807BA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="006F13F5" w:rsidRPr="00E41CF1">
              <w:rPr>
                <w:sz w:val="24"/>
                <w:szCs w:val="24"/>
              </w:rPr>
              <w:t xml:space="preserve">оличество </w:t>
            </w:r>
            <w:proofErr w:type="gramStart"/>
            <w:r w:rsidR="006F13F5" w:rsidRPr="00E41CF1">
              <w:rPr>
                <w:sz w:val="24"/>
                <w:szCs w:val="24"/>
              </w:rPr>
              <w:t>земель</w:t>
            </w:r>
            <w:r>
              <w:rPr>
                <w:sz w:val="24"/>
                <w:szCs w:val="24"/>
              </w:rPr>
              <w:t>-</w:t>
            </w:r>
            <w:r w:rsidR="006F13F5" w:rsidRPr="00E41CF1">
              <w:rPr>
                <w:sz w:val="24"/>
                <w:szCs w:val="24"/>
              </w:rPr>
              <w:t>ных</w:t>
            </w:r>
            <w:proofErr w:type="gramEnd"/>
            <w:r w:rsidR="006F13F5" w:rsidRPr="00E41CF1">
              <w:rPr>
                <w:sz w:val="24"/>
                <w:szCs w:val="24"/>
              </w:rPr>
              <w:t xml:space="preserve"> участков в ЕГРН с границами, установленными в соответствии с требованиями законодательства Российской Феде</w:t>
            </w:r>
            <w:r w:rsidR="00807BA9">
              <w:rPr>
                <w:sz w:val="24"/>
                <w:szCs w:val="24"/>
              </w:rPr>
              <w:t>-</w:t>
            </w:r>
            <w:r w:rsidR="006F13F5" w:rsidRPr="00E41CF1">
              <w:rPr>
                <w:sz w:val="24"/>
                <w:szCs w:val="24"/>
              </w:rPr>
              <w:t>рации, в общем количестве земель</w:t>
            </w:r>
            <w:r w:rsidR="00807BA9">
              <w:rPr>
                <w:sz w:val="24"/>
                <w:szCs w:val="24"/>
              </w:rPr>
              <w:t>-</w:t>
            </w:r>
            <w:r w:rsidR="006F13F5" w:rsidRPr="00E41CF1">
              <w:rPr>
                <w:sz w:val="24"/>
                <w:szCs w:val="24"/>
              </w:rPr>
              <w:t>ных участков, учтенных в ЕГРН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AB368A" w:rsidP="00AB36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6F13F5" w:rsidRPr="00E41CF1">
              <w:rPr>
                <w:sz w:val="24"/>
                <w:szCs w:val="24"/>
              </w:rPr>
              <w:t xml:space="preserve">о </w:t>
            </w:r>
            <w:proofErr w:type="gramStart"/>
            <w:r w:rsidR="006F13F5" w:rsidRPr="00E41CF1">
              <w:rPr>
                <w:sz w:val="24"/>
                <w:szCs w:val="24"/>
              </w:rPr>
              <w:t>факти</w:t>
            </w:r>
            <w:r>
              <w:rPr>
                <w:sz w:val="24"/>
                <w:szCs w:val="24"/>
              </w:rPr>
              <w:t>-</w:t>
            </w:r>
            <w:r w:rsidR="006F13F5" w:rsidRPr="00E41CF1">
              <w:rPr>
                <w:sz w:val="24"/>
                <w:szCs w:val="24"/>
              </w:rPr>
              <w:t>ческому</w:t>
            </w:r>
            <w:proofErr w:type="gramEnd"/>
            <w:r w:rsidR="006F13F5" w:rsidRPr="00E41CF1">
              <w:rPr>
                <w:sz w:val="24"/>
                <w:szCs w:val="24"/>
              </w:rPr>
              <w:t xml:space="preserve"> значению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6F13F5" w:rsidP="006F13F5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E41CF1">
              <w:rPr>
                <w:sz w:val="24"/>
                <w:szCs w:val="24"/>
              </w:rPr>
              <w:t>ополни</w:t>
            </w:r>
            <w:r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тельные</w:t>
            </w:r>
            <w:proofErr w:type="gramEnd"/>
            <w:r w:rsidRPr="00E41CF1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6F13F5" w:rsidRPr="00E41CF1" w:rsidTr="00807B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3F5" w:rsidRPr="00E41CF1" w:rsidRDefault="006F13F5" w:rsidP="006F13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7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6F13F5" w:rsidP="001C1B08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Показатель</w:t>
            </w:r>
            <w:r w:rsidR="001C1B08">
              <w:rPr>
                <w:sz w:val="24"/>
                <w:szCs w:val="24"/>
              </w:rPr>
              <w:t>: п</w:t>
            </w:r>
            <w:r w:rsidRPr="00E41CF1">
              <w:rPr>
                <w:sz w:val="24"/>
                <w:szCs w:val="24"/>
              </w:rPr>
              <w:t>остановка земельных участков и объектов недвижимости на кадастровый учет</w:t>
            </w:r>
          </w:p>
        </w:tc>
      </w:tr>
      <w:tr w:rsidR="006F13F5" w:rsidRPr="00E41CF1" w:rsidTr="00807B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F5" w:rsidRPr="00E41CF1" w:rsidRDefault="006F13F5" w:rsidP="006F13F5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9.</w:t>
            </w:r>
          </w:p>
        </w:tc>
        <w:tc>
          <w:tcPr>
            <w:tcW w:w="14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6F13F5" w:rsidP="006F13F5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 xml:space="preserve">Фактор: </w:t>
            </w:r>
            <w:r w:rsidR="001C1B08">
              <w:rPr>
                <w:sz w:val="24"/>
                <w:szCs w:val="24"/>
              </w:rPr>
              <w:t>у</w:t>
            </w:r>
            <w:r w:rsidRPr="00E41CF1">
              <w:rPr>
                <w:sz w:val="24"/>
                <w:szCs w:val="24"/>
              </w:rPr>
              <w:t>ровень использования электронной услуги по постановке на кадастровый учет</w:t>
            </w:r>
          </w:p>
          <w:p w:rsidR="006F13F5" w:rsidRPr="00E41CF1" w:rsidRDefault="006F13F5" w:rsidP="006F13F5">
            <w:pPr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 xml:space="preserve">Целевое значение </w:t>
            </w:r>
            <w:r w:rsidR="001C1B08">
              <w:rPr>
                <w:sz w:val="24"/>
                <w:szCs w:val="24"/>
              </w:rPr>
              <w:t>фактора</w:t>
            </w:r>
            <w:r w:rsidRPr="00E41CF1">
              <w:rPr>
                <w:sz w:val="24"/>
                <w:szCs w:val="24"/>
              </w:rPr>
              <w:t xml:space="preserve"> «доля заявлений о постановке на государственный кадастровый учет, в том числе с одновременной регистрацией прав, поданных в электронном виде, в общем количестве таких заявлений» – 45% </w:t>
            </w:r>
          </w:p>
          <w:p w:rsidR="006F13F5" w:rsidRPr="00E41CF1" w:rsidRDefault="001C1B08" w:rsidP="00BF2A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</w:t>
            </w:r>
            <w:r w:rsidRPr="003A031A">
              <w:rPr>
                <w:sz w:val="24"/>
                <w:szCs w:val="24"/>
              </w:rPr>
              <w:t xml:space="preserve">актическое значение  </w:t>
            </w:r>
            <w:r>
              <w:rPr>
                <w:sz w:val="24"/>
                <w:szCs w:val="24"/>
              </w:rPr>
              <w:t>п</w:t>
            </w:r>
            <w:r w:rsidRPr="003A031A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6F13F5" w:rsidRPr="00E41CF1">
              <w:rPr>
                <w:sz w:val="24"/>
                <w:szCs w:val="24"/>
              </w:rPr>
              <w:t>– 68%</w:t>
            </w:r>
          </w:p>
        </w:tc>
      </w:tr>
      <w:tr w:rsidR="006F13F5" w:rsidRPr="00E41CF1" w:rsidTr="00807B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F5" w:rsidRPr="00E41CF1" w:rsidRDefault="006F13F5" w:rsidP="006F13F5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10.</w:t>
            </w:r>
          </w:p>
        </w:tc>
        <w:tc>
          <w:tcPr>
            <w:tcW w:w="14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3F5" w:rsidRPr="00E41CF1" w:rsidRDefault="006F13F5" w:rsidP="006F13F5">
            <w:pPr>
              <w:jc w:val="both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 xml:space="preserve">Фактор: </w:t>
            </w:r>
            <w:r w:rsidR="001C1B08">
              <w:rPr>
                <w:sz w:val="24"/>
                <w:szCs w:val="24"/>
              </w:rPr>
              <w:t>о</w:t>
            </w:r>
            <w:r w:rsidRPr="00E41CF1">
              <w:rPr>
                <w:sz w:val="24"/>
                <w:szCs w:val="24"/>
              </w:rPr>
              <w:t xml:space="preserve">беспечение межведомственного взаимодействия посредством СМЭВ при осуществлении государственного кадастрового учета и (или) государственной регистрации прав </w:t>
            </w:r>
          </w:p>
          <w:p w:rsidR="006F13F5" w:rsidRPr="00E41CF1" w:rsidRDefault="006F13F5" w:rsidP="006F13F5">
            <w:pPr>
              <w:jc w:val="both"/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>Целевое значение фактора «доля ответов на запросы органа регистрации прав, полученных в форме электронного документа, в том числе посредством СМЭВ, в общем количестве направленных запросов» – 50%</w:t>
            </w:r>
          </w:p>
          <w:p w:rsidR="006F13F5" w:rsidRPr="00E41CF1" w:rsidRDefault="001C1B08" w:rsidP="00084FCB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A031A">
              <w:rPr>
                <w:sz w:val="24"/>
                <w:szCs w:val="24"/>
              </w:rPr>
              <w:t xml:space="preserve">актическое значение  </w:t>
            </w:r>
            <w:r>
              <w:rPr>
                <w:sz w:val="24"/>
                <w:szCs w:val="24"/>
              </w:rPr>
              <w:t>п</w:t>
            </w:r>
            <w:r w:rsidRPr="003A031A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1D3BAD">
              <w:rPr>
                <w:sz w:val="24"/>
                <w:szCs w:val="24"/>
              </w:rPr>
              <w:t>–</w:t>
            </w:r>
            <w:r w:rsidR="006F13F5" w:rsidRPr="00E41CF1">
              <w:rPr>
                <w:sz w:val="24"/>
                <w:szCs w:val="24"/>
              </w:rPr>
              <w:t xml:space="preserve"> 10%</w:t>
            </w:r>
          </w:p>
          <w:p w:rsidR="006F13F5" w:rsidRPr="00E41CF1" w:rsidRDefault="006F13F5" w:rsidP="006F13F5">
            <w:pPr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 xml:space="preserve">Целевое значение </w:t>
            </w:r>
            <w:r w:rsidR="001C1B08">
              <w:rPr>
                <w:sz w:val="24"/>
                <w:szCs w:val="24"/>
              </w:rPr>
              <w:t>фактора</w:t>
            </w:r>
            <w:r w:rsidRPr="00E41CF1">
              <w:rPr>
                <w:sz w:val="24"/>
                <w:szCs w:val="24"/>
              </w:rPr>
              <w:t xml:space="preserve"> «количество сведений, по которым осуществляется электронное взаимодействие» – 8</w:t>
            </w:r>
            <w:r w:rsidR="001C1B08">
              <w:rPr>
                <w:sz w:val="24"/>
                <w:szCs w:val="24"/>
              </w:rPr>
              <w:t xml:space="preserve"> ед.</w:t>
            </w:r>
          </w:p>
          <w:p w:rsidR="006F13F5" w:rsidRPr="00E41CF1" w:rsidRDefault="001C1B08" w:rsidP="00BF2A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</w:t>
            </w:r>
            <w:r w:rsidRPr="003A031A">
              <w:rPr>
                <w:sz w:val="24"/>
                <w:szCs w:val="24"/>
              </w:rPr>
              <w:t xml:space="preserve">актическое значение  </w:t>
            </w:r>
            <w:r>
              <w:rPr>
                <w:sz w:val="24"/>
                <w:szCs w:val="24"/>
              </w:rPr>
              <w:t>п</w:t>
            </w:r>
            <w:r w:rsidRPr="003A031A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1D3BAD">
              <w:rPr>
                <w:sz w:val="24"/>
                <w:szCs w:val="24"/>
              </w:rPr>
              <w:t>–</w:t>
            </w:r>
            <w:r w:rsidR="006F13F5" w:rsidRPr="00E41CF1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 xml:space="preserve"> ед.</w:t>
            </w:r>
          </w:p>
        </w:tc>
      </w:tr>
    </w:tbl>
    <w:p w:rsidR="00807BA9" w:rsidRDefault="00807BA9"/>
    <w:p w:rsidR="00807BA9" w:rsidRDefault="00807BA9"/>
    <w:p w:rsidR="00807BA9" w:rsidRDefault="00807BA9"/>
    <w:tbl>
      <w:tblPr>
        <w:tblpPr w:leftFromText="180" w:rightFromText="180" w:vertAnchor="text" w:tblpX="-19" w:tblpY="1"/>
        <w:tblOverlap w:val="never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3001"/>
        <w:gridCol w:w="2692"/>
        <w:gridCol w:w="995"/>
        <w:gridCol w:w="994"/>
        <w:gridCol w:w="1842"/>
        <w:gridCol w:w="2270"/>
        <w:gridCol w:w="63"/>
        <w:gridCol w:w="82"/>
        <w:gridCol w:w="1274"/>
        <w:gridCol w:w="85"/>
        <w:gridCol w:w="1479"/>
      </w:tblGrid>
      <w:tr w:rsidR="00A66A9B" w:rsidRPr="00E41CF1" w:rsidTr="00A66A9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A9" w:rsidRPr="00E41CF1" w:rsidRDefault="00807BA9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A9" w:rsidRPr="00E41CF1" w:rsidRDefault="00807BA9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A9" w:rsidRPr="00E41CF1" w:rsidRDefault="00807BA9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A9" w:rsidRPr="00E41CF1" w:rsidRDefault="00807BA9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A9" w:rsidRPr="00E41CF1" w:rsidRDefault="00807BA9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A9" w:rsidRPr="00E41CF1" w:rsidRDefault="00807BA9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A9" w:rsidRPr="00E41CF1" w:rsidRDefault="00807BA9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A9" w:rsidRPr="00E41CF1" w:rsidRDefault="00807BA9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A9" w:rsidRPr="00E41CF1" w:rsidRDefault="00807BA9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66A9B" w:rsidRPr="00E41CF1" w:rsidTr="00A66A9B">
        <w:trPr>
          <w:trHeight w:val="280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F5" w:rsidRPr="00E41CF1" w:rsidRDefault="006F13F5" w:rsidP="00084FCB">
            <w:pPr>
              <w:ind w:right="-135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10.1.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6F13F5" w:rsidP="00D247BD">
            <w:pPr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E41CF1">
              <w:rPr>
                <w:sz w:val="24"/>
                <w:szCs w:val="24"/>
              </w:rPr>
              <w:t>предостав</w:t>
            </w:r>
            <w:r w:rsidR="000550A2"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ления</w:t>
            </w:r>
            <w:proofErr w:type="gramEnd"/>
            <w:r w:rsidRPr="00E41CF1">
              <w:rPr>
                <w:sz w:val="24"/>
                <w:szCs w:val="24"/>
              </w:rPr>
              <w:t xml:space="preserve"> </w:t>
            </w:r>
            <w:r w:rsidR="001C1B08">
              <w:rPr>
                <w:sz w:val="24"/>
                <w:szCs w:val="24"/>
              </w:rPr>
              <w:t>в ответ</w:t>
            </w:r>
            <w:r w:rsidRPr="00E41CF1">
              <w:rPr>
                <w:sz w:val="24"/>
                <w:szCs w:val="24"/>
              </w:rPr>
              <w:t xml:space="preserve"> на запросы  Управления  </w:t>
            </w:r>
            <w:r w:rsidR="001C1B08">
              <w:rPr>
                <w:sz w:val="24"/>
                <w:szCs w:val="24"/>
              </w:rPr>
              <w:t xml:space="preserve">сведений </w:t>
            </w:r>
            <w:r w:rsidRPr="00E41CF1">
              <w:rPr>
                <w:sz w:val="24"/>
                <w:szCs w:val="24"/>
              </w:rPr>
              <w:t>из перечня</w:t>
            </w:r>
            <w:r w:rsidR="001C1B08">
              <w:rPr>
                <w:sz w:val="24"/>
                <w:szCs w:val="24"/>
              </w:rPr>
              <w:t xml:space="preserve"> р-</w:t>
            </w:r>
            <w:r w:rsidRPr="00E41CF1">
              <w:rPr>
                <w:sz w:val="24"/>
                <w:szCs w:val="24"/>
              </w:rPr>
              <w:t>сведений, утвержденного распоря</w:t>
            </w:r>
            <w:r w:rsidR="000550A2"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 xml:space="preserve">жением Правительства Российской Федерации </w:t>
            </w:r>
            <w:r w:rsidR="000550A2">
              <w:rPr>
                <w:sz w:val="24"/>
                <w:szCs w:val="24"/>
              </w:rPr>
              <w:t xml:space="preserve">            </w:t>
            </w:r>
            <w:r w:rsidRPr="00E41CF1">
              <w:rPr>
                <w:sz w:val="24"/>
                <w:szCs w:val="24"/>
              </w:rPr>
              <w:t>от</w:t>
            </w:r>
            <w:r w:rsidR="00C87DCB">
              <w:rPr>
                <w:sz w:val="24"/>
                <w:szCs w:val="24"/>
              </w:rPr>
              <w:t xml:space="preserve"> </w:t>
            </w:r>
            <w:r w:rsidRPr="00E41CF1">
              <w:rPr>
                <w:sz w:val="24"/>
                <w:szCs w:val="24"/>
              </w:rPr>
              <w:t xml:space="preserve">29 июня 2012 года </w:t>
            </w:r>
            <w:r w:rsidR="000550A2">
              <w:rPr>
                <w:sz w:val="24"/>
                <w:szCs w:val="24"/>
              </w:rPr>
              <w:t xml:space="preserve">                </w:t>
            </w:r>
            <w:r w:rsidRPr="00E41CF1">
              <w:rPr>
                <w:sz w:val="24"/>
                <w:szCs w:val="24"/>
              </w:rPr>
              <w:t xml:space="preserve">№ 1123-р, посредством СМЭВ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C87DCB" w:rsidP="000550A2">
            <w:pPr>
              <w:rPr>
                <w:strike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6F13F5" w:rsidRPr="00E41CF1">
              <w:rPr>
                <w:sz w:val="24"/>
                <w:szCs w:val="24"/>
              </w:rPr>
              <w:t xml:space="preserve">овышение </w:t>
            </w:r>
            <w:proofErr w:type="gramStart"/>
            <w:r w:rsidR="006F13F5" w:rsidRPr="00E41CF1">
              <w:rPr>
                <w:sz w:val="24"/>
                <w:szCs w:val="24"/>
              </w:rPr>
              <w:t>эффек</w:t>
            </w:r>
            <w:r w:rsidR="000550A2">
              <w:rPr>
                <w:sz w:val="24"/>
                <w:szCs w:val="24"/>
              </w:rPr>
              <w:t>-</w:t>
            </w:r>
            <w:r w:rsidR="006F13F5" w:rsidRPr="00E41CF1">
              <w:rPr>
                <w:sz w:val="24"/>
                <w:szCs w:val="24"/>
              </w:rPr>
              <w:t>тивности</w:t>
            </w:r>
            <w:proofErr w:type="gramEnd"/>
            <w:r w:rsidR="006F13F5" w:rsidRPr="00E41CF1">
              <w:rPr>
                <w:sz w:val="24"/>
                <w:szCs w:val="24"/>
              </w:rPr>
              <w:t xml:space="preserve"> межведомст</w:t>
            </w:r>
            <w:r w:rsidR="000550A2">
              <w:rPr>
                <w:sz w:val="24"/>
                <w:szCs w:val="24"/>
              </w:rPr>
              <w:t>-</w:t>
            </w:r>
            <w:r w:rsidR="006F13F5" w:rsidRPr="00E41CF1">
              <w:rPr>
                <w:sz w:val="24"/>
                <w:szCs w:val="24"/>
              </w:rPr>
              <w:t>венного взаимодей</w:t>
            </w:r>
            <w:r w:rsidR="000550A2">
              <w:rPr>
                <w:sz w:val="24"/>
                <w:szCs w:val="24"/>
              </w:rPr>
              <w:t>-</w:t>
            </w:r>
            <w:r w:rsidR="006F13F5" w:rsidRPr="00E41CF1">
              <w:rPr>
                <w:sz w:val="24"/>
                <w:szCs w:val="24"/>
              </w:rPr>
              <w:t>ствия по вопросам  осуществления государственного кадастрового учета и (или) государственной регистрации прав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C87DCB" w:rsidP="00C87DCB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</w:t>
            </w:r>
            <w:r w:rsidR="006F13F5" w:rsidRPr="00E41CF1">
              <w:rPr>
                <w:sz w:val="24"/>
                <w:szCs w:val="24"/>
              </w:rPr>
              <w:t>арт</w:t>
            </w:r>
          </w:p>
          <w:p w:rsidR="00871ACC" w:rsidRDefault="006F13F5" w:rsidP="00C87D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</w:t>
            </w:r>
          </w:p>
          <w:p w:rsidR="006F13F5" w:rsidRPr="00E41CF1" w:rsidRDefault="00871ACC" w:rsidP="00C87DCB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ACC" w:rsidRDefault="00C87DCB" w:rsidP="00C87DC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13F5" w:rsidRPr="00E41CF1">
              <w:rPr>
                <w:sz w:val="24"/>
                <w:szCs w:val="24"/>
              </w:rPr>
              <w:t>екабрь 2017</w:t>
            </w:r>
            <w:r w:rsidR="00871ACC">
              <w:rPr>
                <w:sz w:val="24"/>
                <w:szCs w:val="24"/>
              </w:rPr>
              <w:t xml:space="preserve"> </w:t>
            </w:r>
          </w:p>
          <w:p w:rsidR="006F13F5" w:rsidRPr="00E41CF1" w:rsidRDefault="00871ACC" w:rsidP="00C87DCB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3F5" w:rsidRPr="00E41CF1" w:rsidRDefault="006F13F5" w:rsidP="00C87DCB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ОМСУ (по согласованию)</w:t>
            </w:r>
            <w:r w:rsidR="008A0F2D">
              <w:rPr>
                <w:sz w:val="24"/>
                <w:szCs w:val="24"/>
              </w:rPr>
              <w:t>,</w:t>
            </w:r>
            <w:r w:rsidRPr="00E41CF1">
              <w:rPr>
                <w:sz w:val="24"/>
                <w:szCs w:val="24"/>
              </w:rPr>
              <w:t xml:space="preserve"> </w:t>
            </w:r>
            <w:proofErr w:type="gramStart"/>
            <w:r w:rsidRPr="00E41CF1">
              <w:rPr>
                <w:sz w:val="24"/>
                <w:szCs w:val="24"/>
              </w:rPr>
              <w:t>Администра</w:t>
            </w:r>
            <w:r w:rsidR="00C87DCB"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ция</w:t>
            </w:r>
            <w:proofErr w:type="gramEnd"/>
            <w:r w:rsidRPr="00E41CF1">
              <w:rPr>
                <w:sz w:val="24"/>
                <w:szCs w:val="24"/>
              </w:rPr>
              <w:t xml:space="preserve"> Главы Республики Карелия</w:t>
            </w:r>
          </w:p>
          <w:p w:rsidR="006F13F5" w:rsidRPr="00E41CF1" w:rsidRDefault="006F13F5" w:rsidP="00C87DCB">
            <w:pPr>
              <w:rPr>
                <w:sz w:val="24"/>
                <w:szCs w:val="24"/>
              </w:rPr>
            </w:pPr>
          </w:p>
          <w:p w:rsidR="006F13F5" w:rsidRPr="00E41CF1" w:rsidRDefault="006F13F5" w:rsidP="00C87DCB">
            <w:pPr>
              <w:rPr>
                <w:sz w:val="24"/>
                <w:szCs w:val="24"/>
              </w:rPr>
            </w:pPr>
          </w:p>
          <w:p w:rsidR="006F13F5" w:rsidRPr="00E41CF1" w:rsidRDefault="006F13F5" w:rsidP="00C87D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C87DCB" w:rsidP="001C1B08">
            <w:pPr>
              <w:ind w:right="-182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6F13F5" w:rsidRPr="00E41CF1">
              <w:rPr>
                <w:sz w:val="24"/>
                <w:szCs w:val="24"/>
              </w:rPr>
              <w:t xml:space="preserve">оля </w:t>
            </w:r>
            <w:proofErr w:type="gramStart"/>
            <w:r w:rsidR="001C1B08">
              <w:rPr>
                <w:sz w:val="24"/>
                <w:szCs w:val="24"/>
              </w:rPr>
              <w:t>предоставлен-ных</w:t>
            </w:r>
            <w:proofErr w:type="gramEnd"/>
            <w:r w:rsidR="001C1B08">
              <w:rPr>
                <w:sz w:val="24"/>
                <w:szCs w:val="24"/>
              </w:rPr>
              <w:t xml:space="preserve"> посредством СМЭВ </w:t>
            </w:r>
            <w:r w:rsidR="006F13F5" w:rsidRPr="00E41CF1">
              <w:rPr>
                <w:sz w:val="24"/>
                <w:szCs w:val="24"/>
              </w:rPr>
              <w:t xml:space="preserve">ответов на запросы </w:t>
            </w:r>
            <w:r w:rsidR="001C1B08">
              <w:rPr>
                <w:sz w:val="24"/>
                <w:szCs w:val="24"/>
              </w:rPr>
              <w:t>У</w:t>
            </w:r>
            <w:r w:rsidR="006F13F5" w:rsidRPr="00E41CF1">
              <w:rPr>
                <w:sz w:val="24"/>
                <w:szCs w:val="24"/>
              </w:rPr>
              <w:t>правления о сведени</w:t>
            </w:r>
            <w:r w:rsidR="001C1B08">
              <w:rPr>
                <w:sz w:val="24"/>
                <w:szCs w:val="24"/>
              </w:rPr>
              <w:t>ях</w:t>
            </w:r>
            <w:r w:rsidR="006F13F5" w:rsidRPr="00E41CF1">
              <w:rPr>
                <w:sz w:val="24"/>
                <w:szCs w:val="24"/>
              </w:rPr>
              <w:t xml:space="preserve">  из перечня  р-сведений, %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13F5" w:rsidRPr="00E41CF1" w:rsidRDefault="006F13F5" w:rsidP="006F13F5">
            <w:pPr>
              <w:jc w:val="center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100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F5" w:rsidRPr="00E41CF1" w:rsidRDefault="00C87DCB" w:rsidP="00807BA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</w:t>
            </w:r>
            <w:r w:rsidR="006F13F5" w:rsidRPr="00E41CF1">
              <w:rPr>
                <w:sz w:val="24"/>
                <w:szCs w:val="24"/>
              </w:rPr>
              <w:t xml:space="preserve">ехническое обеспечение  </w:t>
            </w:r>
          </w:p>
        </w:tc>
      </w:tr>
      <w:tr w:rsidR="00771A2F" w:rsidRPr="00E41CF1" w:rsidTr="00A66A9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A2F" w:rsidRPr="00E41CF1" w:rsidRDefault="00771A2F" w:rsidP="001372D7">
            <w:pPr>
              <w:ind w:right="-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71A2F" w:rsidRPr="00E41CF1" w:rsidRDefault="00771A2F" w:rsidP="000550A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</w:t>
            </w:r>
            <w:proofErr w:type="gramStart"/>
            <w:r>
              <w:rPr>
                <w:sz w:val="24"/>
                <w:szCs w:val="24"/>
              </w:rPr>
              <w:t>целесооб-разности</w:t>
            </w:r>
            <w:proofErr w:type="gramEnd"/>
            <w:r>
              <w:rPr>
                <w:sz w:val="24"/>
                <w:szCs w:val="24"/>
              </w:rPr>
              <w:t xml:space="preserve"> расширения перечня  р-сведений, предоставление которых возможно посредством СМЭВ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71A2F" w:rsidRDefault="00771A2F" w:rsidP="00137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возможностей СМЭВ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71A2F" w:rsidRPr="00E41CF1" w:rsidRDefault="00771A2F" w:rsidP="001372D7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</w:t>
            </w:r>
            <w:r w:rsidRPr="00E41CF1">
              <w:rPr>
                <w:sz w:val="24"/>
                <w:szCs w:val="24"/>
              </w:rPr>
              <w:t>арт</w:t>
            </w:r>
          </w:p>
          <w:p w:rsidR="00771A2F" w:rsidRDefault="00771A2F" w:rsidP="001372D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</w:t>
            </w:r>
          </w:p>
          <w:p w:rsidR="00771A2F" w:rsidRPr="00E41CF1" w:rsidRDefault="00771A2F" w:rsidP="001372D7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71A2F" w:rsidRDefault="00771A2F" w:rsidP="001372D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  <w:r w:rsidRPr="00E41CF1">
              <w:rPr>
                <w:sz w:val="24"/>
                <w:szCs w:val="24"/>
              </w:rPr>
              <w:t xml:space="preserve"> 2017</w:t>
            </w:r>
            <w:r>
              <w:rPr>
                <w:sz w:val="24"/>
                <w:szCs w:val="24"/>
              </w:rPr>
              <w:t xml:space="preserve"> </w:t>
            </w:r>
          </w:p>
          <w:p w:rsidR="00771A2F" w:rsidRPr="00E41CF1" w:rsidRDefault="00771A2F" w:rsidP="001372D7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A2F" w:rsidRDefault="00771A2F" w:rsidP="00137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(по согласованию), </w:t>
            </w:r>
          </w:p>
          <w:p w:rsidR="00771A2F" w:rsidRPr="00E41CF1" w:rsidRDefault="00771A2F" w:rsidP="001372D7">
            <w:pPr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>филиал ФГБУ «ФКП Росреестра» по Республике Карелия (по</w:t>
            </w:r>
            <w:r>
              <w:rPr>
                <w:sz w:val="24"/>
                <w:szCs w:val="24"/>
              </w:rPr>
              <w:t xml:space="preserve"> согласованию)</w:t>
            </w:r>
            <w:r w:rsidR="00D247BD">
              <w:rPr>
                <w:sz w:val="24"/>
                <w:szCs w:val="24"/>
              </w:rPr>
              <w:t xml:space="preserve">, </w:t>
            </w:r>
            <w:proofErr w:type="gramStart"/>
            <w:r w:rsidR="00D247BD">
              <w:rPr>
                <w:sz w:val="24"/>
                <w:szCs w:val="24"/>
              </w:rPr>
              <w:t>Администра-ция</w:t>
            </w:r>
            <w:proofErr w:type="gramEnd"/>
            <w:r w:rsidR="00D247BD">
              <w:rPr>
                <w:sz w:val="24"/>
                <w:szCs w:val="24"/>
              </w:rPr>
              <w:t xml:space="preserve"> Главы Республики Карелия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000E4" w:rsidRDefault="00771A2F" w:rsidP="00375567">
            <w:pPr>
              <w:ind w:right="-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</w:t>
            </w:r>
          </w:p>
          <w:p w:rsidR="00771A2F" w:rsidRDefault="00771A2F" w:rsidP="00375567">
            <w:pPr>
              <w:ind w:right="-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р-сведений</w:t>
            </w:r>
            <w:r w:rsidR="00D000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предоставление </w:t>
            </w:r>
            <w:proofErr w:type="gramStart"/>
            <w:r>
              <w:rPr>
                <w:sz w:val="24"/>
                <w:szCs w:val="24"/>
              </w:rPr>
              <w:t>которых</w:t>
            </w:r>
            <w:proofErr w:type="gramEnd"/>
            <w:r>
              <w:rPr>
                <w:sz w:val="24"/>
                <w:szCs w:val="24"/>
              </w:rPr>
              <w:t xml:space="preserve"> возможно посредством СМЭВ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71A2F" w:rsidRPr="00E41CF1" w:rsidRDefault="00771A2F" w:rsidP="00137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A2F" w:rsidRDefault="00771A2F" w:rsidP="00BF2AA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дополни-тельное</w:t>
            </w:r>
            <w:proofErr w:type="gramEnd"/>
            <w:r>
              <w:rPr>
                <w:sz w:val="24"/>
                <w:szCs w:val="24"/>
              </w:rPr>
              <w:t xml:space="preserve"> финансиро-вание в соответст-вии с тех-ническим заданием</w:t>
            </w:r>
          </w:p>
        </w:tc>
      </w:tr>
      <w:tr w:rsidR="00771A2F" w:rsidRPr="00E41CF1" w:rsidTr="00A66A9B"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2F" w:rsidRPr="00E41CF1" w:rsidRDefault="00771A2F" w:rsidP="00D17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2F" w:rsidRPr="00E41CF1" w:rsidRDefault="00771A2F" w:rsidP="00D17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2F" w:rsidRPr="00E41CF1" w:rsidRDefault="00771A2F" w:rsidP="00D17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2F" w:rsidRPr="00E41CF1" w:rsidRDefault="00771A2F" w:rsidP="00D17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2F" w:rsidRPr="00E41CF1" w:rsidRDefault="00771A2F" w:rsidP="00D17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2F" w:rsidRPr="00E41CF1" w:rsidRDefault="00771A2F" w:rsidP="00D17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2F" w:rsidRPr="00E41CF1" w:rsidRDefault="00771A2F" w:rsidP="00D17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2F" w:rsidRPr="00E41CF1" w:rsidRDefault="00771A2F" w:rsidP="00D17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2F" w:rsidRPr="00E41CF1" w:rsidRDefault="00771A2F" w:rsidP="00D17B85">
            <w:pPr>
              <w:jc w:val="center"/>
              <w:rPr>
                <w:sz w:val="24"/>
                <w:szCs w:val="24"/>
              </w:rPr>
            </w:pPr>
          </w:p>
        </w:tc>
      </w:tr>
      <w:tr w:rsidR="00D17B85" w:rsidRPr="00E41CF1" w:rsidTr="00A66A9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5" w:rsidRPr="00E41CF1" w:rsidRDefault="00D17B85" w:rsidP="00D17B85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11.</w:t>
            </w:r>
          </w:p>
        </w:tc>
        <w:tc>
          <w:tcPr>
            <w:tcW w:w="147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5" w:rsidRPr="00E41CF1" w:rsidRDefault="00D17B85" w:rsidP="00D17B85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 xml:space="preserve">Фактор: </w:t>
            </w:r>
            <w:r w:rsidR="00776D78">
              <w:rPr>
                <w:sz w:val="24"/>
                <w:szCs w:val="24"/>
              </w:rPr>
              <w:t>у</w:t>
            </w:r>
            <w:r w:rsidRPr="00E41CF1">
              <w:rPr>
                <w:sz w:val="24"/>
                <w:szCs w:val="24"/>
              </w:rPr>
              <w:t>ровень предоставления услуги по постановке на кадастровый учет</w:t>
            </w:r>
            <w:r w:rsidR="00BF2AA5">
              <w:rPr>
                <w:sz w:val="24"/>
                <w:szCs w:val="24"/>
              </w:rPr>
              <w:t>,</w:t>
            </w:r>
            <w:r w:rsidRPr="00E41CF1">
              <w:rPr>
                <w:sz w:val="24"/>
                <w:szCs w:val="24"/>
              </w:rPr>
              <w:t xml:space="preserve"> оказываем</w:t>
            </w:r>
            <w:r w:rsidR="00BF2AA5">
              <w:rPr>
                <w:sz w:val="24"/>
                <w:szCs w:val="24"/>
              </w:rPr>
              <w:t>ой</w:t>
            </w:r>
            <w:r w:rsidRPr="00E41CF1">
              <w:rPr>
                <w:sz w:val="24"/>
                <w:szCs w:val="24"/>
              </w:rPr>
              <w:t xml:space="preserve"> МФЦ </w:t>
            </w:r>
          </w:p>
          <w:p w:rsidR="00D17B85" w:rsidRPr="00E41CF1" w:rsidRDefault="00D17B85" w:rsidP="00D17B85">
            <w:pPr>
              <w:rPr>
                <w:sz w:val="24"/>
                <w:szCs w:val="24"/>
              </w:rPr>
            </w:pPr>
            <w:r w:rsidRPr="00E41CF1">
              <w:rPr>
                <w:sz w:val="24"/>
                <w:szCs w:val="24"/>
              </w:rPr>
              <w:t>Целевое значение фактора «доля государственных услуг по постановке на государственный кадастровый учет, предоставленных через МФЦ, в общем количестве государственных услуг по постановке на государственный кадастровый учет, с использованием документов на бумажном носителе» – 70%</w:t>
            </w:r>
          </w:p>
          <w:p w:rsidR="00D17B85" w:rsidRPr="00E41CF1" w:rsidRDefault="00BF2AA5" w:rsidP="00771A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</w:t>
            </w:r>
            <w:r w:rsidRPr="003A031A">
              <w:rPr>
                <w:sz w:val="24"/>
                <w:szCs w:val="24"/>
              </w:rPr>
              <w:t xml:space="preserve">актическое значение  </w:t>
            </w:r>
            <w:r>
              <w:rPr>
                <w:sz w:val="24"/>
                <w:szCs w:val="24"/>
              </w:rPr>
              <w:t>п</w:t>
            </w:r>
            <w:r w:rsidRPr="003A031A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D17B85">
              <w:rPr>
                <w:sz w:val="24"/>
                <w:szCs w:val="24"/>
              </w:rPr>
              <w:t>–</w:t>
            </w:r>
            <w:r w:rsidR="00D17B85" w:rsidRPr="00E41CF1">
              <w:rPr>
                <w:sz w:val="24"/>
                <w:szCs w:val="24"/>
              </w:rPr>
              <w:t xml:space="preserve"> 28%</w:t>
            </w:r>
          </w:p>
        </w:tc>
      </w:tr>
      <w:tr w:rsidR="00D17B85" w:rsidRPr="00E41CF1" w:rsidTr="00A66A9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5" w:rsidRPr="00E41CF1" w:rsidRDefault="00D17B85" w:rsidP="009B7EE7">
            <w:pPr>
              <w:ind w:left="-142" w:right="-135" w:firstLine="142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11.1</w:t>
            </w:r>
            <w:r w:rsidR="009B7EE7">
              <w:rPr>
                <w:sz w:val="24"/>
                <w:szCs w:val="24"/>
              </w:rPr>
              <w:t>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7B85" w:rsidRPr="00E41CF1" w:rsidRDefault="00D17B85" w:rsidP="00D109B6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Поэтапное закрытие офисов  филиала ФГБУ «ФКП Росреестра» по Республике Карелия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7B85" w:rsidRPr="00E41CF1" w:rsidRDefault="009B7EE7" w:rsidP="00A66A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D17B85" w:rsidRPr="00E41CF1">
              <w:rPr>
                <w:sz w:val="24"/>
                <w:szCs w:val="24"/>
              </w:rPr>
              <w:t xml:space="preserve">остепенный перевод предоставления услуги  по постановке на </w:t>
            </w:r>
            <w:proofErr w:type="gramStart"/>
            <w:r w:rsidR="00D17B85" w:rsidRPr="00E41CF1">
              <w:rPr>
                <w:sz w:val="24"/>
                <w:szCs w:val="24"/>
              </w:rPr>
              <w:t>када</w:t>
            </w:r>
            <w:r w:rsidR="00A66A9B">
              <w:rPr>
                <w:sz w:val="24"/>
                <w:szCs w:val="24"/>
              </w:rPr>
              <w:t>-</w:t>
            </w:r>
            <w:r w:rsidR="00D17B85" w:rsidRPr="00E41CF1">
              <w:rPr>
                <w:sz w:val="24"/>
                <w:szCs w:val="24"/>
              </w:rPr>
              <w:t>стровый</w:t>
            </w:r>
            <w:proofErr w:type="gramEnd"/>
            <w:r w:rsidR="00D17B85" w:rsidRPr="00E41CF1">
              <w:rPr>
                <w:sz w:val="24"/>
                <w:szCs w:val="24"/>
              </w:rPr>
              <w:t xml:space="preserve"> учет земель</w:t>
            </w:r>
            <w:r w:rsidR="00A66A9B">
              <w:rPr>
                <w:sz w:val="24"/>
                <w:szCs w:val="24"/>
              </w:rPr>
              <w:t>-</w:t>
            </w:r>
            <w:r w:rsidR="00D17B85" w:rsidRPr="00E41CF1">
              <w:rPr>
                <w:sz w:val="24"/>
                <w:szCs w:val="24"/>
              </w:rPr>
              <w:t>ных участков через МФЦ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7B85" w:rsidRPr="00E41CF1" w:rsidRDefault="00D109B6" w:rsidP="00EA35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</w:t>
            </w:r>
            <w:r w:rsidR="00D17B85" w:rsidRPr="00E41CF1">
              <w:rPr>
                <w:sz w:val="24"/>
                <w:szCs w:val="24"/>
              </w:rPr>
              <w:t xml:space="preserve">арт </w:t>
            </w:r>
          </w:p>
          <w:p w:rsidR="00D17B85" w:rsidRPr="00E41CF1" w:rsidRDefault="00D17B85" w:rsidP="00EA3551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7B85" w:rsidRPr="00E41CF1" w:rsidRDefault="00D109B6" w:rsidP="00EA3551">
            <w:pPr>
              <w:spacing w:after="20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D17B85" w:rsidRPr="00E41CF1">
              <w:rPr>
                <w:sz w:val="24"/>
                <w:szCs w:val="24"/>
              </w:rPr>
              <w:t>екабрь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7B85" w:rsidRPr="00E41CF1" w:rsidRDefault="00D17B85" w:rsidP="00EA3551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филиал ФГБУ «ФКП Росреестра» по Республике Карелия (по согласованию)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7B85" w:rsidRPr="00E41CF1" w:rsidRDefault="00D109B6" w:rsidP="00D247BD">
            <w:pPr>
              <w:spacing w:after="12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D17B85" w:rsidRPr="00E41CF1">
              <w:rPr>
                <w:color w:val="000000"/>
                <w:sz w:val="24"/>
                <w:szCs w:val="24"/>
              </w:rPr>
              <w:t>оличество сокра</w:t>
            </w:r>
            <w:r w:rsidR="009B7EE7">
              <w:rPr>
                <w:color w:val="000000"/>
                <w:sz w:val="24"/>
                <w:szCs w:val="24"/>
              </w:rPr>
              <w:t>-</w:t>
            </w:r>
            <w:r w:rsidR="00D17B85" w:rsidRPr="00E41CF1">
              <w:rPr>
                <w:color w:val="000000"/>
                <w:sz w:val="24"/>
                <w:szCs w:val="24"/>
              </w:rPr>
              <w:t xml:space="preserve">щенных окон приема и выдачи документов </w:t>
            </w:r>
            <w:r w:rsidR="00BF2AA5">
              <w:rPr>
                <w:color w:val="000000"/>
                <w:sz w:val="24"/>
                <w:szCs w:val="24"/>
              </w:rPr>
              <w:t xml:space="preserve">для </w:t>
            </w:r>
            <w:r w:rsidR="00D17B85" w:rsidRPr="00E41CF1">
              <w:rPr>
                <w:color w:val="000000"/>
                <w:sz w:val="24"/>
                <w:szCs w:val="24"/>
              </w:rPr>
              <w:t>постановк</w:t>
            </w:r>
            <w:r w:rsidR="00BF2AA5">
              <w:rPr>
                <w:color w:val="000000"/>
                <w:sz w:val="24"/>
                <w:szCs w:val="24"/>
              </w:rPr>
              <w:t>и</w:t>
            </w:r>
            <w:r w:rsidR="00D17B85" w:rsidRPr="00E41CF1">
              <w:rPr>
                <w:color w:val="000000"/>
                <w:sz w:val="24"/>
                <w:szCs w:val="24"/>
              </w:rPr>
              <w:t xml:space="preserve"> на кадастровый учет </w:t>
            </w:r>
            <w:r w:rsidR="00D17B85" w:rsidRPr="00E41CF1">
              <w:rPr>
                <w:sz w:val="24"/>
                <w:szCs w:val="24"/>
              </w:rPr>
              <w:t xml:space="preserve"> </w:t>
            </w:r>
            <w:proofErr w:type="gramStart"/>
            <w:r w:rsidR="00D17B85" w:rsidRPr="00E41CF1">
              <w:rPr>
                <w:sz w:val="24"/>
                <w:szCs w:val="24"/>
              </w:rPr>
              <w:t>в</w:t>
            </w:r>
            <w:proofErr w:type="gramEnd"/>
            <w:r w:rsidR="00D17B85" w:rsidRPr="00E41C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7B85" w:rsidRPr="00E41CF1" w:rsidRDefault="00D109B6" w:rsidP="00D109B6">
            <w:pPr>
              <w:ind w:left="-175" w:right="-16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D17B85" w:rsidRPr="00E41CF1">
              <w:rPr>
                <w:color w:val="000000"/>
                <w:sz w:val="24"/>
                <w:szCs w:val="24"/>
              </w:rPr>
              <w:t xml:space="preserve">актическое значение по состоянию </w:t>
            </w:r>
            <w:proofErr w:type="gramStart"/>
            <w:r w:rsidR="00D17B85" w:rsidRPr="00E41CF1"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:rsidR="00D17B85" w:rsidRPr="00E41CF1" w:rsidRDefault="00D17B85" w:rsidP="00D109B6">
            <w:pPr>
              <w:ind w:left="-175"/>
              <w:jc w:val="center"/>
              <w:rPr>
                <w:color w:val="000000"/>
                <w:sz w:val="24"/>
                <w:szCs w:val="24"/>
              </w:rPr>
            </w:pPr>
            <w:r w:rsidRPr="00E41CF1">
              <w:rPr>
                <w:color w:val="000000"/>
                <w:sz w:val="24"/>
                <w:szCs w:val="24"/>
              </w:rPr>
              <w:t xml:space="preserve">1 июля 2017 года и </w:t>
            </w:r>
            <w:proofErr w:type="gramStart"/>
            <w:r w:rsidRPr="00E41CF1"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:rsidR="00D17B85" w:rsidRPr="00E41CF1" w:rsidRDefault="00D17B85" w:rsidP="00D247BD">
            <w:pPr>
              <w:ind w:left="-17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1CF1">
              <w:rPr>
                <w:color w:val="000000"/>
                <w:sz w:val="24"/>
                <w:szCs w:val="24"/>
              </w:rPr>
              <w:t xml:space="preserve">31 декабря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7B85" w:rsidRPr="00E41CF1" w:rsidRDefault="00D17B85" w:rsidP="00D109B6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E41CF1">
              <w:rPr>
                <w:sz w:val="24"/>
                <w:szCs w:val="24"/>
              </w:rPr>
              <w:t>ополни</w:t>
            </w:r>
            <w:r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тельные</w:t>
            </w:r>
            <w:proofErr w:type="gramEnd"/>
            <w:r w:rsidRPr="00E41CF1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A66A9B" w:rsidRPr="00E41CF1" w:rsidTr="00A66A9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B" w:rsidRPr="00E41CF1" w:rsidRDefault="00A66A9B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B" w:rsidRPr="00E41CF1" w:rsidRDefault="00A66A9B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B" w:rsidRPr="00E41CF1" w:rsidRDefault="00A66A9B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B" w:rsidRPr="00E41CF1" w:rsidRDefault="00A66A9B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B" w:rsidRPr="00E41CF1" w:rsidRDefault="00A66A9B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B" w:rsidRPr="00E41CF1" w:rsidRDefault="00A66A9B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B" w:rsidRPr="00E41CF1" w:rsidRDefault="00A66A9B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B" w:rsidRPr="00E41CF1" w:rsidRDefault="00A66A9B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B" w:rsidRPr="00E41CF1" w:rsidRDefault="00A66A9B" w:rsidP="007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247BD" w:rsidRPr="00E41CF1" w:rsidTr="00D109C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D" w:rsidRPr="00E41CF1" w:rsidRDefault="00D247BD" w:rsidP="00D247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D" w:rsidRPr="00E41CF1" w:rsidRDefault="00D247BD" w:rsidP="00D247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D" w:rsidRPr="00E41CF1" w:rsidRDefault="00D247BD" w:rsidP="00D247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D" w:rsidRPr="00E41CF1" w:rsidRDefault="00D247BD" w:rsidP="00D247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D" w:rsidRPr="00E41CF1" w:rsidRDefault="00D247BD" w:rsidP="00D247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D" w:rsidRPr="00E41CF1" w:rsidRDefault="00D247BD" w:rsidP="00D247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D" w:rsidRPr="00E41CF1" w:rsidRDefault="00D247BD" w:rsidP="00D247BD">
            <w:pPr>
              <w:rPr>
                <w:sz w:val="24"/>
                <w:szCs w:val="24"/>
              </w:rPr>
            </w:pPr>
            <w:proofErr w:type="gramStart"/>
            <w:r w:rsidRPr="00E41CF1">
              <w:rPr>
                <w:sz w:val="24"/>
                <w:szCs w:val="24"/>
              </w:rPr>
              <w:t>филиале</w:t>
            </w:r>
            <w:proofErr w:type="gramEnd"/>
            <w:r w:rsidRPr="00E41CF1">
              <w:rPr>
                <w:sz w:val="24"/>
                <w:szCs w:val="24"/>
              </w:rPr>
              <w:t xml:space="preserve"> ФГБУ «ФКП Росреестра» по Республике Карелия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D" w:rsidRPr="00E41CF1" w:rsidRDefault="00D247BD" w:rsidP="00D247BD">
            <w:pPr>
              <w:jc w:val="center"/>
              <w:rPr>
                <w:sz w:val="24"/>
                <w:szCs w:val="24"/>
              </w:rPr>
            </w:pPr>
            <w:r w:rsidRPr="00E41CF1">
              <w:rPr>
                <w:color w:val="000000"/>
                <w:sz w:val="24"/>
                <w:szCs w:val="24"/>
              </w:rPr>
              <w:t>2017 года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D" w:rsidRPr="00E41CF1" w:rsidRDefault="00D247BD" w:rsidP="00D247BD">
            <w:pPr>
              <w:jc w:val="center"/>
              <w:rPr>
                <w:sz w:val="24"/>
                <w:szCs w:val="24"/>
              </w:rPr>
            </w:pPr>
          </w:p>
        </w:tc>
      </w:tr>
      <w:tr w:rsidR="00D17B85" w:rsidRPr="00E41CF1" w:rsidTr="00A66A9B">
        <w:trPr>
          <w:trHeight w:val="105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5" w:rsidRPr="00E41CF1" w:rsidRDefault="00D17B85" w:rsidP="009B7EE7">
            <w:pPr>
              <w:ind w:left="-142" w:right="-135" w:firstLine="142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11.2.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7B85" w:rsidRPr="00E41CF1" w:rsidRDefault="00D17B85" w:rsidP="00D247BD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 xml:space="preserve">Проведение обучающих семинаров </w:t>
            </w:r>
            <w:r w:rsidR="00D247BD" w:rsidRPr="00E41CF1">
              <w:rPr>
                <w:sz w:val="24"/>
                <w:szCs w:val="24"/>
              </w:rPr>
              <w:t xml:space="preserve"> для </w:t>
            </w:r>
            <w:proofErr w:type="gramStart"/>
            <w:r w:rsidR="00D247BD" w:rsidRPr="00E41CF1">
              <w:rPr>
                <w:sz w:val="24"/>
                <w:szCs w:val="24"/>
              </w:rPr>
              <w:t>сотрудни</w:t>
            </w:r>
            <w:r w:rsidR="00D247BD">
              <w:rPr>
                <w:sz w:val="24"/>
                <w:szCs w:val="24"/>
              </w:rPr>
              <w:t>-</w:t>
            </w:r>
            <w:r w:rsidR="00D247BD" w:rsidRPr="00E41CF1">
              <w:rPr>
                <w:sz w:val="24"/>
                <w:szCs w:val="24"/>
              </w:rPr>
              <w:t>ков</w:t>
            </w:r>
            <w:proofErr w:type="gramEnd"/>
            <w:r w:rsidR="00D247BD" w:rsidRPr="00E41CF1">
              <w:rPr>
                <w:sz w:val="24"/>
                <w:szCs w:val="24"/>
              </w:rPr>
              <w:t xml:space="preserve"> МФЦ</w:t>
            </w:r>
            <w:r w:rsidR="00D247BD">
              <w:rPr>
                <w:sz w:val="24"/>
                <w:szCs w:val="24"/>
              </w:rPr>
              <w:t xml:space="preserve"> </w:t>
            </w:r>
            <w:r w:rsidR="00BF2AA5">
              <w:rPr>
                <w:sz w:val="24"/>
                <w:szCs w:val="24"/>
              </w:rPr>
              <w:t>в целях повы</w:t>
            </w:r>
            <w:r w:rsidR="00A66A9B">
              <w:rPr>
                <w:sz w:val="24"/>
                <w:szCs w:val="24"/>
              </w:rPr>
              <w:t>-</w:t>
            </w:r>
            <w:r w:rsidR="00BF2AA5">
              <w:rPr>
                <w:sz w:val="24"/>
                <w:szCs w:val="24"/>
              </w:rPr>
              <w:t>шения квалификации по вопросам  приема доку</w:t>
            </w:r>
            <w:r w:rsidR="00A66A9B">
              <w:rPr>
                <w:sz w:val="24"/>
                <w:szCs w:val="24"/>
              </w:rPr>
              <w:t>-</w:t>
            </w:r>
            <w:r w:rsidR="00BF2AA5">
              <w:rPr>
                <w:sz w:val="24"/>
                <w:szCs w:val="24"/>
              </w:rPr>
              <w:t>ментов для постановки</w:t>
            </w:r>
            <w:r w:rsidRPr="00E41CF1">
              <w:rPr>
                <w:sz w:val="24"/>
                <w:szCs w:val="24"/>
              </w:rPr>
              <w:t xml:space="preserve"> на кадастровый учет земельных участков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7B85" w:rsidRPr="00E41CF1" w:rsidRDefault="009B7EE7" w:rsidP="00A66A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D17B85" w:rsidRPr="00E41CF1">
              <w:rPr>
                <w:sz w:val="24"/>
                <w:szCs w:val="24"/>
              </w:rPr>
              <w:t xml:space="preserve">овышение качества процесса постановки </w:t>
            </w:r>
            <w:proofErr w:type="gramStart"/>
            <w:r w:rsidR="00D17B85" w:rsidRPr="00E41CF1">
              <w:rPr>
                <w:sz w:val="24"/>
                <w:szCs w:val="24"/>
              </w:rPr>
              <w:t xml:space="preserve">на кадастровый учет за счет устранения типовых ошибок при приеме документов  </w:t>
            </w:r>
            <w:r w:rsidR="00BF2AA5">
              <w:rPr>
                <w:sz w:val="24"/>
                <w:szCs w:val="24"/>
              </w:rPr>
              <w:t>для</w:t>
            </w:r>
            <w:r w:rsidR="00D17B85" w:rsidRPr="00E41CF1">
              <w:rPr>
                <w:sz w:val="24"/>
                <w:szCs w:val="24"/>
              </w:rPr>
              <w:t xml:space="preserve"> постановк</w:t>
            </w:r>
            <w:r w:rsidR="00BF2AA5">
              <w:rPr>
                <w:sz w:val="24"/>
                <w:szCs w:val="24"/>
              </w:rPr>
              <w:t>и</w:t>
            </w:r>
            <w:r w:rsidR="00D17B85" w:rsidRPr="00E41CF1">
              <w:rPr>
                <w:sz w:val="24"/>
                <w:szCs w:val="24"/>
              </w:rPr>
              <w:t xml:space="preserve"> на кадастровый учет</w:t>
            </w:r>
            <w:proofErr w:type="gramEnd"/>
            <w:r w:rsidR="00D17B85" w:rsidRPr="00E41CF1">
              <w:rPr>
                <w:sz w:val="24"/>
                <w:szCs w:val="24"/>
              </w:rPr>
              <w:t xml:space="preserve"> специалистами МФЦ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7B85" w:rsidRPr="00E41CF1" w:rsidRDefault="00D109B6" w:rsidP="00EA3551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</w:t>
            </w:r>
            <w:r w:rsidR="00D17B85" w:rsidRPr="00E41CF1">
              <w:rPr>
                <w:sz w:val="24"/>
                <w:szCs w:val="24"/>
              </w:rPr>
              <w:t xml:space="preserve">арт </w:t>
            </w:r>
          </w:p>
          <w:p w:rsidR="00D17B85" w:rsidRPr="00E41CF1" w:rsidRDefault="00D17B85" w:rsidP="00EA3551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7B85" w:rsidRPr="00E41CF1" w:rsidRDefault="00D109B6" w:rsidP="00EA3551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D17B85" w:rsidRPr="00E41CF1">
              <w:rPr>
                <w:sz w:val="24"/>
                <w:szCs w:val="24"/>
              </w:rPr>
              <w:t>екабрь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7B85" w:rsidRPr="00E41CF1" w:rsidRDefault="00D17B85" w:rsidP="00D17B85">
            <w:pPr>
              <w:rPr>
                <w:sz w:val="24"/>
                <w:szCs w:val="24"/>
                <w:lang w:eastAsia="en-US"/>
              </w:rPr>
            </w:pPr>
            <w:r w:rsidRPr="00E41CF1">
              <w:rPr>
                <w:sz w:val="24"/>
                <w:szCs w:val="24"/>
              </w:rPr>
              <w:t xml:space="preserve">ГБУ РК МФЦ 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7B85" w:rsidRPr="00E41CF1" w:rsidRDefault="009B7EE7" w:rsidP="00FD59DB">
            <w:pPr>
              <w:ind w:right="-41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="00D17B85" w:rsidRPr="00E41CF1">
              <w:rPr>
                <w:sz w:val="24"/>
                <w:szCs w:val="24"/>
              </w:rPr>
              <w:t xml:space="preserve">оличество  </w:t>
            </w:r>
            <w:proofErr w:type="gramStart"/>
            <w:r w:rsidR="00D17B85" w:rsidRPr="00E41CF1">
              <w:rPr>
                <w:sz w:val="24"/>
                <w:szCs w:val="24"/>
              </w:rPr>
              <w:t>обучаю</w:t>
            </w:r>
            <w:r w:rsidR="00FD59DB">
              <w:rPr>
                <w:sz w:val="24"/>
                <w:szCs w:val="24"/>
              </w:rPr>
              <w:t>-</w:t>
            </w:r>
            <w:r w:rsidR="00D17B85" w:rsidRPr="00E41CF1">
              <w:rPr>
                <w:sz w:val="24"/>
                <w:szCs w:val="24"/>
              </w:rPr>
              <w:t>щих</w:t>
            </w:r>
            <w:proofErr w:type="gramEnd"/>
            <w:r w:rsidR="00D17B85" w:rsidRPr="00E41CF1">
              <w:rPr>
                <w:sz w:val="24"/>
                <w:szCs w:val="24"/>
              </w:rPr>
              <w:t xml:space="preserve"> семинаров для специалистов МФЦ </w:t>
            </w:r>
            <w:r w:rsidR="00A66A9B">
              <w:rPr>
                <w:sz w:val="24"/>
                <w:szCs w:val="24"/>
              </w:rPr>
              <w:t xml:space="preserve"> </w:t>
            </w:r>
            <w:r w:rsidR="00BF2AA5">
              <w:rPr>
                <w:sz w:val="24"/>
                <w:szCs w:val="24"/>
              </w:rPr>
              <w:t xml:space="preserve">в целях повышения квалификации </w:t>
            </w:r>
            <w:r w:rsidR="00D17B85" w:rsidRPr="00E41CF1">
              <w:rPr>
                <w:sz w:val="24"/>
                <w:szCs w:val="24"/>
              </w:rPr>
              <w:t xml:space="preserve">по вопросам  приема документов </w:t>
            </w:r>
            <w:r w:rsidR="00BF2AA5">
              <w:rPr>
                <w:sz w:val="24"/>
                <w:szCs w:val="24"/>
              </w:rPr>
              <w:t xml:space="preserve">для </w:t>
            </w:r>
            <w:r w:rsidR="00D17B85" w:rsidRPr="00E41CF1">
              <w:rPr>
                <w:sz w:val="24"/>
                <w:szCs w:val="24"/>
              </w:rPr>
              <w:t>постановк</w:t>
            </w:r>
            <w:r w:rsidR="00BF2AA5">
              <w:rPr>
                <w:sz w:val="24"/>
                <w:szCs w:val="24"/>
              </w:rPr>
              <w:t>и</w:t>
            </w:r>
            <w:r w:rsidR="00D17B85" w:rsidRPr="00E41CF1">
              <w:rPr>
                <w:sz w:val="24"/>
                <w:szCs w:val="24"/>
              </w:rPr>
              <w:t xml:space="preserve"> на кадастровый учет земельных участков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7B85" w:rsidRPr="00E41CF1" w:rsidRDefault="00D109B6" w:rsidP="00D109B6">
            <w:pPr>
              <w:ind w:left="-175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</w:t>
            </w:r>
            <w:r w:rsidR="00D17B85" w:rsidRPr="00E41CF1">
              <w:rPr>
                <w:sz w:val="24"/>
                <w:szCs w:val="24"/>
              </w:rPr>
              <w:t xml:space="preserve"> менее 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7B85" w:rsidRPr="00E41CF1" w:rsidRDefault="00D17B85" w:rsidP="00D109B6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E41CF1">
              <w:rPr>
                <w:sz w:val="24"/>
                <w:szCs w:val="24"/>
              </w:rPr>
              <w:t>ополни</w:t>
            </w:r>
            <w:r>
              <w:rPr>
                <w:sz w:val="24"/>
                <w:szCs w:val="24"/>
              </w:rPr>
              <w:t>-</w:t>
            </w:r>
            <w:r w:rsidRPr="00E41CF1">
              <w:rPr>
                <w:sz w:val="24"/>
                <w:szCs w:val="24"/>
              </w:rPr>
              <w:t>тельные</w:t>
            </w:r>
            <w:proofErr w:type="gramEnd"/>
            <w:r w:rsidRPr="00E41CF1">
              <w:rPr>
                <w:sz w:val="24"/>
                <w:szCs w:val="24"/>
              </w:rPr>
              <w:t xml:space="preserve"> ресурсы не требуются</w:t>
            </w:r>
          </w:p>
        </w:tc>
      </w:tr>
    </w:tbl>
    <w:p w:rsidR="00D2652F" w:rsidRPr="00E41CF1" w:rsidRDefault="00D2652F" w:rsidP="00D2652F">
      <w:pPr>
        <w:rPr>
          <w:sz w:val="24"/>
          <w:szCs w:val="24"/>
          <w:lang w:eastAsia="en-US"/>
        </w:rPr>
      </w:pPr>
    </w:p>
    <w:p w:rsidR="009B7EE7" w:rsidRDefault="00D247BD" w:rsidP="00D247BD">
      <w:pPr>
        <w:pStyle w:val="ConsPlusNormal"/>
        <w:ind w:firstLine="0"/>
        <w:jc w:val="center"/>
        <w:rPr>
          <w:sz w:val="24"/>
          <w:szCs w:val="24"/>
        </w:rPr>
        <w:sectPr w:rsidR="009B7EE7" w:rsidSect="00C912A4">
          <w:pgSz w:w="16838" w:h="11906" w:orient="landscape"/>
          <w:pgMar w:top="426" w:right="1134" w:bottom="850" w:left="1134" w:header="708" w:footer="708" w:gutter="0"/>
          <w:pgNumType w:start="1"/>
          <w:cols w:space="708"/>
          <w:titlePg/>
          <w:docGrid w:linePitch="381"/>
        </w:sectPr>
      </w:pPr>
      <w:r>
        <w:rPr>
          <w:sz w:val="24"/>
          <w:szCs w:val="24"/>
        </w:rPr>
        <w:t>________________</w:t>
      </w:r>
    </w:p>
    <w:p w:rsidR="006F1279" w:rsidRPr="002D5853" w:rsidRDefault="006F1279" w:rsidP="002D5853">
      <w:pPr>
        <w:widowControl w:val="0"/>
        <w:autoSpaceDE w:val="0"/>
        <w:autoSpaceDN w:val="0"/>
        <w:adjustRightInd w:val="0"/>
        <w:ind w:firstLine="9781"/>
        <w:outlineLvl w:val="0"/>
        <w:rPr>
          <w:sz w:val="26"/>
          <w:szCs w:val="26"/>
        </w:rPr>
      </w:pPr>
      <w:r w:rsidRPr="002D5853">
        <w:rPr>
          <w:sz w:val="26"/>
          <w:szCs w:val="26"/>
        </w:rPr>
        <w:lastRenderedPageBreak/>
        <w:t>Приложение 4</w:t>
      </w:r>
      <w:r w:rsidR="002D5853" w:rsidRPr="002D5853">
        <w:rPr>
          <w:sz w:val="26"/>
          <w:szCs w:val="26"/>
        </w:rPr>
        <w:t xml:space="preserve"> </w:t>
      </w:r>
      <w:r w:rsidRPr="002D5853">
        <w:rPr>
          <w:sz w:val="26"/>
          <w:szCs w:val="26"/>
        </w:rPr>
        <w:t>к распоряжению</w:t>
      </w:r>
    </w:p>
    <w:p w:rsidR="006F1279" w:rsidRPr="002D5853" w:rsidRDefault="006F1279" w:rsidP="002D5853">
      <w:pPr>
        <w:widowControl w:val="0"/>
        <w:autoSpaceDE w:val="0"/>
        <w:autoSpaceDN w:val="0"/>
        <w:adjustRightInd w:val="0"/>
        <w:ind w:firstLine="9781"/>
        <w:rPr>
          <w:sz w:val="26"/>
          <w:szCs w:val="26"/>
        </w:rPr>
      </w:pPr>
      <w:r w:rsidRPr="002D5853">
        <w:rPr>
          <w:sz w:val="26"/>
          <w:szCs w:val="26"/>
        </w:rPr>
        <w:t>Правительства Республики Карелия</w:t>
      </w:r>
    </w:p>
    <w:p w:rsidR="006F1279" w:rsidRPr="002D5853" w:rsidRDefault="006F1279" w:rsidP="002D5853">
      <w:pPr>
        <w:widowControl w:val="0"/>
        <w:autoSpaceDE w:val="0"/>
        <w:autoSpaceDN w:val="0"/>
        <w:adjustRightInd w:val="0"/>
        <w:ind w:firstLine="9781"/>
        <w:rPr>
          <w:sz w:val="26"/>
          <w:szCs w:val="26"/>
        </w:rPr>
      </w:pPr>
      <w:r w:rsidRPr="002D5853">
        <w:rPr>
          <w:sz w:val="26"/>
          <w:szCs w:val="26"/>
        </w:rPr>
        <w:t xml:space="preserve">от </w:t>
      </w:r>
      <w:r w:rsidR="00A76CDA" w:rsidRPr="00A76CDA">
        <w:rPr>
          <w:sz w:val="26"/>
          <w:szCs w:val="26"/>
        </w:rPr>
        <w:t>1 марта 201</w:t>
      </w:r>
      <w:r w:rsidR="00A76CDA">
        <w:rPr>
          <w:sz w:val="26"/>
          <w:szCs w:val="26"/>
        </w:rPr>
        <w:t>7</w:t>
      </w:r>
      <w:r w:rsidR="00A76CDA" w:rsidRPr="00A76CDA">
        <w:rPr>
          <w:sz w:val="26"/>
          <w:szCs w:val="26"/>
        </w:rPr>
        <w:t xml:space="preserve"> года № 109р-П</w:t>
      </w:r>
    </w:p>
    <w:p w:rsidR="002D5853" w:rsidRDefault="006F1279" w:rsidP="006F1279">
      <w:pPr>
        <w:jc w:val="center"/>
        <w:rPr>
          <w:sz w:val="26"/>
          <w:szCs w:val="26"/>
        </w:rPr>
      </w:pPr>
      <w:r w:rsidRPr="002D5853">
        <w:rPr>
          <w:sz w:val="26"/>
          <w:szCs w:val="26"/>
        </w:rPr>
        <w:t xml:space="preserve"> </w:t>
      </w:r>
    </w:p>
    <w:p w:rsidR="006F1279" w:rsidRPr="002D5853" w:rsidRDefault="006F1279" w:rsidP="006F1279">
      <w:pPr>
        <w:jc w:val="center"/>
        <w:rPr>
          <w:sz w:val="26"/>
          <w:szCs w:val="26"/>
        </w:rPr>
      </w:pPr>
      <w:r w:rsidRPr="002D5853">
        <w:rPr>
          <w:sz w:val="26"/>
          <w:szCs w:val="26"/>
        </w:rPr>
        <w:t>План мероприятий («дорожная карта»)</w:t>
      </w:r>
    </w:p>
    <w:p w:rsidR="002D5853" w:rsidRDefault="006F1279" w:rsidP="006F1279">
      <w:pPr>
        <w:jc w:val="center"/>
        <w:rPr>
          <w:sz w:val="26"/>
          <w:szCs w:val="26"/>
        </w:rPr>
      </w:pPr>
      <w:r w:rsidRPr="002D5853">
        <w:rPr>
          <w:sz w:val="26"/>
          <w:szCs w:val="26"/>
        </w:rPr>
        <w:t xml:space="preserve">по внедрению в Республике Карелия целевой модели «Осуществление </w:t>
      </w:r>
    </w:p>
    <w:p w:rsidR="006F1279" w:rsidRPr="002D5853" w:rsidRDefault="006F1279" w:rsidP="006F1279">
      <w:pPr>
        <w:jc w:val="center"/>
        <w:rPr>
          <w:sz w:val="26"/>
          <w:szCs w:val="26"/>
        </w:rPr>
      </w:pPr>
      <w:r w:rsidRPr="002D5853">
        <w:rPr>
          <w:sz w:val="26"/>
          <w:szCs w:val="26"/>
        </w:rPr>
        <w:t xml:space="preserve">контрольно-надзорной деятельности в субъектах Российской Федерации» </w:t>
      </w:r>
    </w:p>
    <w:p w:rsidR="002D5853" w:rsidRPr="003A6CB5" w:rsidRDefault="002D5853" w:rsidP="006F1279">
      <w:pPr>
        <w:jc w:val="center"/>
        <w:rPr>
          <w:sz w:val="24"/>
          <w:szCs w:val="24"/>
        </w:rPr>
      </w:pPr>
    </w:p>
    <w:tbl>
      <w:tblPr>
        <w:tblStyle w:val="ac"/>
        <w:tblpPr w:leftFromText="180" w:rightFromText="180" w:vertAnchor="text" w:tblpX="-210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709"/>
        <w:gridCol w:w="2376"/>
        <w:gridCol w:w="2977"/>
        <w:gridCol w:w="992"/>
        <w:gridCol w:w="992"/>
        <w:gridCol w:w="1701"/>
        <w:gridCol w:w="2268"/>
        <w:gridCol w:w="1276"/>
        <w:gridCol w:w="2126"/>
      </w:tblGrid>
      <w:tr w:rsidR="00D867B0" w:rsidRPr="003A6CB5" w:rsidTr="00A8240E">
        <w:tc>
          <w:tcPr>
            <w:tcW w:w="709" w:type="dxa"/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№</w:t>
            </w:r>
            <w:r w:rsidR="00D867B0">
              <w:rPr>
                <w:sz w:val="24"/>
                <w:szCs w:val="24"/>
              </w:rPr>
              <w:t xml:space="preserve"> </w:t>
            </w:r>
            <w:proofErr w:type="gramStart"/>
            <w:r w:rsidR="00D867B0">
              <w:rPr>
                <w:sz w:val="24"/>
                <w:szCs w:val="24"/>
              </w:rPr>
              <w:t>п</w:t>
            </w:r>
            <w:proofErr w:type="gramEnd"/>
            <w:r w:rsidR="00D867B0">
              <w:rPr>
                <w:sz w:val="24"/>
                <w:szCs w:val="24"/>
              </w:rPr>
              <w:t>/п</w:t>
            </w:r>
          </w:p>
        </w:tc>
        <w:tc>
          <w:tcPr>
            <w:tcW w:w="2376" w:type="dxa"/>
          </w:tcPr>
          <w:p w:rsidR="006F1279" w:rsidRPr="003A6CB5" w:rsidRDefault="006F1279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Наименование</w:t>
            </w:r>
          </w:p>
          <w:p w:rsidR="006F1279" w:rsidRPr="003A6CB5" w:rsidRDefault="006F1279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6F1279" w:rsidRPr="003A6CB5" w:rsidRDefault="006F1279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992" w:type="dxa"/>
          </w:tcPr>
          <w:p w:rsidR="00A66A9B" w:rsidRDefault="00A66A9B" w:rsidP="00CF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6F1279" w:rsidRPr="003A6CB5" w:rsidRDefault="006F1279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начала</w:t>
            </w:r>
          </w:p>
          <w:p w:rsidR="006F1279" w:rsidRPr="003A6CB5" w:rsidRDefault="006F1279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6A9B" w:rsidRDefault="00A66A9B" w:rsidP="00CF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6F1279" w:rsidRPr="003A6CB5" w:rsidRDefault="006F1279" w:rsidP="00CF10C4">
            <w:pPr>
              <w:jc w:val="center"/>
              <w:rPr>
                <w:sz w:val="24"/>
                <w:szCs w:val="24"/>
              </w:rPr>
            </w:pPr>
            <w:proofErr w:type="gramStart"/>
            <w:r w:rsidRPr="003A6CB5">
              <w:rPr>
                <w:sz w:val="24"/>
                <w:szCs w:val="24"/>
              </w:rPr>
              <w:t>окон</w:t>
            </w:r>
            <w:r w:rsidR="00D867B0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чания</w:t>
            </w:r>
            <w:proofErr w:type="gramEnd"/>
          </w:p>
          <w:p w:rsidR="006F1279" w:rsidRPr="003A6CB5" w:rsidRDefault="006F1279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1279" w:rsidRPr="003A6CB5" w:rsidRDefault="006F1279" w:rsidP="000A528E">
            <w:pPr>
              <w:jc w:val="center"/>
              <w:rPr>
                <w:sz w:val="24"/>
                <w:szCs w:val="24"/>
              </w:rPr>
            </w:pPr>
            <w:proofErr w:type="gramStart"/>
            <w:r w:rsidRPr="003A6CB5">
              <w:rPr>
                <w:color w:val="000000"/>
                <w:sz w:val="24"/>
                <w:szCs w:val="24"/>
              </w:rPr>
              <w:t>Ответствен</w:t>
            </w:r>
            <w:r w:rsidR="00AE75FB">
              <w:rPr>
                <w:color w:val="000000"/>
                <w:sz w:val="24"/>
                <w:szCs w:val="24"/>
              </w:rPr>
              <w:t>-</w:t>
            </w:r>
            <w:r w:rsidRPr="003A6CB5">
              <w:rPr>
                <w:color w:val="000000"/>
                <w:sz w:val="24"/>
                <w:szCs w:val="24"/>
              </w:rPr>
              <w:t>ный</w:t>
            </w:r>
            <w:proofErr w:type="gramEnd"/>
            <w:r w:rsidRPr="003A6CB5">
              <w:rPr>
                <w:color w:val="000000"/>
                <w:sz w:val="24"/>
                <w:szCs w:val="24"/>
              </w:rPr>
              <w:t xml:space="preserve"> за реализацию мероприятия</w:t>
            </w:r>
          </w:p>
        </w:tc>
        <w:tc>
          <w:tcPr>
            <w:tcW w:w="2268" w:type="dxa"/>
          </w:tcPr>
          <w:p w:rsidR="006F1279" w:rsidRPr="003A6CB5" w:rsidRDefault="006F1279" w:rsidP="00FA20B7">
            <w:pPr>
              <w:ind w:right="-108"/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 xml:space="preserve">Ключевой показатель эффективности </w:t>
            </w:r>
          </w:p>
          <w:p w:rsidR="006F1279" w:rsidRPr="003A6CB5" w:rsidRDefault="006F1279" w:rsidP="00D3243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(КПЭ)</w:t>
            </w:r>
          </w:p>
        </w:tc>
        <w:tc>
          <w:tcPr>
            <w:tcW w:w="1276" w:type="dxa"/>
          </w:tcPr>
          <w:p w:rsidR="006F1279" w:rsidRPr="003A6CB5" w:rsidRDefault="006F1279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Значение КПЭ</w:t>
            </w:r>
          </w:p>
        </w:tc>
        <w:tc>
          <w:tcPr>
            <w:tcW w:w="2126" w:type="dxa"/>
          </w:tcPr>
          <w:p w:rsidR="006F1279" w:rsidRPr="003A6CB5" w:rsidRDefault="006F1279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Требуемые ресурсы</w:t>
            </w:r>
          </w:p>
        </w:tc>
      </w:tr>
      <w:tr w:rsidR="00D867B0" w:rsidRPr="003A6CB5" w:rsidTr="00A8240E">
        <w:tc>
          <w:tcPr>
            <w:tcW w:w="709" w:type="dxa"/>
            <w:tcBorders>
              <w:bottom w:val="single" w:sz="4" w:space="0" w:color="auto"/>
            </w:tcBorders>
          </w:tcPr>
          <w:p w:rsidR="006F1279" w:rsidRPr="003A6CB5" w:rsidRDefault="006F1279" w:rsidP="00D867B0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6F1279" w:rsidRPr="003A6CB5" w:rsidRDefault="006F1279" w:rsidP="00D867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F1279" w:rsidRPr="003A6CB5" w:rsidRDefault="006F1279" w:rsidP="00D867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F1279" w:rsidRPr="003A6CB5" w:rsidRDefault="006F1279" w:rsidP="00D867B0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1279" w:rsidRPr="003A6CB5" w:rsidRDefault="006F1279" w:rsidP="00D867B0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F1279" w:rsidRPr="003A6CB5" w:rsidRDefault="006F1279" w:rsidP="00D867B0">
            <w:pPr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F1279" w:rsidRPr="003A6CB5" w:rsidRDefault="006F1279" w:rsidP="00D867B0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F1279" w:rsidRPr="003A6CB5" w:rsidRDefault="006F1279" w:rsidP="00D867B0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F1279" w:rsidRPr="003A6CB5" w:rsidRDefault="006F1279" w:rsidP="00D867B0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9</w:t>
            </w:r>
          </w:p>
        </w:tc>
      </w:tr>
      <w:tr w:rsidR="006F1279" w:rsidRPr="003A6CB5" w:rsidTr="00A8240E">
        <w:tc>
          <w:tcPr>
            <w:tcW w:w="709" w:type="dxa"/>
            <w:tcBorders>
              <w:right w:val="nil"/>
            </w:tcBorders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</w:p>
        </w:tc>
        <w:tc>
          <w:tcPr>
            <w:tcW w:w="14708" w:type="dxa"/>
            <w:gridSpan w:val="8"/>
            <w:tcBorders>
              <w:left w:val="nil"/>
            </w:tcBorders>
          </w:tcPr>
          <w:p w:rsidR="006F1279" w:rsidRPr="003A6CB5" w:rsidRDefault="006F1279" w:rsidP="00D3243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Показатель:</w:t>
            </w:r>
            <w:r w:rsidR="00F4083A">
              <w:rPr>
                <w:sz w:val="24"/>
                <w:szCs w:val="24"/>
              </w:rPr>
              <w:t xml:space="preserve"> н</w:t>
            </w:r>
            <w:r w:rsidRPr="003A6CB5">
              <w:rPr>
                <w:sz w:val="24"/>
                <w:szCs w:val="24"/>
              </w:rPr>
              <w:t xml:space="preserve">ормативно-правовое регулирование организации и </w:t>
            </w:r>
            <w:r w:rsidR="000C325F">
              <w:rPr>
                <w:sz w:val="24"/>
                <w:szCs w:val="24"/>
              </w:rPr>
              <w:t>осуществлени</w:t>
            </w:r>
            <w:r w:rsidR="00D32434">
              <w:rPr>
                <w:sz w:val="24"/>
                <w:szCs w:val="24"/>
              </w:rPr>
              <w:t>я</w:t>
            </w:r>
            <w:r w:rsidR="000C325F">
              <w:rPr>
                <w:sz w:val="24"/>
                <w:szCs w:val="24"/>
              </w:rPr>
              <w:t xml:space="preserve"> </w:t>
            </w:r>
            <w:r w:rsidRPr="003A6CB5">
              <w:rPr>
                <w:sz w:val="24"/>
                <w:szCs w:val="24"/>
              </w:rPr>
              <w:t>регионального государственного контроля (надзора)</w:t>
            </w:r>
          </w:p>
        </w:tc>
      </w:tr>
      <w:tr w:rsidR="006F1279" w:rsidRPr="003A6CB5" w:rsidTr="00A8240E">
        <w:tc>
          <w:tcPr>
            <w:tcW w:w="709" w:type="dxa"/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1.</w:t>
            </w:r>
          </w:p>
        </w:tc>
        <w:tc>
          <w:tcPr>
            <w:tcW w:w="14708" w:type="dxa"/>
            <w:gridSpan w:val="8"/>
          </w:tcPr>
          <w:p w:rsidR="006F1279" w:rsidRPr="003A6CB5" w:rsidRDefault="006F1279" w:rsidP="00CF10C4">
            <w:pPr>
              <w:pStyle w:val="Default"/>
            </w:pPr>
            <w:r w:rsidRPr="003A6CB5">
              <w:t xml:space="preserve">Фактор: </w:t>
            </w:r>
            <w:r w:rsidR="000C325F">
              <w:t>н</w:t>
            </w:r>
            <w:r w:rsidRPr="003A6CB5">
              <w:t xml:space="preserve">ормативно-правовое регулирование организации и </w:t>
            </w:r>
            <w:r w:rsidR="00D32434">
              <w:t>осуществления</w:t>
            </w:r>
            <w:r w:rsidRPr="003A6CB5">
              <w:t xml:space="preserve"> регионального государственного контроля (надзора) </w:t>
            </w:r>
          </w:p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Целевое значение фактора – 100%</w:t>
            </w:r>
          </w:p>
        </w:tc>
      </w:tr>
      <w:tr w:rsidR="00D867B0" w:rsidRPr="003A6CB5" w:rsidTr="00A8240E">
        <w:tc>
          <w:tcPr>
            <w:tcW w:w="709" w:type="dxa"/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1.1.</w:t>
            </w:r>
          </w:p>
        </w:tc>
        <w:tc>
          <w:tcPr>
            <w:tcW w:w="2376" w:type="dxa"/>
          </w:tcPr>
          <w:p w:rsidR="004D53A8" w:rsidRDefault="006F1279" w:rsidP="00CF10C4">
            <w:pPr>
              <w:pStyle w:val="Default"/>
            </w:pPr>
            <w:r w:rsidRPr="003A6CB5">
              <w:t xml:space="preserve">Разработка </w:t>
            </w:r>
            <w:proofErr w:type="gramStart"/>
            <w:r w:rsidRPr="003A6CB5">
              <w:t>норма</w:t>
            </w:r>
            <w:r w:rsidR="004D53A8">
              <w:t>-</w:t>
            </w:r>
            <w:r w:rsidRPr="003A6CB5">
              <w:t>тивно</w:t>
            </w:r>
            <w:r w:rsidR="000C325F">
              <w:t>го</w:t>
            </w:r>
            <w:proofErr w:type="gramEnd"/>
            <w:r w:rsidR="000C325F">
              <w:t xml:space="preserve"> </w:t>
            </w:r>
            <w:r w:rsidRPr="003A6CB5">
              <w:t>правового акта, определяю</w:t>
            </w:r>
            <w:r w:rsidR="004D53A8">
              <w:t>-</w:t>
            </w:r>
            <w:r w:rsidRPr="003A6CB5">
              <w:t>щего порядок веде</w:t>
            </w:r>
            <w:r w:rsidR="004D53A8">
              <w:t>-</w:t>
            </w:r>
            <w:r w:rsidRPr="003A6CB5">
              <w:t xml:space="preserve">ния  перечня видов регионального государственного контроля (надзора) </w:t>
            </w:r>
          </w:p>
          <w:p w:rsidR="006F1279" w:rsidRPr="003A6CB5" w:rsidRDefault="006F1279" w:rsidP="00CF10C4">
            <w:pPr>
              <w:pStyle w:val="Default"/>
            </w:pPr>
            <w:r w:rsidRPr="003A6CB5">
              <w:t xml:space="preserve">и органов </w:t>
            </w:r>
            <w:proofErr w:type="gramStart"/>
            <w:r w:rsidRPr="003A6CB5">
              <w:t>исполни</w:t>
            </w:r>
            <w:r w:rsidR="004D53A8">
              <w:t>-</w:t>
            </w:r>
            <w:r w:rsidRPr="003A6CB5">
              <w:t>тельной</w:t>
            </w:r>
            <w:proofErr w:type="gramEnd"/>
            <w:r w:rsidRPr="003A6CB5">
              <w:t xml:space="preserve"> власти Рес</w:t>
            </w:r>
            <w:r w:rsidR="004D53A8">
              <w:t>-</w:t>
            </w:r>
            <w:r w:rsidRPr="003A6CB5">
              <w:t>публики Карелия, уполномоченных на их осуществление</w:t>
            </w:r>
          </w:p>
        </w:tc>
        <w:tc>
          <w:tcPr>
            <w:tcW w:w="2977" w:type="dxa"/>
          </w:tcPr>
          <w:p w:rsidR="004D53A8" w:rsidRDefault="004D53A8" w:rsidP="004D53A8">
            <w:pPr>
              <w:pStyle w:val="Default"/>
              <w:ind w:right="-108"/>
            </w:pPr>
            <w:r>
              <w:t>о</w:t>
            </w:r>
            <w:r w:rsidR="006F1279" w:rsidRPr="003A6CB5">
              <w:t xml:space="preserve">рганизация   и </w:t>
            </w:r>
            <w:proofErr w:type="gramStart"/>
            <w:r w:rsidR="006F1279" w:rsidRPr="003A6CB5">
              <w:t>осуществ</w:t>
            </w:r>
            <w:r>
              <w:t>-</w:t>
            </w:r>
            <w:r w:rsidR="006F1279" w:rsidRPr="003A6CB5">
              <w:t>ление</w:t>
            </w:r>
            <w:proofErr w:type="gramEnd"/>
            <w:r w:rsidR="006F1279" w:rsidRPr="003A6CB5">
              <w:t xml:space="preserve"> регионального госу</w:t>
            </w:r>
            <w:r>
              <w:t>-</w:t>
            </w:r>
            <w:r w:rsidR="006F1279" w:rsidRPr="003A6CB5">
              <w:t xml:space="preserve">дарственного контроля (надзора),  включенного  </w:t>
            </w:r>
          </w:p>
          <w:p w:rsidR="006F1279" w:rsidRPr="003A6CB5" w:rsidRDefault="006F1279" w:rsidP="000C325F">
            <w:pPr>
              <w:pStyle w:val="Default"/>
              <w:ind w:right="-108"/>
            </w:pPr>
            <w:r w:rsidRPr="003A6CB5">
              <w:t xml:space="preserve">в соответствии с пунктом 2 части 2 статьи 5 Федерального закона </w:t>
            </w:r>
            <w:r w:rsidR="004D53A8">
              <w:t xml:space="preserve">                </w:t>
            </w:r>
            <w:r w:rsidRPr="003A6CB5">
              <w:t xml:space="preserve">от 26 декабря 2008 года </w:t>
            </w:r>
            <w:r w:rsidR="004D53A8">
              <w:t xml:space="preserve">                </w:t>
            </w:r>
            <w:r w:rsidRPr="003A6CB5">
              <w:t>№</w:t>
            </w:r>
            <w:r w:rsidR="004D53A8">
              <w:t xml:space="preserve"> </w:t>
            </w:r>
            <w:r w:rsidRPr="003A6CB5">
              <w:t xml:space="preserve">294-ФЗ «О защите прав юридических лиц и </w:t>
            </w:r>
            <w:proofErr w:type="gramStart"/>
            <w:r w:rsidRPr="003A6CB5">
              <w:t>инди</w:t>
            </w:r>
            <w:r w:rsidR="004D53A8">
              <w:t>-</w:t>
            </w:r>
            <w:r w:rsidRPr="003A6CB5">
              <w:t>видуальных</w:t>
            </w:r>
            <w:proofErr w:type="gramEnd"/>
            <w:r w:rsidRPr="003A6CB5">
              <w:t xml:space="preserve"> предприни</w:t>
            </w:r>
            <w:r w:rsidR="004D53A8">
              <w:t>ма-</w:t>
            </w:r>
            <w:r w:rsidRPr="003A6CB5">
              <w:t>телей при осуществлении государственного конт</w:t>
            </w:r>
            <w:r w:rsidR="004D53A8">
              <w:t>-</w:t>
            </w:r>
            <w:r w:rsidRPr="003A6CB5">
              <w:t>роля (надзора) и муници</w:t>
            </w:r>
            <w:r w:rsidR="004D53A8">
              <w:t>-</w:t>
            </w:r>
            <w:r w:rsidRPr="003A6CB5">
              <w:t>пального контроля» в перечень видов региональ</w:t>
            </w:r>
            <w:r w:rsidR="004D53A8">
              <w:t>-</w:t>
            </w:r>
            <w:r w:rsidRPr="003A6CB5">
              <w:t xml:space="preserve">ного государственного контроля (надзора) </w:t>
            </w:r>
          </w:p>
        </w:tc>
        <w:tc>
          <w:tcPr>
            <w:tcW w:w="992" w:type="dxa"/>
          </w:tcPr>
          <w:p w:rsidR="006F1279" w:rsidRPr="003A6CB5" w:rsidRDefault="000C325F" w:rsidP="000C325F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6F1279" w:rsidRPr="003A6CB5">
              <w:rPr>
                <w:sz w:val="24"/>
                <w:szCs w:val="24"/>
              </w:rPr>
              <w:t xml:space="preserve"> квартал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6F1279" w:rsidRPr="003A6CB5" w:rsidRDefault="000C325F" w:rsidP="00D867B0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6F1279" w:rsidRPr="003A6CB5">
              <w:rPr>
                <w:sz w:val="24"/>
                <w:szCs w:val="24"/>
                <w:lang w:val="en-US"/>
              </w:rPr>
              <w:t xml:space="preserve"> </w:t>
            </w:r>
            <w:r w:rsidR="006F1279" w:rsidRPr="003A6CB5">
              <w:rPr>
                <w:sz w:val="24"/>
                <w:szCs w:val="24"/>
              </w:rPr>
              <w:t>квартал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6F1279" w:rsidRPr="003A6CB5" w:rsidRDefault="006F1279" w:rsidP="00EA697D">
            <w:pPr>
              <w:rPr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 xml:space="preserve">Министерство </w:t>
            </w:r>
            <w:proofErr w:type="gramStart"/>
            <w:r w:rsidRPr="003A6CB5">
              <w:rPr>
                <w:color w:val="000000"/>
                <w:sz w:val="24"/>
                <w:szCs w:val="24"/>
              </w:rPr>
              <w:t>экономиче</w:t>
            </w:r>
            <w:r w:rsidR="008D75ED">
              <w:rPr>
                <w:color w:val="000000"/>
                <w:sz w:val="24"/>
                <w:szCs w:val="24"/>
              </w:rPr>
              <w:t>-</w:t>
            </w:r>
            <w:r w:rsidRPr="003A6CB5">
              <w:rPr>
                <w:color w:val="000000"/>
                <w:sz w:val="24"/>
                <w:szCs w:val="24"/>
              </w:rPr>
              <w:t>ского</w:t>
            </w:r>
            <w:proofErr w:type="gramEnd"/>
            <w:r w:rsidRPr="003A6CB5">
              <w:rPr>
                <w:color w:val="000000"/>
                <w:sz w:val="24"/>
                <w:szCs w:val="24"/>
              </w:rPr>
              <w:t xml:space="preserve"> развития и промышлен</w:t>
            </w:r>
            <w:r w:rsidR="008D75ED">
              <w:rPr>
                <w:color w:val="000000"/>
                <w:sz w:val="24"/>
                <w:szCs w:val="24"/>
              </w:rPr>
              <w:t>-</w:t>
            </w:r>
            <w:r w:rsidRPr="003A6CB5">
              <w:rPr>
                <w:color w:val="000000"/>
                <w:sz w:val="24"/>
                <w:szCs w:val="24"/>
              </w:rPr>
              <w:t>ности Республики Карелия</w:t>
            </w:r>
          </w:p>
        </w:tc>
        <w:tc>
          <w:tcPr>
            <w:tcW w:w="2268" w:type="dxa"/>
          </w:tcPr>
          <w:p w:rsidR="006F1279" w:rsidRPr="003A6CB5" w:rsidRDefault="008D75ED" w:rsidP="008D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видов регионального государственного контроля (</w:t>
            </w:r>
            <w:proofErr w:type="gramStart"/>
            <w:r>
              <w:rPr>
                <w:sz w:val="24"/>
                <w:szCs w:val="24"/>
              </w:rPr>
              <w:t>надзо-ра</w:t>
            </w:r>
            <w:proofErr w:type="gramEnd"/>
            <w:r>
              <w:rPr>
                <w:sz w:val="24"/>
                <w:szCs w:val="24"/>
              </w:rPr>
              <w:t>), включенных в перечень видов регионального государственного контроля (надзора), %</w:t>
            </w:r>
          </w:p>
        </w:tc>
        <w:tc>
          <w:tcPr>
            <w:tcW w:w="1276" w:type="dxa"/>
          </w:tcPr>
          <w:p w:rsidR="006F1279" w:rsidRPr="003A6CB5" w:rsidRDefault="008D75ED" w:rsidP="008D75ED">
            <w:pPr>
              <w:pStyle w:val="Default"/>
              <w:ind w:right="-108"/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6F1279" w:rsidRPr="003A6CB5" w:rsidRDefault="00A8240E" w:rsidP="00A8240E">
            <w:pPr>
              <w:pStyle w:val="Default"/>
            </w:pPr>
            <w:r>
              <w:t>дополнительные ресурсы не требуются</w:t>
            </w:r>
          </w:p>
        </w:tc>
      </w:tr>
    </w:tbl>
    <w:p w:rsidR="00626397" w:rsidRDefault="00626397"/>
    <w:tbl>
      <w:tblPr>
        <w:tblStyle w:val="ac"/>
        <w:tblpPr w:leftFromText="180" w:rightFromText="180" w:vertAnchor="text" w:tblpX="-210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709"/>
        <w:gridCol w:w="2376"/>
        <w:gridCol w:w="2977"/>
        <w:gridCol w:w="992"/>
        <w:gridCol w:w="992"/>
        <w:gridCol w:w="1985"/>
        <w:gridCol w:w="1984"/>
        <w:gridCol w:w="1276"/>
        <w:gridCol w:w="2126"/>
      </w:tblGrid>
      <w:tr w:rsidR="004D53A8" w:rsidRPr="003A6CB5" w:rsidTr="00626397">
        <w:tc>
          <w:tcPr>
            <w:tcW w:w="709" w:type="dxa"/>
          </w:tcPr>
          <w:p w:rsidR="004D53A8" w:rsidRPr="003A6CB5" w:rsidRDefault="004D53A8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76" w:type="dxa"/>
          </w:tcPr>
          <w:p w:rsidR="004D53A8" w:rsidRPr="003A6CB5" w:rsidRDefault="004D53A8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D53A8" w:rsidRPr="003A6CB5" w:rsidRDefault="004D53A8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D53A8" w:rsidRPr="003A6CB5" w:rsidRDefault="004D53A8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D53A8" w:rsidRPr="003A6CB5" w:rsidRDefault="004D53A8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D53A8" w:rsidRPr="003A6CB5" w:rsidRDefault="004D53A8" w:rsidP="00CF10C4">
            <w:pPr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D53A8" w:rsidRPr="003A6CB5" w:rsidRDefault="004D53A8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D53A8" w:rsidRPr="003A6CB5" w:rsidRDefault="004D53A8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D53A8" w:rsidRPr="003A6CB5" w:rsidRDefault="004D53A8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9</w:t>
            </w:r>
          </w:p>
        </w:tc>
      </w:tr>
      <w:tr w:rsidR="00D867B0" w:rsidRPr="003A6CB5" w:rsidTr="00626397">
        <w:tc>
          <w:tcPr>
            <w:tcW w:w="709" w:type="dxa"/>
            <w:shd w:val="clear" w:color="auto" w:fill="FFFFFF" w:themeFill="background1"/>
          </w:tcPr>
          <w:p w:rsidR="006F1279" w:rsidRPr="00F40F84" w:rsidRDefault="006F1279" w:rsidP="00CF10C4">
            <w:pPr>
              <w:rPr>
                <w:sz w:val="24"/>
                <w:szCs w:val="24"/>
              </w:rPr>
            </w:pPr>
            <w:r w:rsidRPr="00F40F84">
              <w:rPr>
                <w:sz w:val="24"/>
                <w:szCs w:val="24"/>
              </w:rPr>
              <w:t>1.2.</w:t>
            </w:r>
          </w:p>
        </w:tc>
        <w:tc>
          <w:tcPr>
            <w:tcW w:w="2376" w:type="dxa"/>
            <w:shd w:val="clear" w:color="auto" w:fill="FFFFFF" w:themeFill="background1"/>
          </w:tcPr>
          <w:p w:rsidR="006F1279" w:rsidRPr="00F40F84" w:rsidRDefault="006F1279" w:rsidP="00CF10C4">
            <w:pPr>
              <w:pStyle w:val="Default"/>
            </w:pPr>
            <w:r w:rsidRPr="00F40F84">
              <w:t xml:space="preserve">Разработка административных регламентов </w:t>
            </w:r>
            <w:proofErr w:type="gramStart"/>
            <w:r w:rsidRPr="00F40F84">
              <w:t>испол</w:t>
            </w:r>
            <w:r w:rsidR="00A54799" w:rsidRPr="00F40F84">
              <w:t>-</w:t>
            </w:r>
            <w:r w:rsidRPr="00F40F84">
              <w:t>нения</w:t>
            </w:r>
            <w:proofErr w:type="gramEnd"/>
            <w:r w:rsidRPr="00F40F84">
              <w:t xml:space="preserve"> государствен</w:t>
            </w:r>
            <w:r w:rsidR="00A54799" w:rsidRPr="00F40F84">
              <w:t>-</w:t>
            </w:r>
            <w:r w:rsidRPr="00F40F84">
              <w:t xml:space="preserve">ной функции по осуществлению регионального государственного контроля (надзора) </w:t>
            </w:r>
          </w:p>
          <w:p w:rsidR="006F1279" w:rsidRPr="00F40F84" w:rsidRDefault="006F1279" w:rsidP="00CF10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F1279" w:rsidRPr="00F40F84" w:rsidRDefault="006F1279" w:rsidP="00CF10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F1279" w:rsidRPr="00F40F84" w:rsidRDefault="00626397" w:rsidP="0062639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F40F84">
              <w:rPr>
                <w:sz w:val="24"/>
                <w:szCs w:val="24"/>
                <w:lang w:val="en-US"/>
              </w:rPr>
              <w:t xml:space="preserve"> </w:t>
            </w:r>
            <w:r w:rsidR="006F1279" w:rsidRPr="00F40F84">
              <w:rPr>
                <w:sz w:val="24"/>
                <w:szCs w:val="24"/>
                <w:lang w:val="en-US"/>
              </w:rPr>
              <w:t xml:space="preserve"> </w:t>
            </w:r>
            <w:r w:rsidR="006F1279" w:rsidRPr="00F40F84">
              <w:rPr>
                <w:sz w:val="24"/>
                <w:szCs w:val="24"/>
              </w:rPr>
              <w:t>квартал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shd w:val="clear" w:color="auto" w:fill="FFFFFF" w:themeFill="background1"/>
          </w:tcPr>
          <w:p w:rsidR="006F1279" w:rsidRPr="00F40F84" w:rsidRDefault="00626397" w:rsidP="0062639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6F1279" w:rsidRPr="00F40F84">
              <w:rPr>
                <w:sz w:val="24"/>
                <w:szCs w:val="24"/>
                <w:lang w:val="en-US"/>
              </w:rPr>
              <w:t xml:space="preserve"> </w:t>
            </w:r>
            <w:r w:rsidR="006F1279" w:rsidRPr="00F40F84">
              <w:rPr>
                <w:sz w:val="24"/>
                <w:szCs w:val="24"/>
              </w:rPr>
              <w:t>квартал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6F1279" w:rsidRPr="00F40F84" w:rsidRDefault="006F1279" w:rsidP="00663D91">
            <w:pPr>
              <w:ind w:right="-108"/>
              <w:rPr>
                <w:sz w:val="24"/>
                <w:szCs w:val="24"/>
              </w:rPr>
            </w:pPr>
            <w:r w:rsidRPr="00F40F84">
              <w:rPr>
                <w:sz w:val="24"/>
                <w:szCs w:val="24"/>
              </w:rPr>
              <w:t xml:space="preserve">Государственный контрольный комитет </w:t>
            </w:r>
            <w:proofErr w:type="gramStart"/>
            <w:r w:rsidRPr="00F40F84">
              <w:rPr>
                <w:sz w:val="24"/>
                <w:szCs w:val="24"/>
              </w:rPr>
              <w:t>Респуб</w:t>
            </w:r>
            <w:r w:rsidR="00EA697D" w:rsidRPr="00F40F84">
              <w:rPr>
                <w:sz w:val="24"/>
                <w:szCs w:val="24"/>
              </w:rPr>
              <w:t>-</w:t>
            </w:r>
            <w:r w:rsidRPr="00F40F84">
              <w:rPr>
                <w:sz w:val="24"/>
                <w:szCs w:val="24"/>
              </w:rPr>
              <w:t>лики</w:t>
            </w:r>
            <w:proofErr w:type="gramEnd"/>
            <w:r w:rsidRPr="00F40F84">
              <w:rPr>
                <w:sz w:val="24"/>
                <w:szCs w:val="24"/>
              </w:rPr>
              <w:t xml:space="preserve"> Карелия,</w:t>
            </w:r>
          </w:p>
          <w:p w:rsidR="006F1279" w:rsidRPr="00F40F84" w:rsidRDefault="006F1279" w:rsidP="00E97463">
            <w:pPr>
              <w:ind w:right="-108"/>
              <w:rPr>
                <w:sz w:val="24"/>
                <w:szCs w:val="24"/>
              </w:rPr>
            </w:pPr>
            <w:r w:rsidRPr="00F40F84">
              <w:rPr>
                <w:sz w:val="24"/>
                <w:szCs w:val="24"/>
              </w:rPr>
              <w:t xml:space="preserve">Министерство культуры </w:t>
            </w:r>
            <w:proofErr w:type="gramStart"/>
            <w:r w:rsidRPr="00F40F84">
              <w:rPr>
                <w:sz w:val="24"/>
                <w:szCs w:val="24"/>
              </w:rPr>
              <w:t>Респуб</w:t>
            </w:r>
            <w:r w:rsidR="00E97463">
              <w:rPr>
                <w:sz w:val="24"/>
                <w:szCs w:val="24"/>
              </w:rPr>
              <w:t>-</w:t>
            </w:r>
            <w:r w:rsidRPr="00F40F84">
              <w:rPr>
                <w:sz w:val="24"/>
                <w:szCs w:val="24"/>
              </w:rPr>
              <w:t>лики</w:t>
            </w:r>
            <w:proofErr w:type="gramEnd"/>
            <w:r w:rsidRPr="00F40F84">
              <w:rPr>
                <w:sz w:val="24"/>
                <w:szCs w:val="24"/>
              </w:rPr>
              <w:t xml:space="preserve"> Карелия,</w:t>
            </w:r>
          </w:p>
          <w:p w:rsidR="00E97463" w:rsidRDefault="006F1279" w:rsidP="00E97463">
            <w:pPr>
              <w:ind w:right="-108"/>
              <w:rPr>
                <w:sz w:val="24"/>
                <w:szCs w:val="24"/>
              </w:rPr>
            </w:pPr>
            <w:r w:rsidRPr="00F40F84">
              <w:rPr>
                <w:sz w:val="24"/>
                <w:szCs w:val="24"/>
              </w:rPr>
              <w:t xml:space="preserve">Министерство </w:t>
            </w:r>
          </w:p>
          <w:p w:rsidR="006F1279" w:rsidRPr="00F40F84" w:rsidRDefault="006F1279" w:rsidP="00E97463">
            <w:pPr>
              <w:ind w:right="-108"/>
              <w:rPr>
                <w:sz w:val="24"/>
                <w:szCs w:val="24"/>
              </w:rPr>
            </w:pPr>
            <w:r w:rsidRPr="00F40F84">
              <w:rPr>
                <w:sz w:val="24"/>
                <w:szCs w:val="24"/>
              </w:rPr>
              <w:t xml:space="preserve">по </w:t>
            </w:r>
            <w:proofErr w:type="gramStart"/>
            <w:r w:rsidRPr="00F40F84">
              <w:rPr>
                <w:sz w:val="24"/>
                <w:szCs w:val="24"/>
              </w:rPr>
              <w:t>природо</w:t>
            </w:r>
            <w:r w:rsidR="00E97463">
              <w:rPr>
                <w:sz w:val="24"/>
                <w:szCs w:val="24"/>
              </w:rPr>
              <w:t>-</w:t>
            </w:r>
            <w:r w:rsidRPr="00F40F84">
              <w:rPr>
                <w:sz w:val="24"/>
                <w:szCs w:val="24"/>
              </w:rPr>
              <w:t>пользованию</w:t>
            </w:r>
            <w:proofErr w:type="gramEnd"/>
            <w:r w:rsidRPr="00F40F84">
              <w:rPr>
                <w:sz w:val="24"/>
                <w:szCs w:val="24"/>
              </w:rPr>
              <w:t xml:space="preserve"> и экологии Респуб</w:t>
            </w:r>
            <w:r w:rsidR="00E97463">
              <w:rPr>
                <w:sz w:val="24"/>
                <w:szCs w:val="24"/>
              </w:rPr>
              <w:t>-</w:t>
            </w:r>
            <w:r w:rsidRPr="00F40F84">
              <w:rPr>
                <w:sz w:val="24"/>
                <w:szCs w:val="24"/>
              </w:rPr>
              <w:t>лики Карелия,</w:t>
            </w:r>
          </w:p>
          <w:p w:rsidR="006F1279" w:rsidRPr="00F40F84" w:rsidRDefault="006F1279" w:rsidP="00CF10C4">
            <w:pPr>
              <w:rPr>
                <w:sz w:val="24"/>
                <w:szCs w:val="24"/>
              </w:rPr>
            </w:pPr>
            <w:r w:rsidRPr="00F40F84">
              <w:rPr>
                <w:sz w:val="24"/>
                <w:szCs w:val="24"/>
              </w:rPr>
              <w:t xml:space="preserve">Министерство </w:t>
            </w:r>
            <w:proofErr w:type="gramStart"/>
            <w:r w:rsidRPr="00F40F84">
              <w:rPr>
                <w:sz w:val="24"/>
                <w:szCs w:val="24"/>
              </w:rPr>
              <w:t>сельского</w:t>
            </w:r>
            <w:proofErr w:type="gramEnd"/>
            <w:r w:rsidRPr="00F40F84">
              <w:rPr>
                <w:sz w:val="24"/>
                <w:szCs w:val="24"/>
              </w:rPr>
              <w:t>, рыб</w:t>
            </w:r>
            <w:r w:rsidR="00EA697D" w:rsidRPr="00F40F84">
              <w:rPr>
                <w:sz w:val="24"/>
                <w:szCs w:val="24"/>
              </w:rPr>
              <w:t>-</w:t>
            </w:r>
            <w:r w:rsidRPr="00F40F84">
              <w:rPr>
                <w:sz w:val="24"/>
                <w:szCs w:val="24"/>
              </w:rPr>
              <w:t>ного и охот</w:t>
            </w:r>
            <w:r w:rsidR="00EA697D" w:rsidRPr="00F40F84">
              <w:rPr>
                <w:sz w:val="24"/>
                <w:szCs w:val="24"/>
              </w:rPr>
              <w:t>-</w:t>
            </w:r>
            <w:r w:rsidRPr="00F40F84">
              <w:rPr>
                <w:sz w:val="24"/>
                <w:szCs w:val="24"/>
              </w:rPr>
              <w:t>ничьего хозяй</w:t>
            </w:r>
            <w:r w:rsidR="00E97463">
              <w:rPr>
                <w:sz w:val="24"/>
                <w:szCs w:val="24"/>
              </w:rPr>
              <w:t>-</w:t>
            </w:r>
            <w:r w:rsidRPr="00F40F84">
              <w:rPr>
                <w:sz w:val="24"/>
                <w:szCs w:val="24"/>
              </w:rPr>
              <w:t>ства Республики Карелия,</w:t>
            </w:r>
          </w:p>
          <w:p w:rsidR="00561EBD" w:rsidRPr="00F40F84" w:rsidRDefault="006F1279" w:rsidP="00561EBD">
            <w:pPr>
              <w:rPr>
                <w:sz w:val="24"/>
                <w:szCs w:val="24"/>
              </w:rPr>
            </w:pPr>
            <w:r w:rsidRPr="00F40F84">
              <w:rPr>
                <w:sz w:val="24"/>
                <w:szCs w:val="24"/>
              </w:rPr>
              <w:t xml:space="preserve">Министерство социальной защиты, труда и занятости Республики </w:t>
            </w:r>
            <w:r w:rsidR="00561EBD" w:rsidRPr="00F40F84">
              <w:rPr>
                <w:sz w:val="24"/>
                <w:szCs w:val="24"/>
              </w:rPr>
              <w:t xml:space="preserve"> Карелия,</w:t>
            </w:r>
          </w:p>
          <w:p w:rsidR="00E97463" w:rsidRPr="003A6CB5" w:rsidRDefault="00561EBD" w:rsidP="00E97463">
            <w:pPr>
              <w:rPr>
                <w:sz w:val="24"/>
                <w:szCs w:val="24"/>
              </w:rPr>
            </w:pPr>
            <w:r w:rsidRPr="00F40F84">
              <w:rPr>
                <w:sz w:val="24"/>
                <w:szCs w:val="24"/>
              </w:rPr>
              <w:t xml:space="preserve">Министерство экономического развития и </w:t>
            </w:r>
            <w:r w:rsidR="00E97463" w:rsidRPr="003A6CB5">
              <w:rPr>
                <w:sz w:val="24"/>
                <w:szCs w:val="24"/>
              </w:rPr>
              <w:t xml:space="preserve"> </w:t>
            </w:r>
            <w:proofErr w:type="gramStart"/>
            <w:r w:rsidR="00E97463" w:rsidRPr="003A6CB5">
              <w:rPr>
                <w:sz w:val="24"/>
                <w:szCs w:val="24"/>
              </w:rPr>
              <w:t>промышлен</w:t>
            </w:r>
            <w:r w:rsidR="00E97463">
              <w:rPr>
                <w:sz w:val="24"/>
                <w:szCs w:val="24"/>
              </w:rPr>
              <w:t>-</w:t>
            </w:r>
            <w:r w:rsidR="00E97463" w:rsidRPr="003A6CB5">
              <w:rPr>
                <w:sz w:val="24"/>
                <w:szCs w:val="24"/>
              </w:rPr>
              <w:t>ности</w:t>
            </w:r>
            <w:proofErr w:type="gramEnd"/>
            <w:r w:rsidR="00E97463" w:rsidRPr="003A6CB5">
              <w:rPr>
                <w:sz w:val="24"/>
                <w:szCs w:val="24"/>
              </w:rPr>
              <w:t xml:space="preserve"> Республики Карелия,</w:t>
            </w:r>
          </w:p>
          <w:p w:rsidR="006F1279" w:rsidRPr="00F40F84" w:rsidRDefault="00E97463" w:rsidP="00E97463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Министерство строительства,</w:t>
            </w:r>
          </w:p>
        </w:tc>
        <w:tc>
          <w:tcPr>
            <w:tcW w:w="1984" w:type="dxa"/>
            <w:shd w:val="clear" w:color="auto" w:fill="FFFFFF" w:themeFill="background1"/>
          </w:tcPr>
          <w:p w:rsidR="006F1279" w:rsidRPr="00E97463" w:rsidRDefault="00626397" w:rsidP="00E9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видов регионального </w:t>
            </w:r>
            <w:proofErr w:type="gramStart"/>
            <w:r>
              <w:rPr>
                <w:sz w:val="24"/>
                <w:szCs w:val="24"/>
              </w:rPr>
              <w:t>государствен</w:t>
            </w:r>
            <w:r w:rsidR="00E97463" w:rsidRPr="00E974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ного</w:t>
            </w:r>
            <w:proofErr w:type="gramEnd"/>
            <w:r>
              <w:rPr>
                <w:sz w:val="24"/>
                <w:szCs w:val="24"/>
              </w:rPr>
              <w:t xml:space="preserve"> контроля (надзора), </w:t>
            </w:r>
            <w:r w:rsidR="00E97463">
              <w:rPr>
                <w:sz w:val="24"/>
                <w:szCs w:val="24"/>
              </w:rPr>
              <w:t>в отношении которых приняты адми</w:t>
            </w:r>
            <w:r w:rsidR="00D32434">
              <w:rPr>
                <w:sz w:val="24"/>
                <w:szCs w:val="24"/>
              </w:rPr>
              <w:t>-</w:t>
            </w:r>
            <w:r w:rsidR="00E97463">
              <w:rPr>
                <w:sz w:val="24"/>
                <w:szCs w:val="24"/>
              </w:rPr>
              <w:t>нистративные регламенты, %</w:t>
            </w:r>
          </w:p>
        </w:tc>
        <w:tc>
          <w:tcPr>
            <w:tcW w:w="1276" w:type="dxa"/>
            <w:shd w:val="clear" w:color="auto" w:fill="FFFFFF" w:themeFill="background1"/>
          </w:tcPr>
          <w:p w:rsidR="006F1279" w:rsidRPr="00626397" w:rsidRDefault="00626397" w:rsidP="00626397">
            <w:pPr>
              <w:pStyle w:val="Default"/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  <w:p w:rsidR="006F1279" w:rsidRPr="00F40F84" w:rsidRDefault="006F1279" w:rsidP="00CF10C4">
            <w:pPr>
              <w:pStyle w:val="Default"/>
            </w:pPr>
          </w:p>
        </w:tc>
        <w:tc>
          <w:tcPr>
            <w:tcW w:w="2126" w:type="dxa"/>
          </w:tcPr>
          <w:p w:rsidR="006F1279" w:rsidRPr="00E97463" w:rsidRDefault="00E97463" w:rsidP="00CF10C4">
            <w:pPr>
              <w:rPr>
                <w:sz w:val="24"/>
                <w:szCs w:val="24"/>
              </w:rPr>
            </w:pPr>
            <w:r w:rsidRPr="00E97463">
              <w:rPr>
                <w:sz w:val="24"/>
                <w:szCs w:val="24"/>
              </w:rPr>
              <w:t>дополнительные ресурсы не требуются</w:t>
            </w:r>
          </w:p>
        </w:tc>
      </w:tr>
    </w:tbl>
    <w:p w:rsidR="00561EBD" w:rsidRDefault="00561EBD"/>
    <w:tbl>
      <w:tblPr>
        <w:tblStyle w:val="ac"/>
        <w:tblpPr w:leftFromText="180" w:rightFromText="180" w:vertAnchor="text" w:tblpX="-210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709"/>
        <w:gridCol w:w="2376"/>
        <w:gridCol w:w="2977"/>
        <w:gridCol w:w="992"/>
        <w:gridCol w:w="992"/>
        <w:gridCol w:w="2127"/>
        <w:gridCol w:w="1275"/>
        <w:gridCol w:w="1843"/>
        <w:gridCol w:w="2268"/>
      </w:tblGrid>
      <w:tr w:rsidR="00294D34" w:rsidRPr="003A6CB5" w:rsidTr="00EA697D">
        <w:tc>
          <w:tcPr>
            <w:tcW w:w="709" w:type="dxa"/>
          </w:tcPr>
          <w:p w:rsidR="00294D34" w:rsidRPr="003A6CB5" w:rsidRDefault="00294D34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76" w:type="dxa"/>
          </w:tcPr>
          <w:p w:rsidR="00294D34" w:rsidRPr="003A6CB5" w:rsidRDefault="00294D34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94D34" w:rsidRPr="003A6CB5" w:rsidRDefault="00294D34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94D34" w:rsidRPr="003A6CB5" w:rsidRDefault="00294D34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94D34" w:rsidRPr="003A6CB5" w:rsidRDefault="00294D34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94D34" w:rsidRPr="003A6CB5" w:rsidRDefault="00294D34" w:rsidP="00CF10C4">
            <w:pPr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94D34" w:rsidRPr="003A6CB5" w:rsidRDefault="00294D34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94D34" w:rsidRPr="003A6CB5" w:rsidRDefault="00294D34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94D34" w:rsidRPr="003A6CB5" w:rsidRDefault="00294D34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9</w:t>
            </w:r>
          </w:p>
        </w:tc>
      </w:tr>
      <w:tr w:rsidR="00294D34" w:rsidRPr="003A6CB5" w:rsidTr="00D2520C">
        <w:tc>
          <w:tcPr>
            <w:tcW w:w="709" w:type="dxa"/>
          </w:tcPr>
          <w:p w:rsidR="00294D34" w:rsidRPr="003A6CB5" w:rsidRDefault="00294D34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294D34" w:rsidRPr="003A6CB5" w:rsidRDefault="00294D34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4D34" w:rsidRPr="003A6CB5" w:rsidRDefault="00294D34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D34" w:rsidRPr="003A6CB5" w:rsidRDefault="00294D34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4D34" w:rsidRPr="003A6CB5" w:rsidRDefault="00294D34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94D34" w:rsidRPr="003A6CB5" w:rsidRDefault="00294D34" w:rsidP="00294D34">
            <w:pPr>
              <w:ind w:right="-108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жилищно-комму</w:t>
            </w:r>
            <w:r w:rsidR="00174A45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 xml:space="preserve">нального хозяйства и энергетики </w:t>
            </w:r>
            <w:proofErr w:type="gramStart"/>
            <w:r w:rsidRPr="003A6CB5">
              <w:rPr>
                <w:sz w:val="24"/>
                <w:szCs w:val="24"/>
              </w:rPr>
              <w:t>Рес</w:t>
            </w:r>
            <w:r w:rsidR="00174A45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публики</w:t>
            </w:r>
            <w:proofErr w:type="gramEnd"/>
            <w:r w:rsidRPr="003A6CB5">
              <w:rPr>
                <w:sz w:val="24"/>
                <w:szCs w:val="24"/>
              </w:rPr>
              <w:t xml:space="preserve"> Карелия,</w:t>
            </w:r>
          </w:p>
          <w:p w:rsidR="00294D34" w:rsidRPr="003A6CB5" w:rsidRDefault="00294D34" w:rsidP="00294D3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 xml:space="preserve">Государственный комитет </w:t>
            </w:r>
            <w:proofErr w:type="gramStart"/>
            <w:r w:rsidRPr="003A6CB5">
              <w:rPr>
                <w:sz w:val="24"/>
                <w:szCs w:val="24"/>
              </w:rPr>
              <w:t>Респуб</w:t>
            </w:r>
            <w:r w:rsidR="00174A45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лики</w:t>
            </w:r>
            <w:proofErr w:type="gramEnd"/>
            <w:r w:rsidRPr="003A6CB5">
              <w:rPr>
                <w:sz w:val="24"/>
                <w:szCs w:val="24"/>
              </w:rPr>
              <w:t xml:space="preserve"> Карелия по ценам и тарифам,</w:t>
            </w:r>
          </w:p>
          <w:p w:rsidR="00E97463" w:rsidRPr="003A6CB5" w:rsidRDefault="00294D34" w:rsidP="00E97463">
            <w:pPr>
              <w:ind w:right="-108"/>
              <w:rPr>
                <w:sz w:val="24"/>
                <w:szCs w:val="24"/>
              </w:rPr>
            </w:pPr>
            <w:proofErr w:type="gramStart"/>
            <w:r w:rsidRPr="003A6CB5">
              <w:rPr>
                <w:sz w:val="24"/>
                <w:szCs w:val="24"/>
              </w:rPr>
              <w:t>Государственный комитет Респуб</w:t>
            </w:r>
            <w:r w:rsidR="00174A45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лики Карелия по дорожному хозяй</w:t>
            </w:r>
            <w:r w:rsidR="00174A45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ству, транспорту и связи, Управление ветеринарии Рес</w:t>
            </w:r>
            <w:r w:rsidR="00D32434">
              <w:rPr>
                <w:sz w:val="24"/>
                <w:szCs w:val="24"/>
              </w:rPr>
              <w:t>-п</w:t>
            </w:r>
            <w:r w:rsidRPr="003A6CB5">
              <w:rPr>
                <w:sz w:val="24"/>
                <w:szCs w:val="24"/>
              </w:rPr>
              <w:t>ублики Карелия,</w:t>
            </w:r>
            <w:r w:rsidR="00174A45" w:rsidRPr="003A6CB5">
              <w:rPr>
                <w:sz w:val="24"/>
                <w:szCs w:val="24"/>
              </w:rPr>
              <w:t xml:space="preserve"> Государственная жилищная инспек</w:t>
            </w:r>
            <w:r w:rsidR="00A23DD3">
              <w:rPr>
                <w:sz w:val="24"/>
                <w:szCs w:val="24"/>
              </w:rPr>
              <w:t>-</w:t>
            </w:r>
            <w:r w:rsidR="00174A45" w:rsidRPr="003A6CB5">
              <w:rPr>
                <w:sz w:val="24"/>
                <w:szCs w:val="24"/>
              </w:rPr>
              <w:t xml:space="preserve">ция Республики </w:t>
            </w:r>
            <w:r w:rsidR="00174A45">
              <w:rPr>
                <w:sz w:val="24"/>
                <w:szCs w:val="24"/>
              </w:rPr>
              <w:t xml:space="preserve">Карелия </w:t>
            </w:r>
            <w:r w:rsidR="00174A45" w:rsidRPr="003A6CB5">
              <w:rPr>
                <w:sz w:val="24"/>
                <w:szCs w:val="24"/>
              </w:rPr>
              <w:t xml:space="preserve">(далее </w:t>
            </w:r>
            <w:r w:rsidR="00174A45">
              <w:rPr>
                <w:sz w:val="24"/>
                <w:szCs w:val="24"/>
              </w:rPr>
              <w:t xml:space="preserve">– </w:t>
            </w:r>
            <w:r w:rsidR="00174A45" w:rsidRPr="003A6CB5">
              <w:rPr>
                <w:sz w:val="24"/>
                <w:szCs w:val="24"/>
              </w:rPr>
              <w:t>органы испол</w:t>
            </w:r>
            <w:r w:rsidR="00174A45">
              <w:rPr>
                <w:sz w:val="24"/>
                <w:szCs w:val="24"/>
              </w:rPr>
              <w:t>-</w:t>
            </w:r>
            <w:r w:rsidR="00174A45" w:rsidRPr="003A6CB5">
              <w:rPr>
                <w:sz w:val="24"/>
                <w:szCs w:val="24"/>
              </w:rPr>
              <w:t>нительной власти Республики Карелия</w:t>
            </w:r>
            <w:r w:rsidR="00D32434">
              <w:rPr>
                <w:sz w:val="24"/>
                <w:szCs w:val="24"/>
              </w:rPr>
              <w:t>,</w:t>
            </w:r>
            <w:r w:rsidR="00174A45" w:rsidRPr="003A6CB5">
              <w:rPr>
                <w:sz w:val="24"/>
                <w:szCs w:val="24"/>
              </w:rPr>
              <w:t xml:space="preserve"> уполномоченные на осуществление </w:t>
            </w:r>
            <w:r w:rsidR="00A23DD3" w:rsidRPr="003A6CB5">
              <w:rPr>
                <w:sz w:val="24"/>
                <w:szCs w:val="24"/>
              </w:rPr>
              <w:t xml:space="preserve"> регионального государствен</w:t>
            </w:r>
            <w:r w:rsidR="00E97463" w:rsidRPr="003A6CB5">
              <w:rPr>
                <w:sz w:val="24"/>
                <w:szCs w:val="24"/>
              </w:rPr>
              <w:t>ного контроля (надзора)</w:t>
            </w:r>
            <w:proofErr w:type="gramEnd"/>
          </w:p>
          <w:p w:rsidR="00294D34" w:rsidRPr="003A6CB5" w:rsidRDefault="00294D34" w:rsidP="00A23DD3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4D34" w:rsidRPr="003A6CB5" w:rsidRDefault="00294D34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4D34" w:rsidRPr="003A6CB5" w:rsidRDefault="00294D34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94D34" w:rsidRPr="003A6CB5" w:rsidRDefault="00294D34" w:rsidP="00CF10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4A45" w:rsidRDefault="00174A45"/>
    <w:p w:rsidR="00E97463" w:rsidRDefault="00E97463"/>
    <w:p w:rsidR="00E97463" w:rsidRDefault="00E97463"/>
    <w:p w:rsidR="00E97463" w:rsidRDefault="00E97463"/>
    <w:tbl>
      <w:tblPr>
        <w:tblStyle w:val="ac"/>
        <w:tblpPr w:leftFromText="180" w:rightFromText="180" w:vertAnchor="text" w:tblpX="-210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709"/>
        <w:gridCol w:w="2376"/>
        <w:gridCol w:w="2977"/>
        <w:gridCol w:w="992"/>
        <w:gridCol w:w="992"/>
        <w:gridCol w:w="1843"/>
        <w:gridCol w:w="1985"/>
        <w:gridCol w:w="1417"/>
        <w:gridCol w:w="2268"/>
      </w:tblGrid>
      <w:tr w:rsidR="00294D34" w:rsidRPr="003A6CB5" w:rsidTr="00496F0A">
        <w:tc>
          <w:tcPr>
            <w:tcW w:w="709" w:type="dxa"/>
            <w:tcBorders>
              <w:bottom w:val="single" w:sz="4" w:space="0" w:color="auto"/>
            </w:tcBorders>
          </w:tcPr>
          <w:p w:rsidR="00294D34" w:rsidRPr="003A6CB5" w:rsidRDefault="00294D34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76" w:type="dxa"/>
          </w:tcPr>
          <w:p w:rsidR="00294D34" w:rsidRPr="003A6CB5" w:rsidRDefault="00294D34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94D34" w:rsidRPr="003A6CB5" w:rsidRDefault="00294D34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94D34" w:rsidRPr="003A6CB5" w:rsidRDefault="00294D34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94D34" w:rsidRPr="003A6CB5" w:rsidRDefault="00294D34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94D34" w:rsidRPr="003A6CB5" w:rsidRDefault="00294D34" w:rsidP="00CF10C4">
            <w:pPr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94D34" w:rsidRPr="003A6CB5" w:rsidRDefault="00294D34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94D34" w:rsidRPr="003A6CB5" w:rsidRDefault="00294D34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94D34" w:rsidRPr="003A6CB5" w:rsidRDefault="00294D34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9</w:t>
            </w:r>
          </w:p>
        </w:tc>
      </w:tr>
      <w:tr w:rsidR="006F1279" w:rsidRPr="003A6CB5" w:rsidTr="00496F0A">
        <w:tc>
          <w:tcPr>
            <w:tcW w:w="709" w:type="dxa"/>
            <w:tcBorders>
              <w:right w:val="nil"/>
            </w:tcBorders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</w:p>
        </w:tc>
        <w:tc>
          <w:tcPr>
            <w:tcW w:w="14850" w:type="dxa"/>
            <w:gridSpan w:val="8"/>
            <w:tcBorders>
              <w:left w:val="nil"/>
            </w:tcBorders>
          </w:tcPr>
          <w:p w:rsidR="006F1279" w:rsidRPr="003A6CB5" w:rsidRDefault="006F1279" w:rsidP="00670EBC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Показатель</w:t>
            </w:r>
            <w:r w:rsidR="00670EBC">
              <w:rPr>
                <w:sz w:val="24"/>
                <w:szCs w:val="24"/>
              </w:rPr>
              <w:t>: р</w:t>
            </w:r>
            <w:r w:rsidRPr="003A6CB5">
              <w:rPr>
                <w:sz w:val="24"/>
                <w:szCs w:val="24"/>
              </w:rPr>
              <w:t>аскрытие обязательных требований, являющихся предметом регионального государственного контроля (надзора)</w:t>
            </w:r>
          </w:p>
        </w:tc>
      </w:tr>
      <w:tr w:rsidR="006F1279" w:rsidRPr="003A6CB5" w:rsidTr="00294D34">
        <w:tc>
          <w:tcPr>
            <w:tcW w:w="709" w:type="dxa"/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2.</w:t>
            </w:r>
          </w:p>
        </w:tc>
        <w:tc>
          <w:tcPr>
            <w:tcW w:w="14850" w:type="dxa"/>
            <w:gridSpan w:val="8"/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 xml:space="preserve">Фактор:  </w:t>
            </w:r>
            <w:r w:rsidR="00670EBC">
              <w:rPr>
                <w:sz w:val="24"/>
                <w:szCs w:val="24"/>
              </w:rPr>
              <w:t>о</w:t>
            </w:r>
            <w:r w:rsidRPr="003A6CB5">
              <w:rPr>
                <w:sz w:val="24"/>
                <w:szCs w:val="24"/>
              </w:rPr>
              <w:t>беспечение размещения на официальных сайтах государственных органов в  информационно-телекоммуникационной сети «Интернет» для каждого вида регионального государственного контроля (надзора) перечней нормативных правовых актов, содержащих обязательные требования, оценка соблюдения которых является предметом регионального государственного контроля (надзора), а также текстов соответствующих нормативных правовых актов</w:t>
            </w:r>
          </w:p>
          <w:p w:rsidR="006F1279" w:rsidRPr="003A6CB5" w:rsidRDefault="006F1279" w:rsidP="00440ABB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 xml:space="preserve">Целевое значение  </w:t>
            </w:r>
            <w:r w:rsidR="00440ABB">
              <w:rPr>
                <w:sz w:val="24"/>
                <w:szCs w:val="24"/>
              </w:rPr>
              <w:t>фактора</w:t>
            </w:r>
            <w:r w:rsidRPr="003A6CB5">
              <w:rPr>
                <w:sz w:val="24"/>
                <w:szCs w:val="24"/>
              </w:rPr>
              <w:t xml:space="preserve"> – 100%</w:t>
            </w:r>
          </w:p>
        </w:tc>
      </w:tr>
      <w:tr w:rsidR="00D867B0" w:rsidRPr="003A6CB5" w:rsidTr="002324E9">
        <w:tc>
          <w:tcPr>
            <w:tcW w:w="709" w:type="dxa"/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2.1.</w:t>
            </w:r>
          </w:p>
        </w:tc>
        <w:tc>
          <w:tcPr>
            <w:tcW w:w="2376" w:type="dxa"/>
            <w:shd w:val="clear" w:color="auto" w:fill="FFFFFF" w:themeFill="background1"/>
          </w:tcPr>
          <w:p w:rsidR="00D2520C" w:rsidRDefault="006F1279" w:rsidP="00D2520C">
            <w:pPr>
              <w:ind w:right="-108"/>
              <w:rPr>
                <w:kern w:val="36"/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 xml:space="preserve">Подготовка </w:t>
            </w:r>
            <w:r w:rsidRPr="003A6CB5">
              <w:rPr>
                <w:kern w:val="36"/>
                <w:sz w:val="24"/>
                <w:szCs w:val="24"/>
              </w:rPr>
              <w:t xml:space="preserve"> перечня нормативных </w:t>
            </w:r>
            <w:proofErr w:type="gramStart"/>
            <w:r w:rsidRPr="003A6CB5">
              <w:rPr>
                <w:kern w:val="36"/>
                <w:sz w:val="24"/>
                <w:szCs w:val="24"/>
              </w:rPr>
              <w:t>право</w:t>
            </w:r>
            <w:r w:rsidR="00D2520C">
              <w:rPr>
                <w:kern w:val="36"/>
                <w:sz w:val="24"/>
                <w:szCs w:val="24"/>
              </w:rPr>
              <w:t>-</w:t>
            </w:r>
            <w:r w:rsidRPr="003A6CB5">
              <w:rPr>
                <w:kern w:val="36"/>
                <w:sz w:val="24"/>
                <w:szCs w:val="24"/>
              </w:rPr>
              <w:t>вых</w:t>
            </w:r>
            <w:proofErr w:type="gramEnd"/>
            <w:r w:rsidRPr="003A6CB5">
              <w:rPr>
                <w:kern w:val="36"/>
                <w:sz w:val="24"/>
                <w:szCs w:val="24"/>
              </w:rPr>
              <w:t xml:space="preserve"> актов, содержа</w:t>
            </w:r>
            <w:r w:rsidR="00D2520C">
              <w:rPr>
                <w:kern w:val="36"/>
                <w:sz w:val="24"/>
                <w:szCs w:val="24"/>
              </w:rPr>
              <w:t>-</w:t>
            </w:r>
            <w:r w:rsidRPr="003A6CB5">
              <w:rPr>
                <w:kern w:val="36"/>
                <w:sz w:val="24"/>
                <w:szCs w:val="24"/>
              </w:rPr>
              <w:t xml:space="preserve">щих обязательные требования, оценка соблюдения которых является предметом регионального государственного контроля (надзора), </w:t>
            </w:r>
          </w:p>
          <w:p w:rsidR="006F1279" w:rsidRDefault="006F1279" w:rsidP="00D2520C">
            <w:pPr>
              <w:ind w:right="-108"/>
              <w:rPr>
                <w:kern w:val="36"/>
                <w:sz w:val="24"/>
                <w:szCs w:val="24"/>
              </w:rPr>
            </w:pPr>
            <w:r w:rsidRPr="003A6CB5">
              <w:rPr>
                <w:kern w:val="36"/>
                <w:sz w:val="24"/>
                <w:szCs w:val="24"/>
              </w:rPr>
              <w:t xml:space="preserve">а также текстов соответствующих нормативных </w:t>
            </w:r>
            <w:proofErr w:type="gramStart"/>
            <w:r w:rsidRPr="003A6CB5">
              <w:rPr>
                <w:kern w:val="36"/>
                <w:sz w:val="24"/>
                <w:szCs w:val="24"/>
              </w:rPr>
              <w:t>право</w:t>
            </w:r>
            <w:r w:rsidR="00D2520C">
              <w:rPr>
                <w:kern w:val="36"/>
                <w:sz w:val="24"/>
                <w:szCs w:val="24"/>
              </w:rPr>
              <w:t>-</w:t>
            </w:r>
            <w:r w:rsidRPr="003A6CB5">
              <w:rPr>
                <w:kern w:val="36"/>
                <w:sz w:val="24"/>
                <w:szCs w:val="24"/>
              </w:rPr>
              <w:t>вых</w:t>
            </w:r>
            <w:proofErr w:type="gramEnd"/>
            <w:r w:rsidRPr="003A6CB5">
              <w:rPr>
                <w:kern w:val="36"/>
                <w:sz w:val="24"/>
                <w:szCs w:val="24"/>
              </w:rPr>
              <w:t xml:space="preserve"> актов, с после</w:t>
            </w:r>
            <w:r w:rsidR="00D2520C">
              <w:rPr>
                <w:kern w:val="36"/>
                <w:sz w:val="24"/>
                <w:szCs w:val="24"/>
              </w:rPr>
              <w:t>-</w:t>
            </w:r>
            <w:r w:rsidRPr="003A6CB5">
              <w:rPr>
                <w:kern w:val="36"/>
                <w:sz w:val="24"/>
                <w:szCs w:val="24"/>
              </w:rPr>
              <w:t xml:space="preserve">дующим размещение их  на сайтах </w:t>
            </w:r>
            <w:r w:rsidRPr="003A6CB5">
              <w:rPr>
                <w:sz w:val="24"/>
                <w:szCs w:val="24"/>
              </w:rPr>
              <w:t xml:space="preserve"> </w:t>
            </w:r>
            <w:r w:rsidRPr="003A6CB5">
              <w:rPr>
                <w:kern w:val="36"/>
                <w:sz w:val="24"/>
                <w:szCs w:val="24"/>
              </w:rPr>
              <w:t>органов исполнительной власти Республики Карелия,  уполномо</w:t>
            </w:r>
            <w:r w:rsidR="00D2520C">
              <w:rPr>
                <w:kern w:val="36"/>
                <w:sz w:val="24"/>
                <w:szCs w:val="24"/>
              </w:rPr>
              <w:t>-</w:t>
            </w:r>
            <w:r w:rsidRPr="003A6CB5">
              <w:rPr>
                <w:kern w:val="36"/>
                <w:sz w:val="24"/>
                <w:szCs w:val="24"/>
              </w:rPr>
              <w:t>ченных на осущест</w:t>
            </w:r>
            <w:r w:rsidR="00D2520C">
              <w:rPr>
                <w:kern w:val="36"/>
                <w:sz w:val="24"/>
                <w:szCs w:val="24"/>
              </w:rPr>
              <w:t>-</w:t>
            </w:r>
            <w:r w:rsidRPr="003A6CB5">
              <w:rPr>
                <w:kern w:val="36"/>
                <w:sz w:val="24"/>
                <w:szCs w:val="24"/>
              </w:rPr>
              <w:t>вление регионального государственного контроля (надзора)</w:t>
            </w:r>
          </w:p>
          <w:p w:rsidR="008877F8" w:rsidRPr="003A6CB5" w:rsidRDefault="008877F8" w:rsidP="00D2520C">
            <w:pPr>
              <w:ind w:right="-108"/>
              <w:rPr>
                <w:kern w:val="36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F1279" w:rsidRPr="003A6CB5" w:rsidRDefault="00EA697D" w:rsidP="00EA697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6F1279" w:rsidRPr="003A6CB5">
              <w:rPr>
                <w:bCs/>
                <w:sz w:val="24"/>
                <w:szCs w:val="24"/>
              </w:rPr>
              <w:t>овышение</w:t>
            </w:r>
            <w:r w:rsidR="006F1279" w:rsidRPr="003A6CB5">
              <w:rPr>
                <w:sz w:val="24"/>
                <w:szCs w:val="24"/>
              </w:rPr>
              <w:t xml:space="preserve"> </w:t>
            </w:r>
            <w:proofErr w:type="gramStart"/>
            <w:r w:rsidR="006F1279" w:rsidRPr="003A6CB5">
              <w:rPr>
                <w:bCs/>
                <w:sz w:val="24"/>
                <w:szCs w:val="24"/>
              </w:rPr>
              <w:t>информиро</w:t>
            </w:r>
            <w:r>
              <w:rPr>
                <w:bCs/>
                <w:sz w:val="24"/>
                <w:szCs w:val="24"/>
              </w:rPr>
              <w:t>-</w:t>
            </w:r>
            <w:r w:rsidR="006F1279" w:rsidRPr="003A6CB5">
              <w:rPr>
                <w:bCs/>
                <w:sz w:val="24"/>
                <w:szCs w:val="24"/>
              </w:rPr>
              <w:t>ванности</w:t>
            </w:r>
            <w:proofErr w:type="gramEnd"/>
            <w:r w:rsidR="006F1279" w:rsidRPr="003A6CB5">
              <w:rPr>
                <w:sz w:val="24"/>
                <w:szCs w:val="24"/>
              </w:rPr>
              <w:t xml:space="preserve"> </w:t>
            </w:r>
            <w:r w:rsidR="006F1279" w:rsidRPr="003A6CB5">
              <w:rPr>
                <w:bCs/>
                <w:sz w:val="24"/>
                <w:szCs w:val="24"/>
              </w:rPr>
              <w:t>хозяйствующих</w:t>
            </w:r>
            <w:r w:rsidR="006F1279" w:rsidRPr="003A6CB5">
              <w:rPr>
                <w:sz w:val="24"/>
                <w:szCs w:val="24"/>
              </w:rPr>
              <w:t xml:space="preserve"> </w:t>
            </w:r>
            <w:r w:rsidR="006F1279" w:rsidRPr="003A6CB5">
              <w:rPr>
                <w:bCs/>
                <w:sz w:val="24"/>
                <w:szCs w:val="24"/>
              </w:rPr>
              <w:t>субъектов</w:t>
            </w:r>
            <w:r w:rsidR="006F1279" w:rsidRPr="003A6CB5">
              <w:rPr>
                <w:sz w:val="24"/>
                <w:szCs w:val="24"/>
              </w:rPr>
              <w:t xml:space="preserve"> о </w:t>
            </w:r>
            <w:r w:rsidR="006F1279" w:rsidRPr="003A6CB5">
              <w:rPr>
                <w:bCs/>
                <w:sz w:val="24"/>
                <w:szCs w:val="24"/>
              </w:rPr>
              <w:t>предъявляе</w:t>
            </w:r>
            <w:r>
              <w:rPr>
                <w:bCs/>
                <w:sz w:val="24"/>
                <w:szCs w:val="24"/>
              </w:rPr>
              <w:t>-</w:t>
            </w:r>
            <w:r w:rsidR="006F1279" w:rsidRPr="003A6CB5">
              <w:rPr>
                <w:bCs/>
                <w:sz w:val="24"/>
                <w:szCs w:val="24"/>
              </w:rPr>
              <w:t>мых</w:t>
            </w:r>
            <w:r w:rsidR="006F1279" w:rsidRPr="003A6CB5">
              <w:rPr>
                <w:sz w:val="24"/>
                <w:szCs w:val="24"/>
              </w:rPr>
              <w:t xml:space="preserve"> к ним </w:t>
            </w:r>
            <w:r w:rsidR="006F1279" w:rsidRPr="003A6CB5">
              <w:rPr>
                <w:bCs/>
                <w:sz w:val="24"/>
                <w:szCs w:val="24"/>
              </w:rPr>
              <w:t>обязательных</w:t>
            </w:r>
            <w:r w:rsidR="006F1279" w:rsidRPr="003A6CB5">
              <w:rPr>
                <w:sz w:val="24"/>
                <w:szCs w:val="24"/>
              </w:rPr>
              <w:t xml:space="preserve"> </w:t>
            </w:r>
            <w:r w:rsidR="006F1279" w:rsidRPr="003A6CB5">
              <w:rPr>
                <w:bCs/>
                <w:sz w:val="24"/>
                <w:szCs w:val="24"/>
              </w:rPr>
              <w:t>требованиях</w:t>
            </w:r>
          </w:p>
        </w:tc>
        <w:tc>
          <w:tcPr>
            <w:tcW w:w="992" w:type="dxa"/>
            <w:shd w:val="clear" w:color="auto" w:fill="FFFFFF" w:themeFill="background1"/>
          </w:tcPr>
          <w:p w:rsidR="00EA697D" w:rsidRDefault="00440ABB" w:rsidP="00EA697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6F1279" w:rsidRPr="00871ACC">
              <w:rPr>
                <w:sz w:val="24"/>
                <w:szCs w:val="24"/>
              </w:rPr>
              <w:t xml:space="preserve"> </w:t>
            </w:r>
          </w:p>
          <w:p w:rsidR="006F1279" w:rsidRPr="003A6CB5" w:rsidRDefault="006F1279" w:rsidP="00EA697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квартал 2017</w:t>
            </w:r>
            <w:r w:rsidR="00871ACC">
              <w:rPr>
                <w:sz w:val="24"/>
                <w:szCs w:val="24"/>
              </w:rPr>
              <w:t xml:space="preserve"> </w:t>
            </w:r>
            <w:r w:rsidR="00871ACC">
              <w:rPr>
                <w:sz w:val="24"/>
                <w:szCs w:val="24"/>
              </w:rPr>
              <w:br/>
              <w:t>года</w:t>
            </w:r>
          </w:p>
        </w:tc>
        <w:tc>
          <w:tcPr>
            <w:tcW w:w="992" w:type="dxa"/>
            <w:shd w:val="clear" w:color="auto" w:fill="FFFFFF" w:themeFill="background1"/>
          </w:tcPr>
          <w:p w:rsidR="006F1279" w:rsidRPr="003A6CB5" w:rsidRDefault="009B3A1D" w:rsidP="009B3A1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6F1279" w:rsidRPr="003A6CB5">
              <w:rPr>
                <w:sz w:val="24"/>
                <w:szCs w:val="24"/>
              </w:rPr>
              <w:t>осто</w:t>
            </w:r>
            <w:r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янно</w:t>
            </w:r>
            <w:proofErr w:type="gramEnd"/>
            <w:r w:rsidR="006F1279" w:rsidRPr="003A6CB5">
              <w:rPr>
                <w:sz w:val="24"/>
                <w:szCs w:val="24"/>
              </w:rPr>
              <w:t>, с учетом обнов</w:t>
            </w:r>
            <w:r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ления обяза</w:t>
            </w:r>
            <w:r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тель</w:t>
            </w:r>
            <w:r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ных требо</w:t>
            </w:r>
            <w:r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ваний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6F1279" w:rsidRPr="003A6CB5" w:rsidRDefault="00EA697D" w:rsidP="004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F1279" w:rsidRPr="003A6CB5">
              <w:rPr>
                <w:sz w:val="24"/>
                <w:szCs w:val="24"/>
              </w:rPr>
              <w:t xml:space="preserve">рганы </w:t>
            </w:r>
            <w:proofErr w:type="gramStart"/>
            <w:r w:rsidR="006F1279" w:rsidRPr="003A6CB5">
              <w:rPr>
                <w:sz w:val="24"/>
                <w:szCs w:val="24"/>
              </w:rPr>
              <w:t>испол</w:t>
            </w:r>
            <w:r w:rsidR="00440ABB"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нительной</w:t>
            </w:r>
            <w:proofErr w:type="gramEnd"/>
            <w:r w:rsidR="006F1279" w:rsidRPr="003A6CB5">
              <w:rPr>
                <w:sz w:val="24"/>
                <w:szCs w:val="24"/>
              </w:rPr>
              <w:t xml:space="preserve"> власти Республики Карелия,  уполномочен</w:t>
            </w:r>
            <w:r w:rsidR="009B3A1D"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ные на осуществление регионального государствен</w:t>
            </w:r>
            <w:r w:rsidR="009B3A1D"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ного контроля (надзора)</w:t>
            </w:r>
          </w:p>
        </w:tc>
        <w:tc>
          <w:tcPr>
            <w:tcW w:w="1985" w:type="dxa"/>
            <w:shd w:val="clear" w:color="auto" w:fill="FFFFFF" w:themeFill="background1"/>
          </w:tcPr>
          <w:p w:rsidR="006F1279" w:rsidRPr="003A6CB5" w:rsidRDefault="00EA697D" w:rsidP="00D32434">
            <w:pPr>
              <w:rPr>
                <w:kern w:val="36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1279" w:rsidRPr="003A6CB5">
              <w:rPr>
                <w:sz w:val="24"/>
                <w:szCs w:val="24"/>
              </w:rPr>
              <w:t xml:space="preserve">оля видов регионального </w:t>
            </w:r>
            <w:proofErr w:type="gramStart"/>
            <w:r w:rsidR="006F1279" w:rsidRPr="003A6CB5">
              <w:rPr>
                <w:sz w:val="24"/>
                <w:szCs w:val="24"/>
              </w:rPr>
              <w:t>государствен</w:t>
            </w:r>
            <w:r w:rsidR="00216C40"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ного</w:t>
            </w:r>
            <w:proofErr w:type="gramEnd"/>
            <w:r w:rsidR="006F1279" w:rsidRPr="003A6CB5">
              <w:rPr>
                <w:sz w:val="24"/>
                <w:szCs w:val="24"/>
              </w:rPr>
              <w:t xml:space="preserve"> контроля (надзора), в отношении которых обеспе</w:t>
            </w:r>
            <w:r w:rsidR="00216C40"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чено формирова</w:t>
            </w:r>
            <w:r w:rsidR="00216C40"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 xml:space="preserve">ние перечней </w:t>
            </w:r>
            <w:r w:rsidR="006F1279" w:rsidRPr="003A6CB5">
              <w:rPr>
                <w:kern w:val="36"/>
                <w:sz w:val="24"/>
                <w:szCs w:val="24"/>
              </w:rPr>
              <w:t xml:space="preserve">  правовых актов</w:t>
            </w:r>
            <w:r w:rsidR="00D32434">
              <w:rPr>
                <w:kern w:val="36"/>
                <w:sz w:val="24"/>
                <w:szCs w:val="24"/>
              </w:rPr>
              <w:t xml:space="preserve"> или их отдельных частей,</w:t>
            </w:r>
            <w:r w:rsidR="006F1279" w:rsidRPr="003A6CB5">
              <w:rPr>
                <w:sz w:val="24"/>
                <w:szCs w:val="24"/>
              </w:rPr>
              <w:t xml:space="preserve"> содержащих обязательные требования, оценка соблюде</w:t>
            </w:r>
            <w:r w:rsidR="00216C40"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ния которых является предме</w:t>
            </w:r>
            <w:r w:rsidR="00216C40"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том региональ</w:t>
            </w:r>
            <w:r w:rsidR="00216C40"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ного государст</w:t>
            </w:r>
            <w:r w:rsidR="00216C40"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венного конт</w:t>
            </w:r>
            <w:r w:rsidR="00216C40"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роля (надзора), %</w:t>
            </w:r>
          </w:p>
        </w:tc>
        <w:tc>
          <w:tcPr>
            <w:tcW w:w="1417" w:type="dxa"/>
            <w:shd w:val="clear" w:color="auto" w:fill="FFFFFF" w:themeFill="background1"/>
          </w:tcPr>
          <w:p w:rsidR="006F1279" w:rsidRPr="003A6CB5" w:rsidRDefault="006F1279" w:rsidP="00EA697D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100</w:t>
            </w:r>
            <w:r w:rsidR="00440ABB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FFFFFF" w:themeFill="background1"/>
          </w:tcPr>
          <w:p w:rsidR="006F1279" w:rsidRPr="003A6CB5" w:rsidRDefault="009B3A1D" w:rsidP="009B3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1279" w:rsidRPr="003A6CB5">
              <w:rPr>
                <w:sz w:val="24"/>
                <w:szCs w:val="24"/>
              </w:rPr>
              <w:t>ополнительные  ресурсы не требуются</w:t>
            </w:r>
          </w:p>
        </w:tc>
      </w:tr>
    </w:tbl>
    <w:p w:rsidR="008877F8" w:rsidRDefault="008877F8"/>
    <w:p w:rsidR="00C60790" w:rsidRDefault="00C60790"/>
    <w:p w:rsidR="00C60790" w:rsidRDefault="00C60790"/>
    <w:p w:rsidR="00C60790" w:rsidRDefault="00C60790"/>
    <w:tbl>
      <w:tblPr>
        <w:tblStyle w:val="ac"/>
        <w:tblpPr w:leftFromText="180" w:rightFromText="180" w:vertAnchor="text" w:tblpX="-210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709"/>
        <w:gridCol w:w="2376"/>
        <w:gridCol w:w="2977"/>
        <w:gridCol w:w="992"/>
        <w:gridCol w:w="992"/>
        <w:gridCol w:w="1843"/>
        <w:gridCol w:w="1985"/>
        <w:gridCol w:w="1417"/>
        <w:gridCol w:w="2268"/>
      </w:tblGrid>
      <w:tr w:rsidR="008877F8" w:rsidRPr="003A6CB5" w:rsidTr="00496F0A">
        <w:tc>
          <w:tcPr>
            <w:tcW w:w="709" w:type="dxa"/>
            <w:tcBorders>
              <w:bottom w:val="single" w:sz="4" w:space="0" w:color="auto"/>
            </w:tcBorders>
          </w:tcPr>
          <w:p w:rsidR="008877F8" w:rsidRPr="003A6CB5" w:rsidRDefault="008877F8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76" w:type="dxa"/>
          </w:tcPr>
          <w:p w:rsidR="008877F8" w:rsidRPr="003A6CB5" w:rsidRDefault="008877F8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877F8" w:rsidRPr="003A6CB5" w:rsidRDefault="008877F8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877F8" w:rsidRPr="003A6CB5" w:rsidRDefault="008877F8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877F8" w:rsidRPr="003A6CB5" w:rsidRDefault="008877F8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877F8" w:rsidRPr="003A6CB5" w:rsidRDefault="008877F8" w:rsidP="00CF10C4">
            <w:pPr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877F8" w:rsidRPr="003A6CB5" w:rsidRDefault="008877F8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877F8" w:rsidRPr="003A6CB5" w:rsidRDefault="008877F8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877F8" w:rsidRPr="003A6CB5" w:rsidRDefault="008877F8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9</w:t>
            </w:r>
          </w:p>
        </w:tc>
      </w:tr>
      <w:tr w:rsidR="006F1279" w:rsidRPr="003A6CB5" w:rsidTr="00496F0A">
        <w:tc>
          <w:tcPr>
            <w:tcW w:w="709" w:type="dxa"/>
            <w:tcBorders>
              <w:right w:val="nil"/>
            </w:tcBorders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</w:p>
        </w:tc>
        <w:tc>
          <w:tcPr>
            <w:tcW w:w="14850" w:type="dxa"/>
            <w:gridSpan w:val="8"/>
            <w:tcBorders>
              <w:left w:val="nil"/>
            </w:tcBorders>
          </w:tcPr>
          <w:p w:rsidR="006F1279" w:rsidRPr="003A6CB5" w:rsidRDefault="006F1279" w:rsidP="00E933A3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Показатель</w:t>
            </w:r>
            <w:r w:rsidR="00E933A3">
              <w:rPr>
                <w:sz w:val="24"/>
                <w:szCs w:val="24"/>
              </w:rPr>
              <w:t>: п</w:t>
            </w:r>
            <w:r w:rsidRPr="003A6CB5">
              <w:rPr>
                <w:sz w:val="24"/>
                <w:szCs w:val="24"/>
              </w:rPr>
              <w:t xml:space="preserve">рименение </w:t>
            </w:r>
            <w:proofErr w:type="gramStart"/>
            <w:r w:rsidRPr="003A6CB5">
              <w:rPr>
                <w:sz w:val="24"/>
                <w:szCs w:val="24"/>
              </w:rPr>
              <w:t>риск-ориентированного</w:t>
            </w:r>
            <w:proofErr w:type="gramEnd"/>
            <w:r w:rsidRPr="003A6CB5">
              <w:rPr>
                <w:sz w:val="24"/>
                <w:szCs w:val="24"/>
              </w:rPr>
              <w:t xml:space="preserve"> подхода при организации регионального государственного контроля (надзора)</w:t>
            </w:r>
          </w:p>
        </w:tc>
      </w:tr>
      <w:tr w:rsidR="006F1279" w:rsidRPr="003A6CB5" w:rsidTr="00294D34">
        <w:tc>
          <w:tcPr>
            <w:tcW w:w="709" w:type="dxa"/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3.</w:t>
            </w:r>
          </w:p>
        </w:tc>
        <w:tc>
          <w:tcPr>
            <w:tcW w:w="14850" w:type="dxa"/>
            <w:gridSpan w:val="8"/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 xml:space="preserve">Фактор:   </w:t>
            </w:r>
            <w:r w:rsidR="00E933A3">
              <w:rPr>
                <w:sz w:val="24"/>
                <w:szCs w:val="24"/>
              </w:rPr>
              <w:t>к</w:t>
            </w:r>
            <w:r w:rsidRPr="003A6CB5">
              <w:rPr>
                <w:sz w:val="24"/>
                <w:szCs w:val="24"/>
              </w:rPr>
              <w:t>ритерии отнесения объектов регионального государственного контроля (надзора) к определенной категории риска (классу опасности) по 7 приоритетным видам регионального государственного контроля (надзора)</w:t>
            </w:r>
          </w:p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Целевое значение фактора – 100%</w:t>
            </w:r>
          </w:p>
        </w:tc>
      </w:tr>
      <w:tr w:rsidR="00D867B0" w:rsidRPr="003A6CB5" w:rsidTr="00101C12">
        <w:tc>
          <w:tcPr>
            <w:tcW w:w="709" w:type="dxa"/>
            <w:shd w:val="clear" w:color="auto" w:fill="FFFFFF" w:themeFill="background1"/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3.1.</w:t>
            </w:r>
          </w:p>
        </w:tc>
        <w:tc>
          <w:tcPr>
            <w:tcW w:w="2376" w:type="dxa"/>
            <w:shd w:val="clear" w:color="auto" w:fill="FFFFFF" w:themeFill="background1"/>
          </w:tcPr>
          <w:p w:rsidR="006F1279" w:rsidRPr="003A6CB5" w:rsidRDefault="006F1279" w:rsidP="00E933A3">
            <w:pPr>
              <w:pStyle w:val="Default"/>
            </w:pPr>
            <w:proofErr w:type="gramStart"/>
            <w:r w:rsidRPr="003A6CB5">
              <w:t>Подготовка предло</w:t>
            </w:r>
            <w:r w:rsidR="00A115FC">
              <w:t>-</w:t>
            </w:r>
            <w:r w:rsidRPr="003A6CB5">
              <w:t xml:space="preserve">жений </w:t>
            </w:r>
            <w:r w:rsidR="00E933A3">
              <w:t>об</w:t>
            </w:r>
            <w:r w:rsidRPr="003A6CB5">
              <w:t xml:space="preserve"> определе</w:t>
            </w:r>
            <w:r w:rsidR="00A115FC">
              <w:t>-</w:t>
            </w:r>
            <w:r w:rsidRPr="003A6CB5">
              <w:t>ни</w:t>
            </w:r>
            <w:r w:rsidR="00E933A3">
              <w:t>и</w:t>
            </w:r>
            <w:r w:rsidRPr="003A6CB5">
              <w:t xml:space="preserve"> критериев отнесения объектов регионального государственного контроля (надзора) к определенной категории риска (классу опасности) по 7 приоритетным видам региональ</w:t>
            </w:r>
            <w:r w:rsidR="00A115FC">
              <w:t>-</w:t>
            </w:r>
            <w:r w:rsidRPr="003A6CB5">
              <w:t>ного государствен</w:t>
            </w:r>
            <w:r w:rsidR="00A115FC">
              <w:t>-</w:t>
            </w:r>
            <w:r w:rsidRPr="003A6CB5">
              <w:t>ного контроля (надзора) (экологи</w:t>
            </w:r>
            <w:r w:rsidR="00A115FC">
              <w:t>-</w:t>
            </w:r>
            <w:r w:rsidRPr="003A6CB5">
              <w:t>ческий, ветеринар</w:t>
            </w:r>
            <w:r w:rsidR="00A115FC">
              <w:t>-</w:t>
            </w:r>
            <w:r w:rsidRPr="003A6CB5">
              <w:t>ный, жилищный, лицензионный контроль в отноше</w:t>
            </w:r>
            <w:r w:rsidR="00A115FC">
              <w:t>-</w:t>
            </w:r>
            <w:r w:rsidRPr="003A6CB5">
              <w:t>нии юридических лиц или индиви</w:t>
            </w:r>
            <w:r w:rsidR="00A115FC">
              <w:t>-</w:t>
            </w:r>
            <w:r w:rsidRPr="003A6CB5">
              <w:t>дуальных предпри</w:t>
            </w:r>
            <w:r w:rsidR="00A115FC">
              <w:t>-</w:t>
            </w:r>
            <w:r w:rsidRPr="003A6CB5">
              <w:t>нимателей, осуществляющих деятельность по управлению много</w:t>
            </w:r>
            <w:r w:rsidR="00A115FC">
              <w:t>-</w:t>
            </w:r>
            <w:r w:rsidRPr="003A6CB5">
              <w:t>квартирными домами на основа</w:t>
            </w:r>
            <w:r w:rsidR="00A115FC">
              <w:t>-</w:t>
            </w:r>
            <w:r w:rsidRPr="003A6CB5">
              <w:t xml:space="preserve">нии лицензии; лицензионный контроль за 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F1279" w:rsidRPr="003A6CB5" w:rsidRDefault="001468A1" w:rsidP="00CF10C4">
            <w:pPr>
              <w:pStyle w:val="Default"/>
            </w:pPr>
            <w:r>
              <w:t>с</w:t>
            </w:r>
            <w:r w:rsidR="006F1279" w:rsidRPr="003A6CB5">
              <w:t xml:space="preserve">истематизация </w:t>
            </w:r>
            <w:proofErr w:type="gramStart"/>
            <w:r w:rsidR="006F1279" w:rsidRPr="003A6CB5">
              <w:t>имею</w:t>
            </w:r>
            <w:r>
              <w:t>-</w:t>
            </w:r>
            <w:r w:rsidR="006F1279" w:rsidRPr="003A6CB5">
              <w:t>щейся</w:t>
            </w:r>
            <w:proofErr w:type="gramEnd"/>
            <w:r w:rsidR="006F1279" w:rsidRPr="003A6CB5">
              <w:t xml:space="preserve"> правопримени</w:t>
            </w:r>
            <w:r>
              <w:t>тель-</w:t>
            </w:r>
            <w:r w:rsidR="006F1279" w:rsidRPr="003A6CB5">
              <w:t>ной практики с точки зрения выявления зон наибольшего риска,</w:t>
            </w:r>
          </w:p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 xml:space="preserve">анализ имеющихся в распоряжении  органов исполнительной власти Республики Карелия,  уполномоченных на осуществление </w:t>
            </w:r>
            <w:proofErr w:type="gramStart"/>
            <w:r w:rsidRPr="003A6CB5">
              <w:rPr>
                <w:sz w:val="24"/>
                <w:szCs w:val="24"/>
              </w:rPr>
              <w:t>региональ</w:t>
            </w:r>
            <w:r w:rsidR="001468A1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ного</w:t>
            </w:r>
            <w:proofErr w:type="gramEnd"/>
            <w:r w:rsidRPr="003A6CB5">
              <w:rPr>
                <w:sz w:val="24"/>
                <w:szCs w:val="24"/>
              </w:rPr>
              <w:t xml:space="preserve"> государственного контроля (надзора), мате</w:t>
            </w:r>
            <w:r w:rsidR="001468A1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риальных и финансовых ресурсов с точки зрения оценки количества под</w:t>
            </w:r>
            <w:r w:rsidR="00A115FC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 xml:space="preserve">контрольных субъектов (объектов), в отношении которых могут быть проведены мероприятия по контролю (надзору) </w:t>
            </w:r>
          </w:p>
        </w:tc>
        <w:tc>
          <w:tcPr>
            <w:tcW w:w="992" w:type="dxa"/>
            <w:shd w:val="clear" w:color="auto" w:fill="FFFFFF" w:themeFill="background1"/>
          </w:tcPr>
          <w:p w:rsidR="006F1279" w:rsidRDefault="00E933A3" w:rsidP="00871ACC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3A6CB5">
              <w:rPr>
                <w:sz w:val="24"/>
                <w:szCs w:val="24"/>
                <w:lang w:val="en-US"/>
              </w:rPr>
              <w:t xml:space="preserve"> </w:t>
            </w:r>
            <w:r w:rsidR="006F1279" w:rsidRPr="003A6CB5">
              <w:rPr>
                <w:sz w:val="24"/>
                <w:szCs w:val="24"/>
                <w:lang w:val="en-US"/>
              </w:rPr>
              <w:t xml:space="preserve"> </w:t>
            </w:r>
            <w:r w:rsidR="006F1279" w:rsidRPr="003A6CB5">
              <w:rPr>
                <w:sz w:val="24"/>
                <w:szCs w:val="24"/>
              </w:rPr>
              <w:t>квартал 2017</w:t>
            </w:r>
          </w:p>
          <w:p w:rsidR="00871ACC" w:rsidRPr="003A6CB5" w:rsidRDefault="00871ACC" w:rsidP="00871ACC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92" w:type="dxa"/>
            <w:shd w:val="clear" w:color="auto" w:fill="FFFFFF" w:themeFill="background1"/>
          </w:tcPr>
          <w:p w:rsidR="006F1279" w:rsidRDefault="00E933A3" w:rsidP="00871ACC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3A6CB5">
              <w:rPr>
                <w:sz w:val="24"/>
                <w:szCs w:val="24"/>
              </w:rPr>
              <w:t xml:space="preserve"> </w:t>
            </w:r>
            <w:r w:rsidR="006F1279" w:rsidRPr="003A6CB5">
              <w:rPr>
                <w:sz w:val="24"/>
                <w:szCs w:val="24"/>
              </w:rPr>
              <w:t xml:space="preserve"> квартал 2017</w:t>
            </w:r>
          </w:p>
          <w:p w:rsidR="00871ACC" w:rsidRPr="003A6CB5" w:rsidRDefault="00871ACC" w:rsidP="00871ACC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6F1279" w:rsidRPr="003A6CB5" w:rsidRDefault="00A93BFD" w:rsidP="00A93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F1279" w:rsidRPr="003A6CB5">
              <w:rPr>
                <w:sz w:val="24"/>
                <w:szCs w:val="24"/>
              </w:rPr>
              <w:t xml:space="preserve">рганы </w:t>
            </w:r>
            <w:proofErr w:type="gramStart"/>
            <w:r w:rsidR="006F1279" w:rsidRPr="003A6CB5">
              <w:rPr>
                <w:sz w:val="24"/>
                <w:szCs w:val="24"/>
              </w:rPr>
              <w:t>испол</w:t>
            </w:r>
            <w:r w:rsidR="001468A1"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нительной</w:t>
            </w:r>
            <w:proofErr w:type="gramEnd"/>
            <w:r w:rsidR="006F1279" w:rsidRPr="003A6CB5">
              <w:rPr>
                <w:sz w:val="24"/>
                <w:szCs w:val="24"/>
              </w:rPr>
              <w:t xml:space="preserve"> власти Республики Карелия  уполномочен</w:t>
            </w:r>
            <w:r w:rsidR="001468A1"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ные на осуществление регионального государствен</w:t>
            </w:r>
            <w:r w:rsidR="001468A1"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ного контроля (надзора)</w:t>
            </w:r>
          </w:p>
        </w:tc>
        <w:tc>
          <w:tcPr>
            <w:tcW w:w="1985" w:type="dxa"/>
            <w:shd w:val="clear" w:color="auto" w:fill="FFFFFF" w:themeFill="background1"/>
          </w:tcPr>
          <w:p w:rsidR="006F1279" w:rsidRPr="003A6CB5" w:rsidRDefault="00A93BFD" w:rsidP="007E4081">
            <w:pPr>
              <w:pStyle w:val="Default"/>
            </w:pPr>
            <w:r>
              <w:t>п</w:t>
            </w:r>
            <w:r w:rsidR="006F1279" w:rsidRPr="003A6CB5">
              <w:t xml:space="preserve">одготовленные и направленные в федеральный орган </w:t>
            </w:r>
            <w:proofErr w:type="gramStart"/>
            <w:r w:rsidR="006F1279" w:rsidRPr="003A6CB5">
              <w:t>исполни</w:t>
            </w:r>
            <w:r w:rsidR="001468A1">
              <w:t>-</w:t>
            </w:r>
            <w:r w:rsidR="006F1279" w:rsidRPr="003A6CB5">
              <w:t>тельной</w:t>
            </w:r>
            <w:proofErr w:type="gramEnd"/>
            <w:r w:rsidR="006F1279" w:rsidRPr="003A6CB5">
              <w:t xml:space="preserve"> власти, осуществляю</w:t>
            </w:r>
            <w:r w:rsidR="001468A1">
              <w:t>-</w:t>
            </w:r>
            <w:r w:rsidR="006F1279" w:rsidRPr="003A6CB5">
              <w:t>щий функции по нормативно-правовому регу</w:t>
            </w:r>
            <w:r w:rsidR="001468A1">
              <w:t>-</w:t>
            </w:r>
            <w:r w:rsidR="006F1279" w:rsidRPr="003A6CB5">
              <w:t>лированию в соответствую</w:t>
            </w:r>
            <w:r w:rsidR="001468A1">
              <w:t>-</w:t>
            </w:r>
            <w:r w:rsidR="006F1279" w:rsidRPr="003A6CB5">
              <w:t>щей сфере регионального государствен</w:t>
            </w:r>
            <w:r w:rsidR="001468A1">
              <w:t>-</w:t>
            </w:r>
            <w:r w:rsidR="006F1279" w:rsidRPr="003A6CB5">
              <w:t xml:space="preserve">ного контроля (надзора), предложения </w:t>
            </w:r>
            <w:r w:rsidR="007E4081">
              <w:t xml:space="preserve">об </w:t>
            </w:r>
            <w:r w:rsidR="006F1279" w:rsidRPr="003A6CB5">
              <w:t>определени</w:t>
            </w:r>
            <w:r w:rsidR="007E4081">
              <w:t>и</w:t>
            </w:r>
            <w:r w:rsidR="006F1279" w:rsidRPr="003A6CB5">
              <w:t xml:space="preserve"> критериев отне</w:t>
            </w:r>
            <w:r w:rsidR="001468A1">
              <w:t>-</w:t>
            </w:r>
            <w:r w:rsidR="006F1279" w:rsidRPr="003A6CB5">
              <w:t>сения объектов контроля (надзора) к определенной категории риска (классу опасности) по 7 приоритетным видам контроля (надзора), %</w:t>
            </w:r>
          </w:p>
        </w:tc>
        <w:tc>
          <w:tcPr>
            <w:tcW w:w="1417" w:type="dxa"/>
            <w:shd w:val="clear" w:color="auto" w:fill="FFFFFF" w:themeFill="background1"/>
          </w:tcPr>
          <w:p w:rsidR="006F1279" w:rsidRPr="003A6CB5" w:rsidRDefault="006F1279" w:rsidP="00A93BFD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FFFFFF" w:themeFill="background1"/>
          </w:tcPr>
          <w:p w:rsidR="006F1279" w:rsidRPr="003A6CB5" w:rsidRDefault="00A93BFD" w:rsidP="00A93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1279" w:rsidRPr="003A6CB5">
              <w:rPr>
                <w:sz w:val="24"/>
                <w:szCs w:val="24"/>
              </w:rPr>
              <w:t>ополнительные  ресурсы не требуются</w:t>
            </w:r>
          </w:p>
        </w:tc>
      </w:tr>
      <w:tr w:rsidR="00101C12" w:rsidRPr="003A6CB5" w:rsidTr="00CF10C4">
        <w:tc>
          <w:tcPr>
            <w:tcW w:w="709" w:type="dxa"/>
          </w:tcPr>
          <w:p w:rsidR="00101C12" w:rsidRPr="003A6CB5" w:rsidRDefault="00101C12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76" w:type="dxa"/>
          </w:tcPr>
          <w:p w:rsidR="00101C12" w:rsidRPr="003A6CB5" w:rsidRDefault="00101C12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01C12" w:rsidRPr="003A6CB5" w:rsidRDefault="00101C12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01C12" w:rsidRPr="003A6CB5" w:rsidRDefault="00101C12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01C12" w:rsidRPr="003A6CB5" w:rsidRDefault="00101C12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1C12" w:rsidRPr="003A6CB5" w:rsidRDefault="00101C12" w:rsidP="00CF10C4">
            <w:pPr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01C12" w:rsidRPr="003A6CB5" w:rsidRDefault="00101C12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01C12" w:rsidRPr="003A6CB5" w:rsidRDefault="00101C12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01C12" w:rsidRPr="003A6CB5" w:rsidRDefault="00101C12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9</w:t>
            </w:r>
          </w:p>
        </w:tc>
      </w:tr>
      <w:tr w:rsidR="00101C12" w:rsidRPr="003A6CB5" w:rsidTr="00DF271F">
        <w:tc>
          <w:tcPr>
            <w:tcW w:w="709" w:type="dxa"/>
          </w:tcPr>
          <w:p w:rsidR="00101C12" w:rsidRPr="003A6CB5" w:rsidRDefault="00101C12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101C12" w:rsidRDefault="00101C12" w:rsidP="00101C12">
            <w:pPr>
              <w:widowControl w:val="0"/>
              <w:rPr>
                <w:sz w:val="24"/>
                <w:szCs w:val="24"/>
              </w:rPr>
            </w:pPr>
            <w:r w:rsidRPr="00101C12">
              <w:rPr>
                <w:sz w:val="24"/>
                <w:szCs w:val="24"/>
              </w:rPr>
              <w:t xml:space="preserve">розничной продажей алкогольной </w:t>
            </w:r>
            <w:proofErr w:type="gramStart"/>
            <w:r w:rsidRPr="00101C12">
              <w:rPr>
                <w:sz w:val="24"/>
                <w:szCs w:val="24"/>
              </w:rPr>
              <w:t>продук-ции</w:t>
            </w:r>
            <w:proofErr w:type="gramEnd"/>
            <w:r w:rsidRPr="00101C12">
              <w:rPr>
                <w:sz w:val="24"/>
                <w:szCs w:val="24"/>
              </w:rPr>
              <w:t>; государствен-ный контроль (надзор) в области долевого строитель-ства многоквартир-ных домов и (или) иных объектов недвижимости, строительный надзор) (далее – приоритетные виды контроля (надзора)</w:t>
            </w:r>
          </w:p>
          <w:p w:rsidR="000A528E" w:rsidRPr="00101C12" w:rsidRDefault="000A528E" w:rsidP="00101C1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1C12" w:rsidRPr="003A6CB5" w:rsidRDefault="00101C12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C12" w:rsidRPr="003A6CB5" w:rsidRDefault="00101C12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1C12" w:rsidRPr="003A6CB5" w:rsidRDefault="00101C12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01C12" w:rsidRPr="003A6CB5" w:rsidRDefault="00101C12" w:rsidP="00CF10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C12" w:rsidRPr="003A6CB5" w:rsidRDefault="00101C12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1C12" w:rsidRPr="003A6CB5" w:rsidRDefault="00101C12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1C12" w:rsidRPr="003A6CB5" w:rsidRDefault="00101C12" w:rsidP="00CF10C4">
            <w:pPr>
              <w:jc w:val="center"/>
              <w:rPr>
                <w:sz w:val="24"/>
                <w:szCs w:val="24"/>
              </w:rPr>
            </w:pPr>
          </w:p>
        </w:tc>
      </w:tr>
      <w:tr w:rsidR="00D867B0" w:rsidRPr="003A6CB5" w:rsidTr="00DF271F">
        <w:tc>
          <w:tcPr>
            <w:tcW w:w="709" w:type="dxa"/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3.2.</w:t>
            </w:r>
          </w:p>
        </w:tc>
        <w:tc>
          <w:tcPr>
            <w:tcW w:w="2376" w:type="dxa"/>
            <w:shd w:val="clear" w:color="auto" w:fill="FFFFFF" w:themeFill="background1"/>
          </w:tcPr>
          <w:p w:rsidR="006F1279" w:rsidRPr="003A6CB5" w:rsidRDefault="006F1279" w:rsidP="00090B58">
            <w:pPr>
              <w:pStyle w:val="Default"/>
              <w:ind w:right="-108"/>
            </w:pPr>
            <w:r w:rsidRPr="003A6CB5">
              <w:t>Утверждение критериев отнесения подконтрольных субъектов</w:t>
            </w:r>
            <w:r w:rsidR="00090B58">
              <w:t xml:space="preserve"> </w:t>
            </w:r>
            <w:r w:rsidRPr="003A6CB5">
              <w:t xml:space="preserve">(объектов) к </w:t>
            </w:r>
            <w:r w:rsidR="007E4081">
              <w:t xml:space="preserve">определенной </w:t>
            </w:r>
            <w:r w:rsidRPr="003A6CB5">
              <w:t xml:space="preserve">категории риска (классу опасности) </w:t>
            </w:r>
          </w:p>
          <w:p w:rsidR="006F1279" w:rsidRPr="003A6CB5" w:rsidRDefault="006F1279" w:rsidP="00CF10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F1279" w:rsidRPr="003A6CB5" w:rsidRDefault="006F1279" w:rsidP="00CF10C4">
            <w:pPr>
              <w:pStyle w:val="Default"/>
            </w:pPr>
            <w:r w:rsidRPr="003A6CB5">
              <w:t xml:space="preserve">привлечение к анализу рисков представителей ассоциаций и иных объединений субъектов предпринимательской деятельности, научных и экспертных организаций </w:t>
            </w:r>
          </w:p>
          <w:p w:rsidR="006F1279" w:rsidRPr="003A6CB5" w:rsidRDefault="006F1279" w:rsidP="00CF10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71ACC" w:rsidRDefault="007E4081" w:rsidP="00871AC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3A6CB5">
              <w:rPr>
                <w:sz w:val="24"/>
                <w:szCs w:val="24"/>
              </w:rPr>
              <w:t xml:space="preserve"> </w:t>
            </w:r>
            <w:r w:rsidR="006F1279" w:rsidRPr="003A6CB5">
              <w:rPr>
                <w:sz w:val="24"/>
                <w:szCs w:val="24"/>
              </w:rPr>
              <w:t xml:space="preserve"> </w:t>
            </w:r>
          </w:p>
          <w:p w:rsidR="006F1279" w:rsidRPr="003A6CB5" w:rsidRDefault="006F1279" w:rsidP="00871AC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квартал 2017</w:t>
            </w:r>
            <w:r w:rsidR="00871ACC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992" w:type="dxa"/>
            <w:shd w:val="clear" w:color="auto" w:fill="FFFFFF" w:themeFill="background1"/>
          </w:tcPr>
          <w:p w:rsidR="006F1279" w:rsidRPr="003A6CB5" w:rsidRDefault="005645AD" w:rsidP="00871AC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F1279" w:rsidRPr="003A6CB5">
              <w:rPr>
                <w:sz w:val="24"/>
                <w:szCs w:val="24"/>
              </w:rPr>
              <w:t>ентябрь</w:t>
            </w:r>
          </w:p>
          <w:p w:rsidR="00871ACC" w:rsidRDefault="006F1279" w:rsidP="00871AC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</w:t>
            </w:r>
          </w:p>
          <w:p w:rsidR="006F1279" w:rsidRPr="003A6CB5" w:rsidRDefault="00871ACC" w:rsidP="00871AC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6F1279" w:rsidRPr="003A6CB5" w:rsidRDefault="005645AD" w:rsidP="000A5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F1279" w:rsidRPr="003A6CB5">
              <w:rPr>
                <w:sz w:val="24"/>
                <w:szCs w:val="24"/>
              </w:rPr>
              <w:t xml:space="preserve">рганы </w:t>
            </w:r>
            <w:proofErr w:type="gramStart"/>
            <w:r w:rsidR="006F1279" w:rsidRPr="003A6CB5">
              <w:rPr>
                <w:sz w:val="24"/>
                <w:szCs w:val="24"/>
              </w:rPr>
              <w:t>испол</w:t>
            </w:r>
            <w:r w:rsidR="000A528E"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нительной</w:t>
            </w:r>
            <w:proofErr w:type="gramEnd"/>
            <w:r w:rsidR="006F1279" w:rsidRPr="003A6CB5">
              <w:rPr>
                <w:sz w:val="24"/>
                <w:szCs w:val="24"/>
              </w:rPr>
              <w:t xml:space="preserve"> власти Респуб</w:t>
            </w:r>
            <w:r w:rsidR="000A528E"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лики Карелия, уполномочен</w:t>
            </w:r>
            <w:r w:rsidR="00090B58"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ные на осуществление регионального государствен</w:t>
            </w:r>
            <w:r w:rsidR="00090B58"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ного контроля (надзора)</w:t>
            </w:r>
          </w:p>
        </w:tc>
        <w:tc>
          <w:tcPr>
            <w:tcW w:w="1985" w:type="dxa"/>
            <w:shd w:val="clear" w:color="auto" w:fill="FFFFFF" w:themeFill="background1"/>
          </w:tcPr>
          <w:p w:rsidR="006F1279" w:rsidRPr="003A6CB5" w:rsidRDefault="005645AD" w:rsidP="007E4081">
            <w:pPr>
              <w:pStyle w:val="Default"/>
            </w:pPr>
            <w:r>
              <w:t>д</w:t>
            </w:r>
            <w:r w:rsidR="006F1279" w:rsidRPr="003A6CB5">
              <w:t xml:space="preserve">оля видов регионального </w:t>
            </w:r>
            <w:proofErr w:type="gramStart"/>
            <w:r w:rsidR="006F1279" w:rsidRPr="003A6CB5">
              <w:t>государствен</w:t>
            </w:r>
            <w:r w:rsidR="00090B58">
              <w:t>-</w:t>
            </w:r>
            <w:r w:rsidR="006F1279" w:rsidRPr="003A6CB5">
              <w:t>ного</w:t>
            </w:r>
            <w:proofErr w:type="gramEnd"/>
            <w:r w:rsidR="006F1279" w:rsidRPr="003A6CB5">
              <w:t xml:space="preserve"> контроля (надзора) </w:t>
            </w:r>
            <w:r w:rsidR="007E4081">
              <w:t>из</w:t>
            </w:r>
            <w:r w:rsidR="006F1279" w:rsidRPr="003A6CB5">
              <w:t xml:space="preserve"> числ</w:t>
            </w:r>
            <w:r w:rsidR="007E4081">
              <w:t>а</w:t>
            </w:r>
            <w:r w:rsidR="006F1279" w:rsidRPr="003A6CB5">
              <w:t xml:space="preserve"> 7 приоритетных, по которым утверждены критерии отне</w:t>
            </w:r>
            <w:r w:rsidR="00090B58">
              <w:t>-</w:t>
            </w:r>
            <w:r w:rsidR="006F1279" w:rsidRPr="003A6CB5">
              <w:t>сения подконт</w:t>
            </w:r>
            <w:r w:rsidR="00090B58">
              <w:t>-</w:t>
            </w:r>
            <w:r w:rsidR="006F1279" w:rsidRPr="003A6CB5">
              <w:t>рольных субъек</w:t>
            </w:r>
            <w:r w:rsidR="00090B58">
              <w:t>-</w:t>
            </w:r>
            <w:r w:rsidR="006F1279" w:rsidRPr="003A6CB5">
              <w:t xml:space="preserve">тов (объектов) к </w:t>
            </w:r>
            <w:r w:rsidR="007E4081">
              <w:t xml:space="preserve">определенной </w:t>
            </w:r>
            <w:r w:rsidR="006F1279" w:rsidRPr="003A6CB5">
              <w:t>категории риска (классу опас</w:t>
            </w:r>
            <w:r w:rsidR="00090B58">
              <w:t>-</w:t>
            </w:r>
            <w:r w:rsidR="006F1279" w:rsidRPr="003A6CB5">
              <w:t>ности), %</w:t>
            </w:r>
          </w:p>
        </w:tc>
        <w:tc>
          <w:tcPr>
            <w:tcW w:w="1417" w:type="dxa"/>
            <w:shd w:val="clear" w:color="auto" w:fill="FFFFFF" w:themeFill="background1"/>
          </w:tcPr>
          <w:p w:rsidR="006F1279" w:rsidRPr="003A6CB5" w:rsidRDefault="006F1279" w:rsidP="00090B58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FFFFFF" w:themeFill="background1"/>
          </w:tcPr>
          <w:p w:rsidR="006F1279" w:rsidRPr="003A6CB5" w:rsidRDefault="005645AD" w:rsidP="00564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1279" w:rsidRPr="003A6CB5">
              <w:rPr>
                <w:sz w:val="24"/>
                <w:szCs w:val="24"/>
              </w:rPr>
              <w:t>ополнительные  ресурсы не требуются</w:t>
            </w:r>
          </w:p>
        </w:tc>
      </w:tr>
    </w:tbl>
    <w:p w:rsidR="008A359B" w:rsidRDefault="008A359B"/>
    <w:p w:rsidR="008A359B" w:rsidRDefault="008A359B"/>
    <w:p w:rsidR="008A359B" w:rsidRDefault="008A359B"/>
    <w:tbl>
      <w:tblPr>
        <w:tblStyle w:val="ac"/>
        <w:tblpPr w:leftFromText="180" w:rightFromText="180" w:vertAnchor="text" w:tblpX="-210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709"/>
        <w:gridCol w:w="2376"/>
        <w:gridCol w:w="2977"/>
        <w:gridCol w:w="992"/>
        <w:gridCol w:w="992"/>
        <w:gridCol w:w="1843"/>
        <w:gridCol w:w="1985"/>
        <w:gridCol w:w="1417"/>
        <w:gridCol w:w="2268"/>
      </w:tblGrid>
      <w:tr w:rsidR="008A359B" w:rsidRPr="003A6CB5" w:rsidTr="00CF10C4">
        <w:tc>
          <w:tcPr>
            <w:tcW w:w="709" w:type="dxa"/>
          </w:tcPr>
          <w:p w:rsidR="008A359B" w:rsidRPr="003A6CB5" w:rsidRDefault="008A359B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8A359B" w:rsidRPr="003A6CB5" w:rsidRDefault="008A359B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A359B" w:rsidRPr="003A6CB5" w:rsidRDefault="008A359B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A359B" w:rsidRPr="003A6CB5" w:rsidRDefault="008A359B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359B" w:rsidRPr="003A6CB5" w:rsidRDefault="008A359B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A359B" w:rsidRPr="003A6CB5" w:rsidRDefault="008A359B" w:rsidP="00CF10C4">
            <w:pPr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A359B" w:rsidRPr="003A6CB5" w:rsidRDefault="008A359B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A359B" w:rsidRPr="003A6CB5" w:rsidRDefault="008A359B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A359B" w:rsidRPr="003A6CB5" w:rsidRDefault="008A359B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9</w:t>
            </w:r>
          </w:p>
        </w:tc>
      </w:tr>
      <w:tr w:rsidR="00090B58" w:rsidRPr="003A6CB5" w:rsidTr="00496F0A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</w:tcPr>
          <w:p w:rsidR="00090B58" w:rsidRPr="003A6CB5" w:rsidRDefault="00090B58" w:rsidP="00090B58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3.3.</w:t>
            </w:r>
          </w:p>
        </w:tc>
        <w:tc>
          <w:tcPr>
            <w:tcW w:w="2376" w:type="dxa"/>
          </w:tcPr>
          <w:p w:rsidR="00FD2E21" w:rsidRDefault="00090B58" w:rsidP="00FD2E21">
            <w:pPr>
              <w:pStyle w:val="Default"/>
              <w:ind w:right="-108"/>
            </w:pPr>
            <w:r w:rsidRPr="003A6CB5">
              <w:t xml:space="preserve">Составление плана проверок по 7 приоритетным видам регионального государственного контроля (надзора) </w:t>
            </w:r>
          </w:p>
          <w:p w:rsidR="00090B58" w:rsidRPr="003A6CB5" w:rsidRDefault="00090B58" w:rsidP="00FD2E21">
            <w:pPr>
              <w:pStyle w:val="Default"/>
              <w:ind w:right="-108"/>
            </w:pPr>
            <w:r w:rsidRPr="003A6CB5">
              <w:t xml:space="preserve">на основании </w:t>
            </w:r>
            <w:proofErr w:type="gramStart"/>
            <w:r w:rsidRPr="003A6CB5">
              <w:t>риск-ориентированного</w:t>
            </w:r>
            <w:proofErr w:type="gramEnd"/>
            <w:r w:rsidRPr="003A6CB5">
              <w:t xml:space="preserve"> подхода </w:t>
            </w:r>
          </w:p>
        </w:tc>
        <w:tc>
          <w:tcPr>
            <w:tcW w:w="2977" w:type="dxa"/>
          </w:tcPr>
          <w:p w:rsidR="00090B58" w:rsidRPr="003A6CB5" w:rsidRDefault="00090B58" w:rsidP="00090B58">
            <w:pPr>
              <w:pStyle w:val="Default"/>
            </w:pPr>
            <w:r w:rsidRPr="003A6CB5">
              <w:t xml:space="preserve">предварительный учет подконтрольных </w:t>
            </w:r>
            <w:proofErr w:type="gramStart"/>
            <w:r w:rsidRPr="003A6CB5">
              <w:t>субъек</w:t>
            </w:r>
            <w:r w:rsidR="00FD2E21">
              <w:t>-</w:t>
            </w:r>
            <w:r w:rsidRPr="003A6CB5">
              <w:t>тов</w:t>
            </w:r>
            <w:proofErr w:type="gramEnd"/>
            <w:r w:rsidRPr="003A6CB5">
              <w:t xml:space="preserve"> (объектов), их распре</w:t>
            </w:r>
            <w:r w:rsidR="00FD2E21">
              <w:t>-</w:t>
            </w:r>
            <w:r w:rsidRPr="003A6CB5">
              <w:t xml:space="preserve">деление по категориям риска (классам опасности) </w:t>
            </w:r>
          </w:p>
          <w:p w:rsidR="00090B58" w:rsidRPr="003A6CB5" w:rsidRDefault="00090B58" w:rsidP="00090B5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1511" w:rsidRDefault="000048D5" w:rsidP="00EF151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3A6CB5">
              <w:rPr>
                <w:sz w:val="24"/>
                <w:szCs w:val="24"/>
              </w:rPr>
              <w:t xml:space="preserve"> </w:t>
            </w:r>
            <w:r w:rsidR="00090B58" w:rsidRPr="003A6CB5">
              <w:rPr>
                <w:sz w:val="24"/>
                <w:szCs w:val="24"/>
              </w:rPr>
              <w:t xml:space="preserve"> </w:t>
            </w:r>
          </w:p>
          <w:p w:rsidR="00090B58" w:rsidRPr="003A6CB5" w:rsidRDefault="00090B58" w:rsidP="00EF15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квартал 2017</w:t>
            </w:r>
            <w:r w:rsidR="00871ACC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992" w:type="dxa"/>
          </w:tcPr>
          <w:p w:rsidR="00090B58" w:rsidRPr="003A6CB5" w:rsidRDefault="00090B58" w:rsidP="00090B5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A6CB5">
              <w:rPr>
                <w:sz w:val="24"/>
                <w:szCs w:val="24"/>
              </w:rPr>
              <w:t>ентябрь</w:t>
            </w:r>
          </w:p>
          <w:p w:rsidR="00090B58" w:rsidRPr="003A6CB5" w:rsidRDefault="00090B58" w:rsidP="00090B58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090B58" w:rsidRPr="003A6CB5" w:rsidRDefault="00090B58" w:rsidP="00090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A6CB5">
              <w:rPr>
                <w:sz w:val="24"/>
                <w:szCs w:val="24"/>
              </w:rPr>
              <w:t xml:space="preserve">рганы </w:t>
            </w:r>
            <w:proofErr w:type="gramStart"/>
            <w:r w:rsidRPr="003A6CB5">
              <w:rPr>
                <w:sz w:val="24"/>
                <w:szCs w:val="24"/>
              </w:rPr>
              <w:t>испол</w:t>
            </w:r>
            <w:r w:rsidR="00FD2E21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нительной</w:t>
            </w:r>
            <w:proofErr w:type="gramEnd"/>
            <w:r w:rsidRPr="003A6CB5">
              <w:rPr>
                <w:sz w:val="24"/>
                <w:szCs w:val="24"/>
              </w:rPr>
              <w:t xml:space="preserve"> власти Респуб</w:t>
            </w:r>
            <w:r w:rsidR="00FD2E21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лики Карелия,  уполномочен</w:t>
            </w:r>
            <w:r w:rsidR="00FD2E21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ные на осуществление регионального государствен</w:t>
            </w:r>
            <w:r w:rsidR="00FD2E21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ного контроля (надзора)</w:t>
            </w:r>
          </w:p>
        </w:tc>
        <w:tc>
          <w:tcPr>
            <w:tcW w:w="1985" w:type="dxa"/>
          </w:tcPr>
          <w:p w:rsidR="00090B58" w:rsidRPr="003A6CB5" w:rsidRDefault="00090B58" w:rsidP="00FD2E21">
            <w:pPr>
              <w:pStyle w:val="Default"/>
              <w:ind w:right="-108"/>
            </w:pPr>
            <w:r>
              <w:t>д</w:t>
            </w:r>
            <w:r w:rsidRPr="003A6CB5">
              <w:t>оля видов регионального государственного контроля (надзора) в числе 7 приоритетных, по которым план проверок составлен на основании риск-ориентирован</w:t>
            </w:r>
            <w:r w:rsidR="00FD2E21">
              <w:t>-</w:t>
            </w:r>
            <w:r w:rsidRPr="003A6CB5">
              <w:t>ного подхода, %</w:t>
            </w:r>
          </w:p>
        </w:tc>
        <w:tc>
          <w:tcPr>
            <w:tcW w:w="1417" w:type="dxa"/>
          </w:tcPr>
          <w:p w:rsidR="00090B58" w:rsidRPr="003A6CB5" w:rsidRDefault="00090B58" w:rsidP="00090B58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090B58" w:rsidRPr="003A6CB5" w:rsidRDefault="00090B58" w:rsidP="00090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A6CB5">
              <w:rPr>
                <w:sz w:val="24"/>
                <w:szCs w:val="24"/>
              </w:rPr>
              <w:t>ополнительные  ресурсы не требуются</w:t>
            </w:r>
          </w:p>
        </w:tc>
      </w:tr>
      <w:tr w:rsidR="006F1279" w:rsidRPr="003A6CB5" w:rsidTr="00496F0A">
        <w:trPr>
          <w:cantSplit/>
        </w:trPr>
        <w:tc>
          <w:tcPr>
            <w:tcW w:w="709" w:type="dxa"/>
            <w:tcBorders>
              <w:right w:val="nil"/>
            </w:tcBorders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</w:p>
        </w:tc>
        <w:tc>
          <w:tcPr>
            <w:tcW w:w="14850" w:type="dxa"/>
            <w:gridSpan w:val="8"/>
            <w:tcBorders>
              <w:left w:val="nil"/>
            </w:tcBorders>
          </w:tcPr>
          <w:p w:rsidR="006F1279" w:rsidRPr="003A6CB5" w:rsidRDefault="006F1279" w:rsidP="000048D5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 xml:space="preserve">Показатель: </w:t>
            </w:r>
            <w:r w:rsidR="000048D5">
              <w:rPr>
                <w:sz w:val="24"/>
                <w:szCs w:val="24"/>
              </w:rPr>
              <w:t>о</w:t>
            </w:r>
            <w:r w:rsidRPr="003A6CB5">
              <w:rPr>
                <w:sz w:val="24"/>
                <w:szCs w:val="24"/>
              </w:rPr>
              <w:t xml:space="preserve">ценка </w:t>
            </w:r>
            <w:proofErr w:type="gramStart"/>
            <w:r w:rsidRPr="003A6CB5">
              <w:rPr>
                <w:sz w:val="24"/>
                <w:szCs w:val="24"/>
              </w:rPr>
              <w:t>эффективности деятельности органов  исполнительной власти Республики</w:t>
            </w:r>
            <w:proofErr w:type="gramEnd"/>
            <w:r w:rsidRPr="003A6CB5">
              <w:rPr>
                <w:sz w:val="24"/>
                <w:szCs w:val="24"/>
              </w:rPr>
              <w:t xml:space="preserve"> Карелия, уполномоченных на осуществление регионального государственного контроля (надзора)</w:t>
            </w:r>
          </w:p>
        </w:tc>
      </w:tr>
      <w:tr w:rsidR="006F1279" w:rsidRPr="003A6CB5" w:rsidTr="00294D34">
        <w:trPr>
          <w:cantSplit/>
        </w:trPr>
        <w:tc>
          <w:tcPr>
            <w:tcW w:w="709" w:type="dxa"/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4.</w:t>
            </w:r>
          </w:p>
        </w:tc>
        <w:tc>
          <w:tcPr>
            <w:tcW w:w="14850" w:type="dxa"/>
            <w:gridSpan w:val="8"/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 xml:space="preserve">Фактор:  </w:t>
            </w:r>
            <w:r w:rsidR="000048D5">
              <w:rPr>
                <w:sz w:val="24"/>
                <w:szCs w:val="24"/>
              </w:rPr>
              <w:t>н</w:t>
            </w:r>
            <w:r w:rsidRPr="003A6CB5">
              <w:rPr>
                <w:sz w:val="24"/>
                <w:szCs w:val="24"/>
              </w:rPr>
              <w:t>аличие порядка (методики) оценки результативности и эффективности контрольно-надзорной деятельности</w:t>
            </w:r>
          </w:p>
          <w:p w:rsidR="006F1279" w:rsidRPr="003A6CB5" w:rsidRDefault="006F1279" w:rsidP="00FD2E21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 xml:space="preserve">Целевое значение фактора </w:t>
            </w:r>
            <w:r w:rsidR="00FD2E21">
              <w:rPr>
                <w:sz w:val="24"/>
                <w:szCs w:val="24"/>
              </w:rPr>
              <w:t>–</w:t>
            </w:r>
            <w:r w:rsidRPr="003A6CB5">
              <w:rPr>
                <w:sz w:val="24"/>
                <w:szCs w:val="24"/>
              </w:rPr>
              <w:t xml:space="preserve"> да</w:t>
            </w:r>
          </w:p>
        </w:tc>
      </w:tr>
      <w:tr w:rsidR="00D867B0" w:rsidRPr="003A6CB5" w:rsidTr="00C54D26">
        <w:tc>
          <w:tcPr>
            <w:tcW w:w="709" w:type="dxa"/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4.1.</w:t>
            </w:r>
          </w:p>
        </w:tc>
        <w:tc>
          <w:tcPr>
            <w:tcW w:w="2376" w:type="dxa"/>
            <w:shd w:val="clear" w:color="auto" w:fill="FFFFFF" w:themeFill="background1"/>
          </w:tcPr>
          <w:p w:rsidR="006F1279" w:rsidRPr="003A6CB5" w:rsidRDefault="006F1279" w:rsidP="000048D5">
            <w:pPr>
              <w:ind w:right="-108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Разработка порядка (методики) оценки результативности и эффективности контрольно-надзор</w:t>
            </w:r>
            <w:r w:rsidR="00FD2E21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 xml:space="preserve">ной деятельности органов  </w:t>
            </w:r>
            <w:proofErr w:type="gramStart"/>
            <w:r w:rsidRPr="003A6CB5">
              <w:rPr>
                <w:sz w:val="24"/>
                <w:szCs w:val="24"/>
              </w:rPr>
              <w:t>исполни</w:t>
            </w:r>
            <w:r w:rsidR="00FD2E21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тельной</w:t>
            </w:r>
            <w:proofErr w:type="gramEnd"/>
            <w:r w:rsidRPr="003A6CB5">
              <w:rPr>
                <w:sz w:val="24"/>
                <w:szCs w:val="24"/>
              </w:rPr>
              <w:t xml:space="preserve"> власти Республики Карелия,  уполномоченных на осуществление регионального государственного контроля (надзора), осуществляющих  приоритетные виды регионального </w:t>
            </w:r>
          </w:p>
        </w:tc>
        <w:tc>
          <w:tcPr>
            <w:tcW w:w="2977" w:type="dxa"/>
            <w:shd w:val="clear" w:color="auto" w:fill="FFFFFF" w:themeFill="background1"/>
          </w:tcPr>
          <w:p w:rsidR="006F1279" w:rsidRPr="003A6CB5" w:rsidRDefault="00FD2E21" w:rsidP="00CF10C4">
            <w:pPr>
              <w:pStyle w:val="Default"/>
            </w:pPr>
            <w:r>
              <w:t>р</w:t>
            </w:r>
            <w:r w:rsidR="006F1279" w:rsidRPr="003A6CB5">
              <w:t xml:space="preserve">азработка системы оценки результативности и эффективности контрольно-надзорной деятельности с учетом основных направлений </w:t>
            </w:r>
          </w:p>
          <w:p w:rsidR="006F1279" w:rsidRPr="003A6CB5" w:rsidRDefault="006F1279" w:rsidP="00CF10C4">
            <w:pPr>
              <w:pStyle w:val="Default"/>
            </w:pPr>
            <w:r w:rsidRPr="003A6CB5">
              <w:t xml:space="preserve">разработки и внедрения системы оценки </w:t>
            </w:r>
            <w:proofErr w:type="gramStart"/>
            <w:r w:rsidRPr="003A6CB5">
              <w:t>результа</w:t>
            </w:r>
            <w:r w:rsidR="00FD2E21">
              <w:t>-</w:t>
            </w:r>
            <w:r w:rsidRPr="003A6CB5">
              <w:t>тивности</w:t>
            </w:r>
            <w:proofErr w:type="gramEnd"/>
            <w:r w:rsidRPr="003A6CB5">
              <w:t xml:space="preserve"> и эффективности контрольно-надзорной деятельности, утвержден</w:t>
            </w:r>
            <w:r w:rsidR="00FD2E21">
              <w:t>-</w:t>
            </w:r>
            <w:r w:rsidRPr="003A6CB5">
              <w:t>ных распоряжением Правительства Россий</w:t>
            </w:r>
            <w:r w:rsidR="00FD2E21">
              <w:t>-</w:t>
            </w:r>
            <w:r w:rsidRPr="003A6CB5">
              <w:t xml:space="preserve">ской Федерации от 17 мая 2016 года № 934-р </w:t>
            </w:r>
          </w:p>
        </w:tc>
        <w:tc>
          <w:tcPr>
            <w:tcW w:w="992" w:type="dxa"/>
            <w:shd w:val="clear" w:color="auto" w:fill="FFFFFF" w:themeFill="background1"/>
          </w:tcPr>
          <w:p w:rsidR="006F1279" w:rsidRPr="003A6CB5" w:rsidRDefault="000048D5" w:rsidP="000048D5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3A6CB5">
              <w:rPr>
                <w:sz w:val="24"/>
                <w:szCs w:val="24"/>
              </w:rPr>
              <w:t xml:space="preserve"> </w:t>
            </w:r>
            <w:r w:rsidR="006F1279" w:rsidRPr="003A6CB5">
              <w:rPr>
                <w:sz w:val="24"/>
                <w:szCs w:val="24"/>
              </w:rPr>
              <w:t xml:space="preserve"> квартал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shd w:val="clear" w:color="auto" w:fill="FFFFFF" w:themeFill="background1"/>
          </w:tcPr>
          <w:p w:rsidR="006F1279" w:rsidRPr="003A6CB5" w:rsidRDefault="000048D5" w:rsidP="000048D5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3A6CB5">
              <w:rPr>
                <w:sz w:val="24"/>
                <w:szCs w:val="24"/>
              </w:rPr>
              <w:t xml:space="preserve"> </w:t>
            </w:r>
            <w:r w:rsidR="006F1279" w:rsidRPr="003A6CB5">
              <w:rPr>
                <w:sz w:val="24"/>
                <w:szCs w:val="24"/>
              </w:rPr>
              <w:t xml:space="preserve"> квартал 2017</w:t>
            </w:r>
            <w:r w:rsidR="00871A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6F1279" w:rsidRPr="003A6CB5" w:rsidRDefault="00FD2E21" w:rsidP="00FD2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F1279" w:rsidRPr="003A6CB5">
              <w:rPr>
                <w:sz w:val="24"/>
                <w:szCs w:val="24"/>
              </w:rPr>
              <w:t xml:space="preserve">рганы </w:t>
            </w:r>
            <w:proofErr w:type="gramStart"/>
            <w:r w:rsidR="006F1279" w:rsidRPr="003A6CB5">
              <w:rPr>
                <w:sz w:val="24"/>
                <w:szCs w:val="24"/>
              </w:rPr>
              <w:t>испол</w:t>
            </w:r>
            <w:r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нительной</w:t>
            </w:r>
            <w:proofErr w:type="gramEnd"/>
            <w:r w:rsidR="006F1279" w:rsidRPr="003A6CB5">
              <w:rPr>
                <w:sz w:val="24"/>
                <w:szCs w:val="24"/>
              </w:rPr>
              <w:t xml:space="preserve"> власти Респуб</w:t>
            </w:r>
            <w:r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лики Карелия</w:t>
            </w:r>
            <w:r w:rsidR="00D32434">
              <w:rPr>
                <w:sz w:val="24"/>
                <w:szCs w:val="24"/>
              </w:rPr>
              <w:t>,</w:t>
            </w:r>
            <w:r w:rsidR="006F1279" w:rsidRPr="003A6CB5">
              <w:rPr>
                <w:sz w:val="24"/>
                <w:szCs w:val="24"/>
              </w:rPr>
              <w:t xml:space="preserve">  уполномочен</w:t>
            </w:r>
            <w:r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ные на осуществление регионального государствен</w:t>
            </w:r>
            <w:r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ного контроля (надзора)</w:t>
            </w:r>
          </w:p>
        </w:tc>
        <w:tc>
          <w:tcPr>
            <w:tcW w:w="1985" w:type="dxa"/>
            <w:shd w:val="clear" w:color="auto" w:fill="FFFFFF" w:themeFill="background1"/>
          </w:tcPr>
          <w:p w:rsidR="006F1279" w:rsidRPr="003A6CB5" w:rsidRDefault="00FD2E21" w:rsidP="000048D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F1279" w:rsidRPr="003A6CB5">
              <w:rPr>
                <w:sz w:val="24"/>
                <w:szCs w:val="24"/>
              </w:rPr>
              <w:t>аличие порядка (методики) оценки результа</w:t>
            </w:r>
            <w:r w:rsidR="00483639"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тивности и эффективности контрольн</w:t>
            </w:r>
            <w:proofErr w:type="gramStart"/>
            <w:r w:rsidR="006F1279" w:rsidRPr="003A6CB5">
              <w:rPr>
                <w:sz w:val="24"/>
                <w:szCs w:val="24"/>
              </w:rPr>
              <w:t>о-</w:t>
            </w:r>
            <w:proofErr w:type="gramEnd"/>
            <w:r w:rsidR="006F1279" w:rsidRPr="003A6CB5">
              <w:rPr>
                <w:sz w:val="24"/>
                <w:szCs w:val="24"/>
              </w:rPr>
              <w:t xml:space="preserve"> надзорной деятельности  органов  исполни</w:t>
            </w:r>
            <w:r w:rsidR="00483639"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 xml:space="preserve">тельной власти Республики Карелия,  уполномоченных на осуществление регионального государственного контроля </w:t>
            </w:r>
          </w:p>
        </w:tc>
        <w:tc>
          <w:tcPr>
            <w:tcW w:w="1417" w:type="dxa"/>
            <w:shd w:val="clear" w:color="auto" w:fill="FFFFFF" w:themeFill="background1"/>
          </w:tcPr>
          <w:p w:rsidR="006F1279" w:rsidRPr="003A6CB5" w:rsidRDefault="006F1279" w:rsidP="00FD2E21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6F1279" w:rsidRPr="003A6CB5" w:rsidRDefault="00FD2E21" w:rsidP="00FD2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1279" w:rsidRPr="003A6CB5">
              <w:rPr>
                <w:sz w:val="24"/>
                <w:szCs w:val="24"/>
              </w:rPr>
              <w:t>ополнительные  ресурсы не требуются</w:t>
            </w:r>
          </w:p>
        </w:tc>
      </w:tr>
      <w:tr w:rsidR="008A359B" w:rsidRPr="003A6CB5" w:rsidTr="00CF10C4">
        <w:tc>
          <w:tcPr>
            <w:tcW w:w="709" w:type="dxa"/>
          </w:tcPr>
          <w:p w:rsidR="008A359B" w:rsidRPr="003A6CB5" w:rsidRDefault="008A359B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76" w:type="dxa"/>
          </w:tcPr>
          <w:p w:rsidR="008A359B" w:rsidRPr="003A6CB5" w:rsidRDefault="008A359B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A359B" w:rsidRPr="003A6CB5" w:rsidRDefault="008A359B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A359B" w:rsidRPr="003A6CB5" w:rsidRDefault="008A359B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359B" w:rsidRPr="003A6CB5" w:rsidRDefault="008A359B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A359B" w:rsidRPr="003A6CB5" w:rsidRDefault="008A359B" w:rsidP="00CF10C4">
            <w:pPr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A359B" w:rsidRPr="003A6CB5" w:rsidRDefault="008A359B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A359B" w:rsidRPr="003A6CB5" w:rsidRDefault="008A359B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A359B" w:rsidRPr="003A6CB5" w:rsidRDefault="008A359B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9</w:t>
            </w:r>
          </w:p>
        </w:tc>
      </w:tr>
      <w:tr w:rsidR="008A359B" w:rsidRPr="003A6CB5" w:rsidTr="000225DE">
        <w:tc>
          <w:tcPr>
            <w:tcW w:w="709" w:type="dxa"/>
            <w:tcBorders>
              <w:bottom w:val="single" w:sz="4" w:space="0" w:color="auto"/>
            </w:tcBorders>
          </w:tcPr>
          <w:p w:rsidR="008A359B" w:rsidRPr="003A6CB5" w:rsidRDefault="008A359B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8A359B" w:rsidRPr="003A6CB5" w:rsidRDefault="000048D5" w:rsidP="000048D5">
            <w:pPr>
              <w:widowControl w:val="0"/>
              <w:rPr>
                <w:color w:val="000000"/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 xml:space="preserve">государственного контроля (надзора)  </w:t>
            </w:r>
          </w:p>
        </w:tc>
        <w:tc>
          <w:tcPr>
            <w:tcW w:w="2977" w:type="dxa"/>
          </w:tcPr>
          <w:p w:rsidR="008A359B" w:rsidRPr="003A6CB5" w:rsidRDefault="008A359B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59B" w:rsidRPr="003A6CB5" w:rsidRDefault="008A359B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359B" w:rsidRPr="003A6CB5" w:rsidRDefault="008A359B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A359B" w:rsidRPr="003A6CB5" w:rsidRDefault="008A359B" w:rsidP="00CF10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359B" w:rsidRPr="003A6CB5" w:rsidRDefault="000048D5" w:rsidP="000048D5">
            <w:pPr>
              <w:ind w:right="-108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 xml:space="preserve">(надзора), </w:t>
            </w:r>
            <w:proofErr w:type="gramStart"/>
            <w:r w:rsidRPr="003A6CB5">
              <w:rPr>
                <w:sz w:val="24"/>
                <w:szCs w:val="24"/>
              </w:rPr>
              <w:t>осуществляющих</w:t>
            </w:r>
            <w:proofErr w:type="gramEnd"/>
            <w:r w:rsidRPr="003A6CB5">
              <w:rPr>
                <w:sz w:val="24"/>
                <w:szCs w:val="24"/>
              </w:rPr>
              <w:t xml:space="preserve">  </w:t>
            </w:r>
            <w:r w:rsidR="008A359B" w:rsidRPr="003A6CB5">
              <w:rPr>
                <w:sz w:val="24"/>
                <w:szCs w:val="24"/>
              </w:rPr>
              <w:t>виды региональ</w:t>
            </w:r>
            <w:r w:rsidR="008A359B">
              <w:rPr>
                <w:sz w:val="24"/>
                <w:szCs w:val="24"/>
              </w:rPr>
              <w:t>-</w:t>
            </w:r>
            <w:r w:rsidR="008A359B" w:rsidRPr="003A6CB5">
              <w:rPr>
                <w:sz w:val="24"/>
                <w:szCs w:val="24"/>
              </w:rPr>
              <w:t>ного государст</w:t>
            </w:r>
            <w:r w:rsidR="008A359B">
              <w:rPr>
                <w:sz w:val="24"/>
                <w:szCs w:val="24"/>
              </w:rPr>
              <w:t>-</w:t>
            </w:r>
            <w:r w:rsidR="008A359B" w:rsidRPr="003A6CB5">
              <w:rPr>
                <w:sz w:val="24"/>
                <w:szCs w:val="24"/>
              </w:rPr>
              <w:t>венного конт</w:t>
            </w:r>
            <w:r w:rsidR="008A359B">
              <w:rPr>
                <w:sz w:val="24"/>
                <w:szCs w:val="24"/>
              </w:rPr>
              <w:t>-</w:t>
            </w:r>
            <w:r w:rsidR="008A359B" w:rsidRPr="003A6CB5">
              <w:rPr>
                <w:sz w:val="24"/>
                <w:szCs w:val="24"/>
              </w:rPr>
              <w:t xml:space="preserve">роля (надзора)  </w:t>
            </w:r>
          </w:p>
        </w:tc>
        <w:tc>
          <w:tcPr>
            <w:tcW w:w="1417" w:type="dxa"/>
          </w:tcPr>
          <w:p w:rsidR="008A359B" w:rsidRPr="003A6CB5" w:rsidRDefault="008A359B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359B" w:rsidRPr="003A6CB5" w:rsidRDefault="008A359B" w:rsidP="00CF10C4">
            <w:pPr>
              <w:jc w:val="center"/>
              <w:rPr>
                <w:sz w:val="24"/>
                <w:szCs w:val="24"/>
              </w:rPr>
            </w:pPr>
          </w:p>
        </w:tc>
      </w:tr>
      <w:tr w:rsidR="006F1279" w:rsidRPr="003A6CB5" w:rsidTr="000225DE">
        <w:tc>
          <w:tcPr>
            <w:tcW w:w="709" w:type="dxa"/>
            <w:tcBorders>
              <w:right w:val="nil"/>
            </w:tcBorders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</w:p>
        </w:tc>
        <w:tc>
          <w:tcPr>
            <w:tcW w:w="14850" w:type="dxa"/>
            <w:gridSpan w:val="8"/>
            <w:tcBorders>
              <w:left w:val="nil"/>
            </w:tcBorders>
          </w:tcPr>
          <w:p w:rsidR="006F1279" w:rsidRPr="003A6CB5" w:rsidRDefault="006F1279" w:rsidP="000225DE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Показатель</w:t>
            </w:r>
            <w:r w:rsidR="000225DE">
              <w:rPr>
                <w:sz w:val="24"/>
                <w:szCs w:val="24"/>
              </w:rPr>
              <w:t>: у</w:t>
            </w:r>
            <w:r w:rsidRPr="003A6CB5">
              <w:rPr>
                <w:sz w:val="24"/>
                <w:szCs w:val="24"/>
              </w:rPr>
              <w:t>чет подконтрольных субъектов (объектов) и истории их проверок</w:t>
            </w:r>
          </w:p>
        </w:tc>
      </w:tr>
      <w:tr w:rsidR="006F1279" w:rsidRPr="003A6CB5" w:rsidTr="00294D34">
        <w:tc>
          <w:tcPr>
            <w:tcW w:w="709" w:type="dxa"/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5.</w:t>
            </w:r>
          </w:p>
        </w:tc>
        <w:tc>
          <w:tcPr>
            <w:tcW w:w="14850" w:type="dxa"/>
            <w:gridSpan w:val="8"/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 xml:space="preserve">Фактор:  </w:t>
            </w:r>
            <w:r w:rsidR="000225DE">
              <w:rPr>
                <w:sz w:val="24"/>
                <w:szCs w:val="24"/>
              </w:rPr>
              <w:t>у</w:t>
            </w:r>
            <w:r w:rsidRPr="003A6CB5">
              <w:rPr>
                <w:sz w:val="24"/>
                <w:szCs w:val="24"/>
              </w:rPr>
              <w:t>чет подконтрольных субъектов (объектов), результатов мероприятий по региональному государственному контролю (надзору) по видам контроля (надзора)</w:t>
            </w:r>
          </w:p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Целевое значение фактора – 100%</w:t>
            </w:r>
          </w:p>
        </w:tc>
      </w:tr>
      <w:tr w:rsidR="00D867B0" w:rsidRPr="003A6CB5" w:rsidTr="00187415">
        <w:tc>
          <w:tcPr>
            <w:tcW w:w="709" w:type="dxa"/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5.1.</w:t>
            </w:r>
          </w:p>
        </w:tc>
        <w:tc>
          <w:tcPr>
            <w:tcW w:w="2376" w:type="dxa"/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3A6CB5">
              <w:rPr>
                <w:sz w:val="24"/>
                <w:szCs w:val="24"/>
              </w:rPr>
              <w:t>инструк</w:t>
            </w:r>
            <w:r w:rsidR="00187415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ций</w:t>
            </w:r>
            <w:proofErr w:type="gramEnd"/>
            <w:r w:rsidRPr="003A6CB5">
              <w:rPr>
                <w:sz w:val="24"/>
                <w:szCs w:val="24"/>
              </w:rPr>
              <w:t xml:space="preserve"> по организации учета подконтроль</w:t>
            </w:r>
            <w:r w:rsidR="00187415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ных субъектов (объектов) и истории их проверок</w:t>
            </w:r>
          </w:p>
        </w:tc>
        <w:tc>
          <w:tcPr>
            <w:tcW w:w="2977" w:type="dxa"/>
          </w:tcPr>
          <w:p w:rsidR="006F1279" w:rsidRPr="003A6CB5" w:rsidRDefault="00187415" w:rsidP="00CF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F1279" w:rsidRPr="003A6CB5">
              <w:rPr>
                <w:sz w:val="24"/>
                <w:szCs w:val="24"/>
              </w:rPr>
              <w:t>истематизация учета  подконтрольных субъектов (объектов)</w:t>
            </w:r>
            <w:r>
              <w:rPr>
                <w:sz w:val="24"/>
                <w:szCs w:val="24"/>
              </w:rPr>
              <w:t xml:space="preserve"> </w:t>
            </w:r>
            <w:r w:rsidR="006F1279" w:rsidRPr="003A6CB5">
              <w:rPr>
                <w:strike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 xml:space="preserve">               </w:t>
            </w:r>
            <w:r w:rsidR="006F1279" w:rsidRPr="003A6CB5">
              <w:rPr>
                <w:sz w:val="24"/>
                <w:szCs w:val="24"/>
              </w:rPr>
              <w:t>по единой форме</w:t>
            </w:r>
          </w:p>
          <w:p w:rsidR="006F1279" w:rsidRPr="003A6CB5" w:rsidRDefault="006F1279" w:rsidP="00CF10C4">
            <w:pPr>
              <w:rPr>
                <w:sz w:val="24"/>
                <w:szCs w:val="24"/>
              </w:rPr>
            </w:pPr>
          </w:p>
          <w:p w:rsidR="006F1279" w:rsidRPr="003A6CB5" w:rsidRDefault="006F1279" w:rsidP="00CF10C4">
            <w:pPr>
              <w:rPr>
                <w:sz w:val="24"/>
                <w:szCs w:val="24"/>
              </w:rPr>
            </w:pPr>
          </w:p>
          <w:p w:rsidR="006F1279" w:rsidRPr="003A6CB5" w:rsidRDefault="006F1279" w:rsidP="00CF10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87415" w:rsidRDefault="000225DE" w:rsidP="0018741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3A6CB5">
              <w:rPr>
                <w:sz w:val="24"/>
                <w:szCs w:val="24"/>
              </w:rPr>
              <w:t xml:space="preserve"> </w:t>
            </w:r>
            <w:r w:rsidR="006F1279" w:rsidRPr="003A6CB5">
              <w:rPr>
                <w:sz w:val="24"/>
                <w:szCs w:val="24"/>
              </w:rPr>
              <w:t xml:space="preserve"> </w:t>
            </w:r>
          </w:p>
          <w:p w:rsidR="00871ACC" w:rsidRDefault="006F1279" w:rsidP="0018741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квартал 2017</w:t>
            </w:r>
            <w:r w:rsidR="00871ACC">
              <w:rPr>
                <w:sz w:val="24"/>
                <w:szCs w:val="24"/>
              </w:rPr>
              <w:t xml:space="preserve"> </w:t>
            </w:r>
          </w:p>
          <w:p w:rsidR="006F1279" w:rsidRPr="003A6CB5" w:rsidRDefault="00871ACC" w:rsidP="0018741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92" w:type="dxa"/>
            <w:shd w:val="clear" w:color="auto" w:fill="FFFFFF" w:themeFill="background1"/>
          </w:tcPr>
          <w:p w:rsidR="00871ACC" w:rsidRDefault="000225DE" w:rsidP="0018741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3A6CB5">
              <w:rPr>
                <w:sz w:val="24"/>
                <w:szCs w:val="24"/>
              </w:rPr>
              <w:t xml:space="preserve"> </w:t>
            </w:r>
            <w:r w:rsidR="006F1279" w:rsidRPr="003A6CB5">
              <w:rPr>
                <w:sz w:val="24"/>
                <w:szCs w:val="24"/>
              </w:rPr>
              <w:t>квартал 2017</w:t>
            </w:r>
            <w:r w:rsidR="00871ACC">
              <w:rPr>
                <w:sz w:val="24"/>
                <w:szCs w:val="24"/>
              </w:rPr>
              <w:t xml:space="preserve"> </w:t>
            </w:r>
          </w:p>
          <w:p w:rsidR="006F1279" w:rsidRPr="003A6CB5" w:rsidRDefault="00871ACC" w:rsidP="0018741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6F1279" w:rsidRPr="003A6CB5" w:rsidRDefault="00187415" w:rsidP="00187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F1279" w:rsidRPr="003A6CB5">
              <w:rPr>
                <w:sz w:val="24"/>
                <w:szCs w:val="24"/>
              </w:rPr>
              <w:t xml:space="preserve">рганы </w:t>
            </w:r>
            <w:proofErr w:type="gramStart"/>
            <w:r w:rsidR="006F1279" w:rsidRPr="003A6CB5">
              <w:rPr>
                <w:sz w:val="24"/>
                <w:szCs w:val="24"/>
              </w:rPr>
              <w:t>испол</w:t>
            </w:r>
            <w:r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нительной</w:t>
            </w:r>
            <w:proofErr w:type="gramEnd"/>
            <w:r w:rsidR="006F1279" w:rsidRPr="003A6CB5">
              <w:rPr>
                <w:sz w:val="24"/>
                <w:szCs w:val="24"/>
              </w:rPr>
              <w:t xml:space="preserve"> власти Респуб</w:t>
            </w:r>
            <w:r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лики Карелия,  уполномочен</w:t>
            </w:r>
            <w:r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ные на осуществление регионального государствен</w:t>
            </w:r>
            <w:r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ного контроля (надзора)</w:t>
            </w:r>
          </w:p>
        </w:tc>
        <w:tc>
          <w:tcPr>
            <w:tcW w:w="1985" w:type="dxa"/>
          </w:tcPr>
          <w:p w:rsidR="006F1279" w:rsidRPr="003A6CB5" w:rsidRDefault="00187415" w:rsidP="00187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F1279" w:rsidRPr="003A6CB5">
              <w:rPr>
                <w:sz w:val="24"/>
                <w:szCs w:val="24"/>
              </w:rPr>
              <w:t>аличие утвержденных инструкций</w:t>
            </w:r>
          </w:p>
        </w:tc>
        <w:tc>
          <w:tcPr>
            <w:tcW w:w="1417" w:type="dxa"/>
          </w:tcPr>
          <w:p w:rsidR="006F1279" w:rsidRPr="003A6CB5" w:rsidRDefault="006F1279" w:rsidP="00187415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6F1279" w:rsidRPr="003A6CB5" w:rsidRDefault="00187415" w:rsidP="00187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1279" w:rsidRPr="003A6CB5">
              <w:rPr>
                <w:sz w:val="24"/>
                <w:szCs w:val="24"/>
              </w:rPr>
              <w:t>ополнительные  ресурсы не требуются</w:t>
            </w:r>
          </w:p>
        </w:tc>
      </w:tr>
      <w:tr w:rsidR="00D867B0" w:rsidRPr="003A6CB5" w:rsidTr="00301076">
        <w:tc>
          <w:tcPr>
            <w:tcW w:w="709" w:type="dxa"/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5.2.</w:t>
            </w:r>
          </w:p>
        </w:tc>
        <w:tc>
          <w:tcPr>
            <w:tcW w:w="2376" w:type="dxa"/>
            <w:shd w:val="clear" w:color="auto" w:fill="FFFFFF" w:themeFill="background1"/>
          </w:tcPr>
          <w:p w:rsidR="004D4230" w:rsidRDefault="006F1279" w:rsidP="004D4230">
            <w:pPr>
              <w:pStyle w:val="Default"/>
              <w:ind w:right="-108"/>
            </w:pPr>
            <w:r w:rsidRPr="003A6CB5">
              <w:t xml:space="preserve">Организация системы учета </w:t>
            </w:r>
            <w:proofErr w:type="gramStart"/>
            <w:r w:rsidRPr="003A6CB5">
              <w:t>подконтроль</w:t>
            </w:r>
            <w:r w:rsidR="004D4230">
              <w:t>-</w:t>
            </w:r>
            <w:r w:rsidRPr="003A6CB5">
              <w:t>ных</w:t>
            </w:r>
            <w:proofErr w:type="gramEnd"/>
            <w:r w:rsidRPr="003A6CB5">
              <w:t xml:space="preserve"> субъектов (объектов), резуль</w:t>
            </w:r>
            <w:r w:rsidR="004D4230">
              <w:t>-</w:t>
            </w:r>
            <w:r w:rsidRPr="003A6CB5">
              <w:t xml:space="preserve">татов мероприятий </w:t>
            </w:r>
          </w:p>
          <w:p w:rsidR="006F1279" w:rsidRPr="003A6CB5" w:rsidRDefault="006F1279" w:rsidP="004D4230">
            <w:pPr>
              <w:pStyle w:val="Default"/>
              <w:ind w:right="-108"/>
            </w:pPr>
            <w:r w:rsidRPr="003A6CB5">
              <w:t xml:space="preserve">по региональному государственному контролю (надзору) по видам контроля (надзора) </w:t>
            </w:r>
          </w:p>
          <w:p w:rsidR="006F1279" w:rsidRPr="003A6CB5" w:rsidRDefault="006F1279" w:rsidP="00CF10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F1279" w:rsidRPr="003A6CB5" w:rsidRDefault="00187415" w:rsidP="00187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F1279" w:rsidRPr="003A6CB5">
              <w:rPr>
                <w:sz w:val="24"/>
                <w:szCs w:val="24"/>
              </w:rPr>
              <w:t>недрение системы учета проверок, истории проверок, истории выявленных нарушений, административного производства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871ACC" w:rsidRDefault="000225DE" w:rsidP="0018741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3A6CB5">
              <w:rPr>
                <w:sz w:val="24"/>
                <w:szCs w:val="24"/>
              </w:rPr>
              <w:t xml:space="preserve"> </w:t>
            </w:r>
            <w:r w:rsidR="006F1279" w:rsidRPr="003A6CB5">
              <w:rPr>
                <w:sz w:val="24"/>
                <w:szCs w:val="24"/>
              </w:rPr>
              <w:t>квартал 2017</w:t>
            </w:r>
            <w:r w:rsidR="00871ACC">
              <w:rPr>
                <w:sz w:val="24"/>
                <w:szCs w:val="24"/>
              </w:rPr>
              <w:t xml:space="preserve"> </w:t>
            </w:r>
          </w:p>
          <w:p w:rsidR="006F1279" w:rsidRPr="003A6CB5" w:rsidRDefault="00871ACC" w:rsidP="0018741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92" w:type="dxa"/>
            <w:shd w:val="clear" w:color="auto" w:fill="FFFFFF" w:themeFill="background1"/>
          </w:tcPr>
          <w:p w:rsidR="00187415" w:rsidRDefault="000225DE" w:rsidP="0018741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3A6CB5">
              <w:rPr>
                <w:sz w:val="24"/>
                <w:szCs w:val="24"/>
              </w:rPr>
              <w:t xml:space="preserve">  </w:t>
            </w:r>
            <w:r w:rsidR="006F1279" w:rsidRPr="003A6CB5">
              <w:rPr>
                <w:sz w:val="24"/>
                <w:szCs w:val="24"/>
              </w:rPr>
              <w:t xml:space="preserve"> </w:t>
            </w:r>
          </w:p>
          <w:p w:rsidR="00871ACC" w:rsidRDefault="006F1279" w:rsidP="0018741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квартал 2017</w:t>
            </w:r>
            <w:r w:rsidR="00871ACC">
              <w:rPr>
                <w:sz w:val="24"/>
                <w:szCs w:val="24"/>
              </w:rPr>
              <w:t xml:space="preserve"> </w:t>
            </w:r>
          </w:p>
          <w:p w:rsidR="006F1279" w:rsidRPr="003A6CB5" w:rsidRDefault="00871ACC" w:rsidP="0018741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6F1279" w:rsidRPr="003A6CB5" w:rsidRDefault="006F1279" w:rsidP="00187415">
            <w:pPr>
              <w:ind w:right="-108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 xml:space="preserve">Администрация Главы </w:t>
            </w:r>
            <w:proofErr w:type="gramStart"/>
            <w:r w:rsidRPr="003A6CB5">
              <w:rPr>
                <w:sz w:val="24"/>
                <w:szCs w:val="24"/>
              </w:rPr>
              <w:t>Респуб</w:t>
            </w:r>
            <w:r w:rsidR="00187415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лики</w:t>
            </w:r>
            <w:proofErr w:type="gramEnd"/>
            <w:r w:rsidRPr="003A6CB5">
              <w:rPr>
                <w:sz w:val="24"/>
                <w:szCs w:val="24"/>
              </w:rPr>
              <w:t xml:space="preserve"> Карелия, </w:t>
            </w:r>
          </w:p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 xml:space="preserve">органы </w:t>
            </w:r>
            <w:proofErr w:type="gramStart"/>
            <w:r w:rsidRPr="003A6CB5">
              <w:rPr>
                <w:sz w:val="24"/>
                <w:szCs w:val="24"/>
              </w:rPr>
              <w:t>испол</w:t>
            </w:r>
            <w:r w:rsidR="00187415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нительной</w:t>
            </w:r>
            <w:proofErr w:type="gramEnd"/>
            <w:r w:rsidRPr="003A6CB5">
              <w:rPr>
                <w:sz w:val="24"/>
                <w:szCs w:val="24"/>
              </w:rPr>
              <w:t xml:space="preserve"> власти Респуб</w:t>
            </w:r>
            <w:r w:rsidR="00187415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лики Карелия,  уполномочен</w:t>
            </w:r>
            <w:r w:rsidR="00187415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ные на осуществление регионального государствен</w:t>
            </w:r>
            <w:r w:rsidR="00187415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ного контроля (надзора)</w:t>
            </w:r>
          </w:p>
        </w:tc>
        <w:tc>
          <w:tcPr>
            <w:tcW w:w="1985" w:type="dxa"/>
            <w:shd w:val="clear" w:color="auto" w:fill="FFFFFF" w:themeFill="background1"/>
          </w:tcPr>
          <w:p w:rsidR="006F1279" w:rsidRPr="003A6CB5" w:rsidRDefault="00187415" w:rsidP="00CF10C4">
            <w:pPr>
              <w:pStyle w:val="Default"/>
            </w:pPr>
            <w:r>
              <w:t>д</w:t>
            </w:r>
            <w:r w:rsidR="006F1279" w:rsidRPr="003A6CB5">
              <w:t xml:space="preserve">оля видов регионального </w:t>
            </w:r>
            <w:proofErr w:type="gramStart"/>
            <w:r w:rsidR="006F1279" w:rsidRPr="003A6CB5">
              <w:t>государствен</w:t>
            </w:r>
            <w:r>
              <w:t>-</w:t>
            </w:r>
            <w:r w:rsidR="006F1279" w:rsidRPr="003A6CB5">
              <w:t>ного</w:t>
            </w:r>
            <w:proofErr w:type="gramEnd"/>
            <w:r w:rsidR="006F1279" w:rsidRPr="003A6CB5">
              <w:t xml:space="preserve"> контроля (надзора), по которым с использованием информацион</w:t>
            </w:r>
            <w:r>
              <w:t>-</w:t>
            </w:r>
            <w:r w:rsidR="006F1279" w:rsidRPr="003A6CB5">
              <w:t xml:space="preserve">ных решений (ресурсов) обобщаются данные: </w:t>
            </w:r>
          </w:p>
          <w:p w:rsidR="006F1279" w:rsidRPr="003A6CB5" w:rsidRDefault="006F1279" w:rsidP="000225DE">
            <w:pPr>
              <w:pStyle w:val="Default"/>
            </w:pPr>
            <w:r w:rsidRPr="003A6CB5">
              <w:t>о подконтроль</w:t>
            </w:r>
            <w:r w:rsidR="00187415">
              <w:t>-</w:t>
            </w:r>
            <w:r w:rsidRPr="003A6CB5">
              <w:t xml:space="preserve">ных субъектах </w:t>
            </w:r>
            <w:proofErr w:type="gramStart"/>
            <w:r w:rsidRPr="003A6CB5">
              <w:t>в</w:t>
            </w:r>
            <w:proofErr w:type="gramEnd"/>
            <w:r w:rsidRPr="003A6CB5"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:rsidR="006F1279" w:rsidRPr="003A6CB5" w:rsidRDefault="006F1279" w:rsidP="00187415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FFFFFF" w:themeFill="background1"/>
          </w:tcPr>
          <w:p w:rsidR="006F1279" w:rsidRPr="003A6CB5" w:rsidRDefault="00187415" w:rsidP="00CF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1279" w:rsidRPr="003A6CB5">
              <w:rPr>
                <w:sz w:val="24"/>
                <w:szCs w:val="24"/>
              </w:rPr>
              <w:t xml:space="preserve">ополнительное финансирование в соответствии с технической (проектной) документацией на создание и  </w:t>
            </w:r>
          </w:p>
          <w:p w:rsidR="006F1279" w:rsidRPr="003A6CB5" w:rsidRDefault="006F1279" w:rsidP="00CF10C4">
            <w:pPr>
              <w:pStyle w:val="Default"/>
            </w:pPr>
            <w:r w:rsidRPr="003A6CB5">
              <w:t>внедрение информационного решения (ресурса)</w:t>
            </w:r>
          </w:p>
          <w:p w:rsidR="006F1279" w:rsidRPr="003A6CB5" w:rsidRDefault="006F1279" w:rsidP="00CF10C4">
            <w:pPr>
              <w:rPr>
                <w:sz w:val="24"/>
                <w:szCs w:val="24"/>
              </w:rPr>
            </w:pPr>
          </w:p>
        </w:tc>
      </w:tr>
      <w:tr w:rsidR="009D135E" w:rsidRPr="003A6CB5" w:rsidTr="00CF10C4">
        <w:tc>
          <w:tcPr>
            <w:tcW w:w="709" w:type="dxa"/>
          </w:tcPr>
          <w:p w:rsidR="009D135E" w:rsidRPr="003A6CB5" w:rsidRDefault="009D135E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76" w:type="dxa"/>
          </w:tcPr>
          <w:p w:rsidR="009D135E" w:rsidRPr="003A6CB5" w:rsidRDefault="009D135E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D135E" w:rsidRPr="003A6CB5" w:rsidRDefault="009D135E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D135E" w:rsidRPr="003A6CB5" w:rsidRDefault="009D135E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D135E" w:rsidRPr="003A6CB5" w:rsidRDefault="009D135E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D135E" w:rsidRPr="003A6CB5" w:rsidRDefault="009D135E" w:rsidP="00CF10C4">
            <w:pPr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D135E" w:rsidRPr="003A6CB5" w:rsidRDefault="009D135E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D135E" w:rsidRPr="003A6CB5" w:rsidRDefault="009D135E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D135E" w:rsidRPr="003A6CB5" w:rsidRDefault="009D135E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9</w:t>
            </w:r>
          </w:p>
        </w:tc>
      </w:tr>
      <w:tr w:rsidR="009D135E" w:rsidRPr="003A6CB5" w:rsidTr="000225DE">
        <w:tc>
          <w:tcPr>
            <w:tcW w:w="709" w:type="dxa"/>
            <w:tcBorders>
              <w:bottom w:val="single" w:sz="4" w:space="0" w:color="auto"/>
            </w:tcBorders>
          </w:tcPr>
          <w:p w:rsidR="009D135E" w:rsidRPr="003A6CB5" w:rsidRDefault="009D135E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9D135E" w:rsidRPr="003A6CB5" w:rsidRDefault="009D135E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135E" w:rsidRPr="003A6CB5" w:rsidRDefault="009D135E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D135E" w:rsidRPr="003A6CB5" w:rsidRDefault="009D135E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135E" w:rsidRPr="003A6CB5" w:rsidRDefault="009D135E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35E" w:rsidRPr="003A6CB5" w:rsidRDefault="009D135E" w:rsidP="00CF10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135E" w:rsidRPr="009D135E" w:rsidRDefault="000225DE" w:rsidP="009D135E">
            <w:pPr>
              <w:pStyle w:val="Default"/>
            </w:pPr>
            <w:proofErr w:type="gramStart"/>
            <w:r w:rsidRPr="003A6CB5">
              <w:t>отношении</w:t>
            </w:r>
            <w:proofErr w:type="gramEnd"/>
            <w:r w:rsidRPr="003A6CB5">
              <w:t xml:space="preserve"> </w:t>
            </w:r>
            <w:r w:rsidR="009D135E" w:rsidRPr="009D135E">
              <w:t xml:space="preserve">приоритетных видов регионального государствен-ного контроля (надзора); </w:t>
            </w:r>
          </w:p>
          <w:p w:rsidR="009D135E" w:rsidRPr="009D135E" w:rsidRDefault="009D135E" w:rsidP="009D135E">
            <w:pPr>
              <w:pStyle w:val="Default"/>
            </w:pPr>
            <w:r w:rsidRPr="009D135E">
              <w:t xml:space="preserve">о распределении объектов по категориям риска (классам опасности); </w:t>
            </w:r>
          </w:p>
          <w:p w:rsidR="009D135E" w:rsidRPr="009D135E" w:rsidRDefault="009D135E" w:rsidP="009D135E">
            <w:pPr>
              <w:ind w:right="-108"/>
              <w:rPr>
                <w:sz w:val="24"/>
                <w:szCs w:val="24"/>
              </w:rPr>
            </w:pPr>
            <w:r w:rsidRPr="009D135E">
              <w:rPr>
                <w:sz w:val="24"/>
                <w:szCs w:val="24"/>
              </w:rPr>
              <w:t xml:space="preserve">о результатах проверок, случаях </w:t>
            </w:r>
          </w:p>
          <w:p w:rsidR="009D135E" w:rsidRPr="009D135E" w:rsidRDefault="009D135E" w:rsidP="009D135E">
            <w:pPr>
              <w:rPr>
                <w:sz w:val="24"/>
                <w:szCs w:val="24"/>
              </w:rPr>
            </w:pPr>
            <w:r w:rsidRPr="009D135E">
              <w:rPr>
                <w:sz w:val="24"/>
                <w:szCs w:val="24"/>
              </w:rPr>
              <w:t xml:space="preserve">привлечения к </w:t>
            </w:r>
            <w:proofErr w:type="gramStart"/>
            <w:r w:rsidRPr="009D135E">
              <w:rPr>
                <w:sz w:val="24"/>
                <w:szCs w:val="24"/>
              </w:rPr>
              <w:t>административ-ной</w:t>
            </w:r>
            <w:proofErr w:type="gramEnd"/>
            <w:r w:rsidRPr="009D135E">
              <w:rPr>
                <w:sz w:val="24"/>
                <w:szCs w:val="24"/>
              </w:rPr>
              <w:t xml:space="preserve"> ответствен-ности, %</w:t>
            </w:r>
          </w:p>
        </w:tc>
        <w:tc>
          <w:tcPr>
            <w:tcW w:w="1417" w:type="dxa"/>
          </w:tcPr>
          <w:p w:rsidR="009D135E" w:rsidRPr="003A6CB5" w:rsidRDefault="009D135E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135E" w:rsidRPr="003A6CB5" w:rsidRDefault="009D135E" w:rsidP="00CF10C4">
            <w:pPr>
              <w:jc w:val="center"/>
              <w:rPr>
                <w:sz w:val="24"/>
                <w:szCs w:val="24"/>
              </w:rPr>
            </w:pPr>
          </w:p>
        </w:tc>
      </w:tr>
      <w:tr w:rsidR="006F1279" w:rsidRPr="003A6CB5" w:rsidTr="000225DE">
        <w:tc>
          <w:tcPr>
            <w:tcW w:w="709" w:type="dxa"/>
            <w:tcBorders>
              <w:right w:val="nil"/>
            </w:tcBorders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</w:p>
        </w:tc>
        <w:tc>
          <w:tcPr>
            <w:tcW w:w="14850" w:type="dxa"/>
            <w:gridSpan w:val="8"/>
            <w:tcBorders>
              <w:left w:val="nil"/>
            </w:tcBorders>
          </w:tcPr>
          <w:p w:rsidR="006F1279" w:rsidRPr="003A6CB5" w:rsidRDefault="006F1279" w:rsidP="000225DE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Показатель</w:t>
            </w:r>
            <w:r w:rsidR="000225DE">
              <w:rPr>
                <w:sz w:val="24"/>
                <w:szCs w:val="24"/>
              </w:rPr>
              <w:t>: и</w:t>
            </w:r>
            <w:r w:rsidRPr="003A6CB5">
              <w:rPr>
                <w:sz w:val="24"/>
                <w:szCs w:val="24"/>
              </w:rPr>
              <w:t>нформационное обеспечение контрольно-надзорной деятельности</w:t>
            </w:r>
          </w:p>
        </w:tc>
      </w:tr>
      <w:tr w:rsidR="006F1279" w:rsidRPr="003A6CB5" w:rsidTr="00294D34">
        <w:tc>
          <w:tcPr>
            <w:tcW w:w="709" w:type="dxa"/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6.</w:t>
            </w:r>
          </w:p>
        </w:tc>
        <w:tc>
          <w:tcPr>
            <w:tcW w:w="14850" w:type="dxa"/>
            <w:gridSpan w:val="8"/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 xml:space="preserve">Фактор: </w:t>
            </w:r>
            <w:r w:rsidR="000225DE">
              <w:rPr>
                <w:sz w:val="24"/>
                <w:szCs w:val="24"/>
              </w:rPr>
              <w:t>и</w:t>
            </w:r>
            <w:r w:rsidRPr="003A6CB5">
              <w:rPr>
                <w:sz w:val="24"/>
                <w:szCs w:val="24"/>
              </w:rPr>
              <w:t>нформатизация контрольно-надзорной деятельности</w:t>
            </w:r>
          </w:p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Целевое значение показателя – 100%</w:t>
            </w:r>
          </w:p>
        </w:tc>
      </w:tr>
      <w:tr w:rsidR="00D867B0" w:rsidRPr="003A6CB5" w:rsidTr="007E2A71">
        <w:tc>
          <w:tcPr>
            <w:tcW w:w="709" w:type="dxa"/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6.1.</w:t>
            </w:r>
          </w:p>
        </w:tc>
        <w:tc>
          <w:tcPr>
            <w:tcW w:w="2376" w:type="dxa"/>
            <w:shd w:val="clear" w:color="auto" w:fill="FFFFFF" w:themeFill="background1"/>
          </w:tcPr>
          <w:p w:rsidR="006F1279" w:rsidRPr="003A6CB5" w:rsidRDefault="006F1279" w:rsidP="000225DE">
            <w:pPr>
              <w:ind w:right="-108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 xml:space="preserve">Проведение анализа существующих программных </w:t>
            </w:r>
            <w:proofErr w:type="gramStart"/>
            <w:r w:rsidRPr="003A6CB5">
              <w:rPr>
                <w:sz w:val="24"/>
                <w:szCs w:val="24"/>
              </w:rPr>
              <w:t>реше</w:t>
            </w:r>
            <w:r w:rsidR="007E2A71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ний</w:t>
            </w:r>
            <w:proofErr w:type="gramEnd"/>
            <w:r w:rsidRPr="003A6CB5">
              <w:rPr>
                <w:sz w:val="24"/>
                <w:szCs w:val="24"/>
              </w:rPr>
              <w:t xml:space="preserve"> для информати</w:t>
            </w:r>
            <w:r w:rsidR="007E2A71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зации деятельности органов исполни</w:t>
            </w:r>
            <w:r w:rsidR="007E2A71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тельной власти Рес</w:t>
            </w:r>
            <w:r w:rsidR="007E2A71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публики Карелия, уполномоченных на осуществление регионального государственного контроля (надзора), по оценке эффектив</w:t>
            </w:r>
            <w:r w:rsidR="007E2A71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FFFFFF" w:themeFill="background1"/>
          </w:tcPr>
          <w:p w:rsidR="006F1279" w:rsidRPr="003A6CB5" w:rsidRDefault="00301076" w:rsidP="000225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6F1279" w:rsidRPr="003A6CB5">
              <w:rPr>
                <w:sz w:val="24"/>
                <w:szCs w:val="24"/>
              </w:rPr>
              <w:t>одготовка заключения о существующих возмож</w:t>
            </w:r>
            <w:r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ностях программного обеспечения, используе</w:t>
            </w:r>
            <w:r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мого  органами государст</w:t>
            </w:r>
            <w:r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венного контроля (над</w:t>
            </w:r>
            <w:r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 xml:space="preserve">зора) </w:t>
            </w:r>
            <w:r w:rsidR="000225DE">
              <w:rPr>
                <w:sz w:val="24"/>
                <w:szCs w:val="24"/>
              </w:rPr>
              <w:t>при осуществлении</w:t>
            </w:r>
            <w:r w:rsidR="006F1279" w:rsidRPr="003A6CB5">
              <w:rPr>
                <w:sz w:val="24"/>
                <w:szCs w:val="24"/>
              </w:rPr>
              <w:t xml:space="preserve">  приоритетны</w:t>
            </w:r>
            <w:r w:rsidR="000225DE">
              <w:rPr>
                <w:sz w:val="24"/>
                <w:szCs w:val="24"/>
              </w:rPr>
              <w:t>х</w:t>
            </w:r>
            <w:r w:rsidR="006F1279" w:rsidRPr="003A6CB5">
              <w:rPr>
                <w:sz w:val="24"/>
                <w:szCs w:val="24"/>
              </w:rPr>
              <w:t xml:space="preserve"> вид</w:t>
            </w:r>
            <w:r w:rsidR="000225DE">
              <w:rPr>
                <w:sz w:val="24"/>
                <w:szCs w:val="24"/>
              </w:rPr>
              <w:t>ов</w:t>
            </w:r>
            <w:r w:rsidR="006F1279" w:rsidRPr="003A6CB5">
              <w:rPr>
                <w:sz w:val="24"/>
                <w:szCs w:val="24"/>
              </w:rPr>
              <w:t xml:space="preserve"> регионального государственного контроля (надзора)  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6F1279" w:rsidRDefault="00327D1B" w:rsidP="00301076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3A6CB5">
              <w:rPr>
                <w:sz w:val="24"/>
                <w:szCs w:val="24"/>
              </w:rPr>
              <w:t xml:space="preserve"> </w:t>
            </w:r>
            <w:r w:rsidR="006F1279" w:rsidRPr="003A6CB5">
              <w:rPr>
                <w:sz w:val="24"/>
                <w:szCs w:val="24"/>
              </w:rPr>
              <w:t xml:space="preserve"> квартал 2017</w:t>
            </w:r>
          </w:p>
          <w:p w:rsidR="00871ACC" w:rsidRPr="003A6CB5" w:rsidRDefault="00871ACC" w:rsidP="00301076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92" w:type="dxa"/>
            <w:shd w:val="clear" w:color="auto" w:fill="FFFFFF" w:themeFill="background1"/>
          </w:tcPr>
          <w:p w:rsidR="006F1279" w:rsidRDefault="00327D1B" w:rsidP="00301076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3A6CB5">
              <w:rPr>
                <w:sz w:val="24"/>
                <w:szCs w:val="24"/>
              </w:rPr>
              <w:t xml:space="preserve"> </w:t>
            </w:r>
            <w:r w:rsidR="006F1279" w:rsidRPr="003A6CB5">
              <w:rPr>
                <w:sz w:val="24"/>
                <w:szCs w:val="24"/>
              </w:rPr>
              <w:t xml:space="preserve"> квартал 2017</w:t>
            </w:r>
          </w:p>
          <w:p w:rsidR="00871ACC" w:rsidRPr="003A6CB5" w:rsidRDefault="00871ACC" w:rsidP="00301076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6F1279" w:rsidRPr="003A6CB5" w:rsidRDefault="00301076" w:rsidP="00CF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A6CB5">
              <w:rPr>
                <w:sz w:val="24"/>
                <w:szCs w:val="24"/>
              </w:rPr>
              <w:t xml:space="preserve">рганы </w:t>
            </w:r>
            <w:proofErr w:type="gramStart"/>
            <w:r w:rsidRPr="003A6CB5">
              <w:rPr>
                <w:sz w:val="24"/>
                <w:szCs w:val="24"/>
              </w:rPr>
              <w:t>испол</w:t>
            </w:r>
            <w:r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нительной</w:t>
            </w:r>
            <w:proofErr w:type="gramEnd"/>
            <w:r w:rsidRPr="003A6CB5">
              <w:rPr>
                <w:sz w:val="24"/>
                <w:szCs w:val="24"/>
              </w:rPr>
              <w:t xml:space="preserve"> власти Респуб</w:t>
            </w:r>
            <w:r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лики Карелия,  уполномочен</w:t>
            </w:r>
            <w:r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ные на осуществление регионального государствен</w:t>
            </w:r>
            <w:r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ного контроля (надзора)</w:t>
            </w:r>
          </w:p>
        </w:tc>
        <w:tc>
          <w:tcPr>
            <w:tcW w:w="1985" w:type="dxa"/>
            <w:shd w:val="clear" w:color="auto" w:fill="FFFFFF" w:themeFill="background1"/>
          </w:tcPr>
          <w:p w:rsidR="006F1279" w:rsidRPr="003A6CB5" w:rsidRDefault="00301076" w:rsidP="00022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F1279" w:rsidRPr="003A6CB5">
              <w:rPr>
                <w:sz w:val="24"/>
                <w:szCs w:val="24"/>
              </w:rPr>
              <w:t xml:space="preserve">аличие заключения о существующих возможностях программного обеспечения, используемого  органами  </w:t>
            </w:r>
            <w:proofErr w:type="gramStart"/>
            <w:r w:rsidR="006F1279" w:rsidRPr="003A6CB5">
              <w:rPr>
                <w:sz w:val="24"/>
                <w:szCs w:val="24"/>
              </w:rPr>
              <w:t>испол</w:t>
            </w:r>
            <w:r w:rsidR="007E2A71"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нительной</w:t>
            </w:r>
            <w:proofErr w:type="gramEnd"/>
            <w:r w:rsidR="006F1279" w:rsidRPr="003A6CB5">
              <w:rPr>
                <w:sz w:val="24"/>
                <w:szCs w:val="24"/>
              </w:rPr>
              <w:t xml:space="preserve"> власти Респуб</w:t>
            </w:r>
            <w:r w:rsidR="007E2A71"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>лики Карелия,  уполномочен</w:t>
            </w:r>
            <w:r w:rsidR="007E2A71">
              <w:rPr>
                <w:sz w:val="24"/>
                <w:szCs w:val="24"/>
              </w:rPr>
              <w:t>-</w:t>
            </w:r>
            <w:r w:rsidR="006F1279" w:rsidRPr="003A6CB5">
              <w:rPr>
                <w:sz w:val="24"/>
                <w:szCs w:val="24"/>
              </w:rPr>
              <w:t xml:space="preserve">ными на осуществление </w:t>
            </w:r>
          </w:p>
        </w:tc>
        <w:tc>
          <w:tcPr>
            <w:tcW w:w="1417" w:type="dxa"/>
            <w:shd w:val="clear" w:color="auto" w:fill="FFFFFF" w:themeFill="background1"/>
          </w:tcPr>
          <w:p w:rsidR="006F1279" w:rsidRPr="003A6CB5" w:rsidRDefault="006F1279" w:rsidP="00301076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6F1279" w:rsidRPr="003A6CB5" w:rsidRDefault="00301076" w:rsidP="0030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1279" w:rsidRPr="003A6CB5">
              <w:rPr>
                <w:sz w:val="24"/>
                <w:szCs w:val="24"/>
              </w:rPr>
              <w:t>ополнительные  ресурсы не требуются</w:t>
            </w:r>
          </w:p>
        </w:tc>
      </w:tr>
      <w:tr w:rsidR="009D135E" w:rsidRPr="003A6CB5" w:rsidTr="00CF10C4">
        <w:tc>
          <w:tcPr>
            <w:tcW w:w="709" w:type="dxa"/>
          </w:tcPr>
          <w:p w:rsidR="009D135E" w:rsidRPr="003A6CB5" w:rsidRDefault="009D135E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76" w:type="dxa"/>
          </w:tcPr>
          <w:p w:rsidR="009D135E" w:rsidRPr="003A6CB5" w:rsidRDefault="009D135E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D135E" w:rsidRPr="003A6CB5" w:rsidRDefault="009D135E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D135E" w:rsidRPr="003A6CB5" w:rsidRDefault="009D135E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D135E" w:rsidRPr="003A6CB5" w:rsidRDefault="009D135E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D135E" w:rsidRPr="003A6CB5" w:rsidRDefault="009D135E" w:rsidP="00CF10C4">
            <w:pPr>
              <w:jc w:val="center"/>
              <w:rPr>
                <w:color w:val="000000"/>
                <w:sz w:val="24"/>
                <w:szCs w:val="24"/>
              </w:rPr>
            </w:pPr>
            <w:r w:rsidRPr="003A6C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D135E" w:rsidRPr="003A6CB5" w:rsidRDefault="009D135E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D135E" w:rsidRPr="003A6CB5" w:rsidRDefault="009D135E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D135E" w:rsidRPr="003A6CB5" w:rsidRDefault="009D135E" w:rsidP="00CF10C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9</w:t>
            </w:r>
          </w:p>
        </w:tc>
      </w:tr>
      <w:tr w:rsidR="009D135E" w:rsidRPr="003A6CB5" w:rsidTr="009D135E">
        <w:tc>
          <w:tcPr>
            <w:tcW w:w="709" w:type="dxa"/>
          </w:tcPr>
          <w:p w:rsidR="009D135E" w:rsidRPr="003A6CB5" w:rsidRDefault="009D135E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9D135E" w:rsidRPr="003A6CB5" w:rsidRDefault="000225DE" w:rsidP="009D135E">
            <w:pPr>
              <w:widowControl w:val="0"/>
              <w:rPr>
                <w:color w:val="000000"/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 xml:space="preserve">ности их </w:t>
            </w:r>
            <w:proofErr w:type="gramStart"/>
            <w:r w:rsidRPr="003A6CB5">
              <w:rPr>
                <w:sz w:val="24"/>
                <w:szCs w:val="24"/>
              </w:rPr>
              <w:t>деятель</w:t>
            </w:r>
            <w:r>
              <w:rPr>
                <w:sz w:val="24"/>
                <w:szCs w:val="24"/>
              </w:rPr>
              <w:t>-</w:t>
            </w:r>
            <w:r w:rsidR="009D135E" w:rsidRPr="003A6CB5">
              <w:rPr>
                <w:sz w:val="24"/>
                <w:szCs w:val="24"/>
              </w:rPr>
              <w:t>ности</w:t>
            </w:r>
            <w:proofErr w:type="gramEnd"/>
            <w:r w:rsidR="009D135E" w:rsidRPr="003A6CB5">
              <w:rPr>
                <w:sz w:val="24"/>
                <w:szCs w:val="24"/>
              </w:rPr>
              <w:t xml:space="preserve"> по  приоритет</w:t>
            </w:r>
            <w:r w:rsidR="009D135E">
              <w:rPr>
                <w:sz w:val="24"/>
                <w:szCs w:val="24"/>
              </w:rPr>
              <w:t>-</w:t>
            </w:r>
            <w:r w:rsidR="009D135E" w:rsidRPr="003A6CB5">
              <w:rPr>
                <w:sz w:val="24"/>
                <w:szCs w:val="24"/>
              </w:rPr>
              <w:t>ным видам регио</w:t>
            </w:r>
            <w:r w:rsidR="009D135E">
              <w:rPr>
                <w:sz w:val="24"/>
                <w:szCs w:val="24"/>
              </w:rPr>
              <w:t>-</w:t>
            </w:r>
            <w:r w:rsidR="009D135E" w:rsidRPr="003A6CB5">
              <w:rPr>
                <w:sz w:val="24"/>
                <w:szCs w:val="24"/>
              </w:rPr>
              <w:t>нального государственного контроля (надзора), в том числе по учету подконтрольных субъектов (объектов), по применению риск-ориентированного подхода, а также по межведомственному информационному взаимодействию</w:t>
            </w:r>
          </w:p>
        </w:tc>
        <w:tc>
          <w:tcPr>
            <w:tcW w:w="2977" w:type="dxa"/>
            <w:shd w:val="clear" w:color="auto" w:fill="FFFFFF" w:themeFill="background1"/>
          </w:tcPr>
          <w:p w:rsidR="009D135E" w:rsidRPr="003A6CB5" w:rsidRDefault="009D135E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D135E" w:rsidRPr="003A6CB5" w:rsidRDefault="009D135E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D135E" w:rsidRPr="003A6CB5" w:rsidRDefault="009D135E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D135E" w:rsidRPr="003A6CB5" w:rsidRDefault="009D135E" w:rsidP="00CF10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D135E" w:rsidRPr="003A6CB5" w:rsidRDefault="000225DE" w:rsidP="009D135E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 xml:space="preserve">регионального </w:t>
            </w:r>
            <w:proofErr w:type="gramStart"/>
            <w:r w:rsidR="009D135E" w:rsidRPr="003A6CB5">
              <w:rPr>
                <w:sz w:val="24"/>
                <w:szCs w:val="24"/>
              </w:rPr>
              <w:t>государствен</w:t>
            </w:r>
            <w:r w:rsidR="009D135E">
              <w:rPr>
                <w:sz w:val="24"/>
                <w:szCs w:val="24"/>
              </w:rPr>
              <w:t>-</w:t>
            </w:r>
            <w:r w:rsidR="009D135E" w:rsidRPr="003A6CB5">
              <w:rPr>
                <w:sz w:val="24"/>
                <w:szCs w:val="24"/>
              </w:rPr>
              <w:t>ного</w:t>
            </w:r>
            <w:proofErr w:type="gramEnd"/>
            <w:r w:rsidR="009D135E" w:rsidRPr="003A6CB5">
              <w:rPr>
                <w:sz w:val="24"/>
                <w:szCs w:val="24"/>
              </w:rPr>
              <w:t xml:space="preserve"> контроля (надзора)</w:t>
            </w:r>
            <w:r w:rsidR="009D135E">
              <w:rPr>
                <w:sz w:val="24"/>
                <w:szCs w:val="24"/>
              </w:rPr>
              <w:t xml:space="preserve"> </w:t>
            </w:r>
            <w:r w:rsidR="009D135E" w:rsidRPr="003A6CB5">
              <w:rPr>
                <w:sz w:val="24"/>
                <w:szCs w:val="24"/>
              </w:rPr>
              <w:t>по  приоритетным видам регионального государствен</w:t>
            </w:r>
            <w:r w:rsidR="009D135E">
              <w:rPr>
                <w:sz w:val="24"/>
                <w:szCs w:val="24"/>
              </w:rPr>
              <w:t>-</w:t>
            </w:r>
            <w:r w:rsidR="009D135E" w:rsidRPr="003A6CB5">
              <w:rPr>
                <w:sz w:val="24"/>
                <w:szCs w:val="24"/>
              </w:rPr>
              <w:t xml:space="preserve">ного контроля (надзора)  </w:t>
            </w:r>
          </w:p>
        </w:tc>
        <w:tc>
          <w:tcPr>
            <w:tcW w:w="1417" w:type="dxa"/>
          </w:tcPr>
          <w:p w:rsidR="009D135E" w:rsidRPr="003A6CB5" w:rsidRDefault="009D135E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135E" w:rsidRPr="003A6CB5" w:rsidRDefault="009D135E" w:rsidP="00CF10C4">
            <w:pPr>
              <w:jc w:val="center"/>
              <w:rPr>
                <w:sz w:val="24"/>
                <w:szCs w:val="24"/>
              </w:rPr>
            </w:pPr>
          </w:p>
        </w:tc>
      </w:tr>
      <w:tr w:rsidR="00D867B0" w:rsidRPr="003A6CB5" w:rsidTr="007E2A71">
        <w:tc>
          <w:tcPr>
            <w:tcW w:w="709" w:type="dxa"/>
          </w:tcPr>
          <w:p w:rsidR="006F1279" w:rsidRPr="003A6CB5" w:rsidRDefault="006F1279" w:rsidP="00CF10C4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6.2.</w:t>
            </w:r>
          </w:p>
        </w:tc>
        <w:tc>
          <w:tcPr>
            <w:tcW w:w="2376" w:type="dxa"/>
            <w:shd w:val="clear" w:color="auto" w:fill="FFFFFF" w:themeFill="background1"/>
          </w:tcPr>
          <w:p w:rsidR="006F1279" w:rsidRPr="003A6CB5" w:rsidRDefault="006F1279" w:rsidP="00CF10C4">
            <w:pPr>
              <w:pStyle w:val="Default"/>
            </w:pPr>
            <w:r w:rsidRPr="003A6CB5">
              <w:t xml:space="preserve">Внедрение </w:t>
            </w:r>
            <w:proofErr w:type="gramStart"/>
            <w:r w:rsidRPr="003A6CB5">
              <w:t>информа</w:t>
            </w:r>
            <w:r w:rsidR="008C3FD4">
              <w:t>-</w:t>
            </w:r>
            <w:r w:rsidRPr="003A6CB5">
              <w:t>ционного</w:t>
            </w:r>
            <w:proofErr w:type="gramEnd"/>
            <w:r w:rsidRPr="003A6CB5">
              <w:t xml:space="preserve"> решения (ресурса), позволяю</w:t>
            </w:r>
            <w:r w:rsidR="008C3FD4">
              <w:t>-</w:t>
            </w:r>
            <w:r w:rsidRPr="003A6CB5">
              <w:t xml:space="preserve">щего: </w:t>
            </w:r>
          </w:p>
          <w:p w:rsidR="006F1279" w:rsidRPr="003A6CB5" w:rsidRDefault="006F1279" w:rsidP="00CF10C4">
            <w:pPr>
              <w:pStyle w:val="Default"/>
            </w:pPr>
            <w:r w:rsidRPr="003A6CB5">
              <w:t xml:space="preserve">вести учет </w:t>
            </w:r>
            <w:proofErr w:type="gramStart"/>
            <w:r w:rsidRPr="003A6CB5">
              <w:t>подконт</w:t>
            </w:r>
            <w:r w:rsidR="008C3FD4">
              <w:t>-</w:t>
            </w:r>
            <w:r w:rsidRPr="003A6CB5">
              <w:t>рольных</w:t>
            </w:r>
            <w:proofErr w:type="gramEnd"/>
            <w:r w:rsidRPr="003A6CB5">
              <w:t xml:space="preserve"> субъектов (объектов); </w:t>
            </w:r>
          </w:p>
          <w:p w:rsidR="006F1279" w:rsidRPr="003A6CB5" w:rsidRDefault="006F1279" w:rsidP="00327D1B">
            <w:pPr>
              <w:pStyle w:val="Default"/>
            </w:pPr>
            <w:r w:rsidRPr="003A6CB5">
              <w:t>обеспечить информатизацию процессов оценки эффективности и результативности деятельности органов  исполни</w:t>
            </w:r>
            <w:r w:rsidR="008C3FD4">
              <w:t>-</w:t>
            </w:r>
            <w:r w:rsidRPr="003A6CB5">
              <w:t>тельной власти Рес</w:t>
            </w:r>
            <w:r w:rsidR="008C3FD4">
              <w:t>-</w:t>
            </w:r>
            <w:r w:rsidRPr="003A6CB5">
              <w:t xml:space="preserve">публики Карелия,  уполномоченных на осуществление </w:t>
            </w:r>
            <w:proofErr w:type="gramStart"/>
            <w:r w:rsidRPr="003A6CB5">
              <w:t>регионального</w:t>
            </w:r>
            <w:proofErr w:type="gramEnd"/>
            <w:r w:rsidRPr="003A6CB5"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F1279" w:rsidRPr="003A6CB5" w:rsidRDefault="008C3FD4" w:rsidP="00CF10C4">
            <w:pPr>
              <w:pStyle w:val="Default"/>
            </w:pPr>
            <w:r>
              <w:t>и</w:t>
            </w:r>
            <w:r w:rsidR="006F1279" w:rsidRPr="003A6CB5">
              <w:t xml:space="preserve">нформатизация учета подконтрольных </w:t>
            </w:r>
            <w:proofErr w:type="gramStart"/>
            <w:r w:rsidR="006F1279" w:rsidRPr="003A6CB5">
              <w:t>субъек</w:t>
            </w:r>
            <w:r>
              <w:t>-</w:t>
            </w:r>
            <w:r w:rsidR="006F1279" w:rsidRPr="003A6CB5">
              <w:t>тов</w:t>
            </w:r>
            <w:proofErr w:type="gramEnd"/>
            <w:r w:rsidR="006F1279" w:rsidRPr="003A6CB5">
              <w:t xml:space="preserve"> (объектов) должна быть ориентирована (в части  приоритетных видов контроля (надзора), в первую очередь, на решение задач внедрения риск-ориентированного подхода; </w:t>
            </w:r>
          </w:p>
          <w:p w:rsidR="006F1279" w:rsidRPr="003A6CB5" w:rsidRDefault="006F1279" w:rsidP="00327D1B">
            <w:pPr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 xml:space="preserve">учет положений, </w:t>
            </w:r>
            <w:proofErr w:type="gramStart"/>
            <w:r w:rsidRPr="003A6CB5">
              <w:rPr>
                <w:sz w:val="24"/>
                <w:szCs w:val="24"/>
              </w:rPr>
              <w:t>касаю</w:t>
            </w:r>
            <w:r w:rsidR="008C3FD4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щихся</w:t>
            </w:r>
            <w:proofErr w:type="gramEnd"/>
            <w:r w:rsidRPr="003A6CB5">
              <w:rPr>
                <w:sz w:val="24"/>
                <w:szCs w:val="24"/>
              </w:rPr>
              <w:t xml:space="preserve"> межведомствен</w:t>
            </w:r>
            <w:r w:rsidR="008C3FD4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ного информационного взаимодействия, в том числе в порядках о видах регионального государст</w:t>
            </w:r>
            <w:r w:rsidR="008C3FD4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венного контроля (над</w:t>
            </w:r>
            <w:r w:rsidR="008C3FD4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зора), административных регламентах осуществ</w:t>
            </w:r>
            <w:r w:rsidR="008C3FD4">
              <w:rPr>
                <w:sz w:val="24"/>
                <w:szCs w:val="24"/>
              </w:rPr>
              <w:t>ле-</w:t>
            </w:r>
            <w:r w:rsidRPr="003A6C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6F1279" w:rsidRDefault="00327D1B" w:rsidP="00871ACC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3A6CB5">
              <w:rPr>
                <w:sz w:val="24"/>
                <w:szCs w:val="24"/>
              </w:rPr>
              <w:t xml:space="preserve"> </w:t>
            </w:r>
            <w:r w:rsidR="006F1279" w:rsidRPr="003A6CB5">
              <w:rPr>
                <w:sz w:val="24"/>
                <w:szCs w:val="24"/>
              </w:rPr>
              <w:t>квартал 2017</w:t>
            </w:r>
          </w:p>
          <w:p w:rsidR="00871ACC" w:rsidRPr="003A6CB5" w:rsidRDefault="00871ACC" w:rsidP="00871ACC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92" w:type="dxa"/>
            <w:shd w:val="clear" w:color="auto" w:fill="FFFFFF" w:themeFill="background1"/>
          </w:tcPr>
          <w:p w:rsidR="006F1279" w:rsidRDefault="00327D1B" w:rsidP="00871ACC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3A6CB5">
              <w:rPr>
                <w:sz w:val="24"/>
                <w:szCs w:val="24"/>
                <w:lang w:val="en-US"/>
              </w:rPr>
              <w:t xml:space="preserve"> </w:t>
            </w:r>
            <w:r w:rsidR="006F1279" w:rsidRPr="003A6CB5">
              <w:rPr>
                <w:sz w:val="24"/>
                <w:szCs w:val="24"/>
                <w:lang w:val="en-US"/>
              </w:rPr>
              <w:t xml:space="preserve"> </w:t>
            </w:r>
            <w:r w:rsidR="006F1279" w:rsidRPr="003A6CB5">
              <w:rPr>
                <w:sz w:val="24"/>
                <w:szCs w:val="24"/>
              </w:rPr>
              <w:t>квартал 2017</w:t>
            </w:r>
          </w:p>
          <w:p w:rsidR="00871ACC" w:rsidRPr="003A6CB5" w:rsidRDefault="00871ACC" w:rsidP="00871ACC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6F1279" w:rsidRPr="003A6CB5" w:rsidRDefault="008C3FD4" w:rsidP="00CF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A6CB5">
              <w:rPr>
                <w:sz w:val="24"/>
                <w:szCs w:val="24"/>
              </w:rPr>
              <w:t xml:space="preserve">рганы </w:t>
            </w:r>
            <w:proofErr w:type="gramStart"/>
            <w:r w:rsidRPr="003A6CB5">
              <w:rPr>
                <w:sz w:val="24"/>
                <w:szCs w:val="24"/>
              </w:rPr>
              <w:t>испол</w:t>
            </w:r>
            <w:r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нительной</w:t>
            </w:r>
            <w:proofErr w:type="gramEnd"/>
            <w:r w:rsidRPr="003A6CB5">
              <w:rPr>
                <w:sz w:val="24"/>
                <w:szCs w:val="24"/>
              </w:rPr>
              <w:t xml:space="preserve"> власти Респуб</w:t>
            </w:r>
            <w:r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лики Карелия,  уполномочен</w:t>
            </w:r>
            <w:r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ные на осуществление регионального государствен</w:t>
            </w:r>
            <w:r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ного контроля (надзора)</w:t>
            </w:r>
          </w:p>
        </w:tc>
        <w:tc>
          <w:tcPr>
            <w:tcW w:w="1985" w:type="dxa"/>
            <w:shd w:val="clear" w:color="auto" w:fill="FFFFFF" w:themeFill="background1"/>
          </w:tcPr>
          <w:p w:rsidR="006F1279" w:rsidRPr="003A6CB5" w:rsidRDefault="008C3FD4" w:rsidP="00CF10C4">
            <w:pPr>
              <w:pStyle w:val="Default"/>
            </w:pPr>
            <w:r>
              <w:t>д</w:t>
            </w:r>
            <w:r w:rsidR="006F1279" w:rsidRPr="003A6CB5">
              <w:t xml:space="preserve">оля по </w:t>
            </w:r>
            <w:proofErr w:type="gramStart"/>
            <w:r w:rsidR="006F1279" w:rsidRPr="003A6CB5">
              <w:t>приори</w:t>
            </w:r>
            <w:r>
              <w:t>-</w:t>
            </w:r>
            <w:r w:rsidR="006F1279" w:rsidRPr="003A6CB5">
              <w:t>тетным</w:t>
            </w:r>
            <w:proofErr w:type="gramEnd"/>
            <w:r w:rsidR="006F1279" w:rsidRPr="003A6CB5">
              <w:t xml:space="preserve"> видам регионального государствен</w:t>
            </w:r>
            <w:r>
              <w:t>-</w:t>
            </w:r>
            <w:r w:rsidR="006F1279" w:rsidRPr="003A6CB5">
              <w:t>ного контроля (надзора), по которым осуществлена информатизация контрольно-надзорной деятельности по указанным направлениям, %</w:t>
            </w:r>
          </w:p>
          <w:p w:rsidR="006F1279" w:rsidRPr="003A6CB5" w:rsidRDefault="006F1279" w:rsidP="00CF10C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F1279" w:rsidRPr="003A6CB5" w:rsidRDefault="006F1279" w:rsidP="008C3FD4">
            <w:pPr>
              <w:jc w:val="center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FFFFFF" w:themeFill="background1"/>
          </w:tcPr>
          <w:p w:rsidR="006F1279" w:rsidRPr="003A6CB5" w:rsidRDefault="008C3FD4" w:rsidP="00CF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1279" w:rsidRPr="003A6CB5">
              <w:rPr>
                <w:sz w:val="24"/>
                <w:szCs w:val="24"/>
              </w:rPr>
              <w:t xml:space="preserve">ополнительное финансирование в соответствии с технической (проектной) документацией на создание и  </w:t>
            </w:r>
          </w:p>
          <w:p w:rsidR="006F1279" w:rsidRPr="003A6CB5" w:rsidRDefault="006F1279" w:rsidP="00CF10C4">
            <w:pPr>
              <w:pStyle w:val="Default"/>
            </w:pPr>
            <w:r w:rsidRPr="003A6CB5">
              <w:t>внедрение информационного решения (ресурса)</w:t>
            </w:r>
          </w:p>
          <w:p w:rsidR="006F1279" w:rsidRPr="003A6CB5" w:rsidRDefault="006F1279" w:rsidP="00CF10C4">
            <w:pPr>
              <w:rPr>
                <w:sz w:val="24"/>
                <w:szCs w:val="24"/>
              </w:rPr>
            </w:pPr>
          </w:p>
        </w:tc>
      </w:tr>
      <w:tr w:rsidR="00C32ADA" w:rsidRPr="003A6CB5" w:rsidTr="007E2A71">
        <w:tc>
          <w:tcPr>
            <w:tcW w:w="709" w:type="dxa"/>
          </w:tcPr>
          <w:p w:rsidR="00C32ADA" w:rsidRPr="003A6CB5" w:rsidRDefault="00C32ADA" w:rsidP="00C32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76" w:type="dxa"/>
            <w:shd w:val="clear" w:color="auto" w:fill="FFFFFF" w:themeFill="background1"/>
          </w:tcPr>
          <w:p w:rsidR="00C32ADA" w:rsidRPr="003A6CB5" w:rsidRDefault="00C32ADA" w:rsidP="00C32ADA">
            <w:pPr>
              <w:pStyle w:val="Default"/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FFFFFF" w:themeFill="background1"/>
          </w:tcPr>
          <w:p w:rsidR="00C32ADA" w:rsidRPr="003A6CB5" w:rsidRDefault="00C32ADA" w:rsidP="00C32ADA">
            <w:pPr>
              <w:pStyle w:val="Default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C32ADA" w:rsidRPr="003A6CB5" w:rsidRDefault="00C32ADA" w:rsidP="00C32ADA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C32ADA" w:rsidRPr="003A6CB5" w:rsidRDefault="00C32ADA" w:rsidP="00C32ADA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C32ADA" w:rsidRDefault="00C32ADA" w:rsidP="00C32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</w:tcPr>
          <w:p w:rsidR="00C32ADA" w:rsidRDefault="00C32ADA" w:rsidP="00C32ADA">
            <w:pPr>
              <w:pStyle w:val="Default"/>
              <w:jc w:val="center"/>
            </w:pPr>
            <w: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C32ADA" w:rsidRPr="003A6CB5" w:rsidRDefault="00C32ADA" w:rsidP="00C32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C32ADA" w:rsidRDefault="00C32ADA" w:rsidP="00C32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32ADA" w:rsidRPr="003A6CB5" w:rsidTr="007E2A71">
        <w:tc>
          <w:tcPr>
            <w:tcW w:w="709" w:type="dxa"/>
          </w:tcPr>
          <w:p w:rsidR="00C32ADA" w:rsidRPr="003A6CB5" w:rsidRDefault="00C32ADA" w:rsidP="00CF10C4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C32ADA" w:rsidRPr="003A6CB5" w:rsidRDefault="00327D1B" w:rsidP="00C32ADA">
            <w:pPr>
              <w:pStyle w:val="Default"/>
            </w:pPr>
            <w:r w:rsidRPr="003A6CB5">
              <w:t xml:space="preserve">государственного </w:t>
            </w:r>
            <w:r w:rsidR="00C32ADA" w:rsidRPr="003A6CB5">
              <w:t xml:space="preserve">контроля (надзора), в том числе </w:t>
            </w:r>
            <w:proofErr w:type="gramStart"/>
            <w:r w:rsidR="00C32ADA" w:rsidRPr="003A6CB5">
              <w:t>динами</w:t>
            </w:r>
            <w:r w:rsidR="00C32ADA">
              <w:t>-</w:t>
            </w:r>
            <w:r w:rsidR="00C32ADA" w:rsidRPr="003A6CB5">
              <w:t>ческое</w:t>
            </w:r>
            <w:proofErr w:type="gramEnd"/>
            <w:r w:rsidR="00C32ADA" w:rsidRPr="003A6CB5">
              <w:t xml:space="preserve"> наблюдение за установленными показателями эффективности и результативности; </w:t>
            </w:r>
          </w:p>
          <w:p w:rsidR="00F35893" w:rsidRDefault="00C32ADA" w:rsidP="00C32ADA">
            <w:pPr>
              <w:ind w:right="-108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 xml:space="preserve">обеспечить </w:t>
            </w:r>
            <w:proofErr w:type="gramStart"/>
            <w:r w:rsidRPr="003A6CB5">
              <w:rPr>
                <w:sz w:val="24"/>
                <w:szCs w:val="24"/>
              </w:rPr>
              <w:t>возмож</w:t>
            </w:r>
            <w:r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ность</w:t>
            </w:r>
            <w:proofErr w:type="gramEnd"/>
            <w:r w:rsidRPr="003A6CB5">
              <w:rPr>
                <w:sz w:val="24"/>
                <w:szCs w:val="24"/>
              </w:rPr>
              <w:t xml:space="preserve"> межведомст</w:t>
            </w:r>
            <w:r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венного информа</w:t>
            </w:r>
            <w:r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ционного взаимодей</w:t>
            </w:r>
            <w:r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>ствия в соответствии с требованиями части 8 статьи 7 Федераль</w:t>
            </w:r>
            <w:r w:rsidR="00F35893">
              <w:rPr>
                <w:sz w:val="24"/>
                <w:szCs w:val="24"/>
              </w:rPr>
              <w:t>-</w:t>
            </w:r>
            <w:r w:rsidRPr="003A6CB5">
              <w:rPr>
                <w:sz w:val="24"/>
                <w:szCs w:val="24"/>
              </w:rPr>
              <w:t xml:space="preserve">ного закона </w:t>
            </w:r>
          </w:p>
          <w:p w:rsidR="00F35893" w:rsidRDefault="00C32ADA" w:rsidP="00C32ADA">
            <w:pPr>
              <w:ind w:right="-108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>от 26 декабря 2008 года №</w:t>
            </w:r>
            <w:r>
              <w:rPr>
                <w:sz w:val="24"/>
                <w:szCs w:val="24"/>
              </w:rPr>
              <w:t xml:space="preserve"> </w:t>
            </w:r>
            <w:r w:rsidRPr="003A6CB5">
              <w:rPr>
                <w:sz w:val="24"/>
                <w:szCs w:val="24"/>
              </w:rPr>
              <w:t xml:space="preserve">294-ФЗ </w:t>
            </w:r>
          </w:p>
          <w:p w:rsidR="00C32ADA" w:rsidRPr="003A6CB5" w:rsidRDefault="00C32ADA" w:rsidP="00C32ADA">
            <w:pPr>
              <w:ind w:right="-108"/>
              <w:rPr>
                <w:sz w:val="24"/>
                <w:szCs w:val="24"/>
              </w:rPr>
            </w:pPr>
            <w:r w:rsidRPr="003A6CB5">
              <w:rPr>
                <w:sz w:val="24"/>
                <w:szCs w:val="24"/>
              </w:rPr>
              <w:t xml:space="preserve">«О защите прав </w:t>
            </w:r>
          </w:p>
          <w:p w:rsidR="00C32ADA" w:rsidRDefault="00C32ADA" w:rsidP="00C32ADA">
            <w:pPr>
              <w:pStyle w:val="Default"/>
            </w:pPr>
            <w:r w:rsidRPr="003A6CB5">
              <w:t xml:space="preserve">юридических лиц и индивидуальных предпринимателей при осуществлении государственного контроля (надзора) </w:t>
            </w:r>
          </w:p>
          <w:p w:rsidR="00C32ADA" w:rsidRPr="003A6CB5" w:rsidRDefault="00C32ADA" w:rsidP="00C32ADA">
            <w:pPr>
              <w:pStyle w:val="Default"/>
            </w:pPr>
            <w:r w:rsidRPr="003A6CB5">
              <w:t>и муниципального контроля»</w:t>
            </w:r>
          </w:p>
        </w:tc>
        <w:tc>
          <w:tcPr>
            <w:tcW w:w="2977" w:type="dxa"/>
            <w:shd w:val="clear" w:color="auto" w:fill="FFFFFF" w:themeFill="background1"/>
          </w:tcPr>
          <w:p w:rsidR="00C32ADA" w:rsidRDefault="00327D1B" w:rsidP="00CF10C4">
            <w:pPr>
              <w:pStyle w:val="Default"/>
            </w:pPr>
            <w:r w:rsidRPr="003A6CB5">
              <w:t xml:space="preserve">ния регионального </w:t>
            </w:r>
            <w:r w:rsidR="00C32ADA" w:rsidRPr="003A6CB5">
              <w:t>государственного контроля (надзора)</w:t>
            </w:r>
          </w:p>
        </w:tc>
        <w:tc>
          <w:tcPr>
            <w:tcW w:w="992" w:type="dxa"/>
            <w:shd w:val="clear" w:color="auto" w:fill="FFFFFF" w:themeFill="background1"/>
          </w:tcPr>
          <w:p w:rsidR="00C32ADA" w:rsidRPr="003A6CB5" w:rsidRDefault="00C32ADA" w:rsidP="008C3FD4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2ADA" w:rsidRPr="003A6CB5" w:rsidRDefault="00C32ADA" w:rsidP="008C3FD4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2ADA" w:rsidRDefault="00C32ADA" w:rsidP="00CF10C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32ADA" w:rsidRDefault="00C32ADA" w:rsidP="00CF10C4">
            <w:pPr>
              <w:pStyle w:val="Default"/>
            </w:pPr>
          </w:p>
        </w:tc>
        <w:tc>
          <w:tcPr>
            <w:tcW w:w="1417" w:type="dxa"/>
            <w:shd w:val="clear" w:color="auto" w:fill="FFFFFF" w:themeFill="background1"/>
          </w:tcPr>
          <w:p w:rsidR="00C32ADA" w:rsidRPr="003A6CB5" w:rsidRDefault="00C32ADA" w:rsidP="008C3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2ADA" w:rsidRDefault="00C32ADA" w:rsidP="00CF10C4">
            <w:pPr>
              <w:rPr>
                <w:sz w:val="24"/>
                <w:szCs w:val="24"/>
              </w:rPr>
            </w:pPr>
          </w:p>
        </w:tc>
      </w:tr>
    </w:tbl>
    <w:p w:rsidR="006F1279" w:rsidRPr="003A6CB5" w:rsidRDefault="006F1279" w:rsidP="006F1279">
      <w:pPr>
        <w:rPr>
          <w:sz w:val="24"/>
          <w:szCs w:val="24"/>
        </w:rPr>
      </w:pPr>
    </w:p>
    <w:p w:rsidR="006F1279" w:rsidRPr="003A6CB5" w:rsidRDefault="00D000E4" w:rsidP="00D000E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6F1279" w:rsidRPr="003A6CB5" w:rsidRDefault="006F1279" w:rsidP="006F1279">
      <w:pPr>
        <w:rPr>
          <w:sz w:val="24"/>
          <w:szCs w:val="24"/>
        </w:rPr>
      </w:pPr>
      <w:r w:rsidRPr="003A6CB5">
        <w:rPr>
          <w:sz w:val="24"/>
          <w:szCs w:val="24"/>
        </w:rPr>
        <w:br w:type="textWrapping" w:clear="all"/>
      </w:r>
    </w:p>
    <w:p w:rsidR="00C523D8" w:rsidRDefault="00C523D8" w:rsidP="0089555D">
      <w:pPr>
        <w:pStyle w:val="ConsPlusNormal"/>
        <w:ind w:firstLine="0"/>
        <w:rPr>
          <w:sz w:val="24"/>
          <w:szCs w:val="24"/>
        </w:rPr>
        <w:sectPr w:rsidR="00C523D8" w:rsidSect="002D5853">
          <w:footerReference w:type="default" r:id="rId14"/>
          <w:pgSz w:w="16838" w:h="11906" w:orient="landscape"/>
          <w:pgMar w:top="284" w:right="1134" w:bottom="709" w:left="1134" w:header="708" w:footer="174" w:gutter="0"/>
          <w:pgNumType w:start="1"/>
          <w:cols w:space="708"/>
          <w:titlePg/>
          <w:docGrid w:linePitch="381"/>
        </w:sectPr>
      </w:pPr>
    </w:p>
    <w:p w:rsidR="00C523D8" w:rsidRPr="00654EDB" w:rsidRDefault="00C523D8" w:rsidP="00654EDB">
      <w:pPr>
        <w:widowControl w:val="0"/>
        <w:autoSpaceDE w:val="0"/>
        <w:autoSpaceDN w:val="0"/>
        <w:adjustRightInd w:val="0"/>
        <w:ind w:firstLine="10206"/>
        <w:outlineLvl w:val="0"/>
        <w:rPr>
          <w:sz w:val="26"/>
          <w:szCs w:val="26"/>
        </w:rPr>
      </w:pPr>
      <w:r w:rsidRPr="00654EDB">
        <w:rPr>
          <w:sz w:val="26"/>
          <w:szCs w:val="26"/>
        </w:rPr>
        <w:lastRenderedPageBreak/>
        <w:t>Приложение 5</w:t>
      </w:r>
      <w:r w:rsidR="00654EDB">
        <w:rPr>
          <w:sz w:val="26"/>
          <w:szCs w:val="26"/>
        </w:rPr>
        <w:t xml:space="preserve"> </w:t>
      </w:r>
      <w:r w:rsidRPr="00654EDB">
        <w:rPr>
          <w:sz w:val="26"/>
          <w:szCs w:val="26"/>
        </w:rPr>
        <w:t>к распоряжению</w:t>
      </w:r>
    </w:p>
    <w:p w:rsidR="00C523D8" w:rsidRPr="00654EDB" w:rsidRDefault="00C523D8" w:rsidP="00654EDB">
      <w:pPr>
        <w:widowControl w:val="0"/>
        <w:autoSpaceDE w:val="0"/>
        <w:autoSpaceDN w:val="0"/>
        <w:adjustRightInd w:val="0"/>
        <w:ind w:firstLine="10206"/>
        <w:rPr>
          <w:sz w:val="26"/>
          <w:szCs w:val="26"/>
        </w:rPr>
      </w:pPr>
      <w:r w:rsidRPr="00654EDB">
        <w:rPr>
          <w:sz w:val="26"/>
          <w:szCs w:val="26"/>
        </w:rPr>
        <w:t>Правительства Республики Карелия</w:t>
      </w:r>
    </w:p>
    <w:p w:rsidR="00C523D8" w:rsidRPr="00654EDB" w:rsidRDefault="00C523D8" w:rsidP="00654EDB">
      <w:pPr>
        <w:widowControl w:val="0"/>
        <w:autoSpaceDE w:val="0"/>
        <w:autoSpaceDN w:val="0"/>
        <w:adjustRightInd w:val="0"/>
        <w:ind w:firstLine="10206"/>
        <w:rPr>
          <w:sz w:val="26"/>
          <w:szCs w:val="26"/>
        </w:rPr>
      </w:pPr>
      <w:r w:rsidRPr="00654EDB">
        <w:rPr>
          <w:sz w:val="26"/>
          <w:szCs w:val="26"/>
        </w:rPr>
        <w:t xml:space="preserve">от </w:t>
      </w:r>
      <w:r w:rsidR="00A76CDA" w:rsidRPr="00A76CDA">
        <w:rPr>
          <w:sz w:val="26"/>
          <w:szCs w:val="26"/>
        </w:rPr>
        <w:t>1 марта 201</w:t>
      </w:r>
      <w:r w:rsidR="00A76CDA">
        <w:rPr>
          <w:sz w:val="26"/>
          <w:szCs w:val="26"/>
        </w:rPr>
        <w:t>7</w:t>
      </w:r>
      <w:r w:rsidR="00A76CDA" w:rsidRPr="00A76CDA">
        <w:rPr>
          <w:sz w:val="26"/>
          <w:szCs w:val="26"/>
        </w:rPr>
        <w:t xml:space="preserve"> года № 109р-П</w:t>
      </w:r>
    </w:p>
    <w:p w:rsidR="00654EDB" w:rsidRDefault="00654EDB" w:rsidP="00C523D8">
      <w:pPr>
        <w:jc w:val="center"/>
        <w:rPr>
          <w:sz w:val="26"/>
          <w:szCs w:val="26"/>
        </w:rPr>
      </w:pPr>
    </w:p>
    <w:p w:rsidR="00C523D8" w:rsidRPr="00654EDB" w:rsidRDefault="00C523D8" w:rsidP="00C523D8">
      <w:pPr>
        <w:jc w:val="center"/>
        <w:rPr>
          <w:rFonts w:eastAsia="Calibri"/>
          <w:sz w:val="26"/>
          <w:szCs w:val="26"/>
          <w:lang w:eastAsia="en-US"/>
        </w:rPr>
      </w:pPr>
      <w:r w:rsidRPr="00654EDB">
        <w:rPr>
          <w:sz w:val="26"/>
          <w:szCs w:val="26"/>
        </w:rPr>
        <w:t>План мероприятий («дорожная карта»)</w:t>
      </w:r>
    </w:p>
    <w:p w:rsidR="00654EDB" w:rsidRPr="00654EDB" w:rsidRDefault="00C523D8" w:rsidP="00C523D8">
      <w:pPr>
        <w:jc w:val="center"/>
        <w:rPr>
          <w:sz w:val="26"/>
          <w:szCs w:val="26"/>
        </w:rPr>
      </w:pPr>
      <w:r w:rsidRPr="00654EDB">
        <w:rPr>
          <w:sz w:val="26"/>
          <w:szCs w:val="26"/>
        </w:rPr>
        <w:t>по внедрению целевой модели «Поддержка малого и среднего предпринимательства»</w:t>
      </w:r>
    </w:p>
    <w:tbl>
      <w:tblPr>
        <w:tblpPr w:leftFromText="180" w:rightFromText="180" w:vertAnchor="text" w:tblpX="-459" w:tblpY="1"/>
        <w:tblOverlap w:val="never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35"/>
        <w:gridCol w:w="2576"/>
        <w:gridCol w:w="1010"/>
        <w:gridCol w:w="1134"/>
        <w:gridCol w:w="1843"/>
        <w:gridCol w:w="425"/>
        <w:gridCol w:w="2268"/>
        <w:gridCol w:w="283"/>
        <w:gridCol w:w="426"/>
        <w:gridCol w:w="567"/>
        <w:gridCol w:w="425"/>
        <w:gridCol w:w="1228"/>
      </w:tblGrid>
      <w:tr w:rsidR="00C523D8" w:rsidTr="00FE41FA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  <w:r w:rsidR="00CF10C4">
              <w:rPr>
                <w:sz w:val="24"/>
                <w:szCs w:val="24"/>
              </w:rPr>
              <w:t xml:space="preserve"> </w:t>
            </w:r>
            <w:proofErr w:type="gramStart"/>
            <w:r w:rsidR="00CF10C4">
              <w:rPr>
                <w:sz w:val="24"/>
                <w:szCs w:val="24"/>
              </w:rPr>
              <w:t>п</w:t>
            </w:r>
            <w:proofErr w:type="gramEnd"/>
            <w:r w:rsidR="00CF10C4">
              <w:rPr>
                <w:sz w:val="24"/>
                <w:szCs w:val="24"/>
              </w:rPr>
              <w:t>/п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C523D8" w:rsidRDefault="00C523D8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EA" w:rsidRDefault="00637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C523D8" w:rsidRDefault="00C523D8" w:rsidP="00637A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начала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637AEA" w:rsidP="00FE41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Срок </w:t>
            </w:r>
            <w:r w:rsidR="00C523D8">
              <w:rPr>
                <w:sz w:val="24"/>
                <w:szCs w:val="24"/>
              </w:rPr>
              <w:t xml:space="preserve"> </w:t>
            </w:r>
            <w:proofErr w:type="gramStart"/>
            <w:r w:rsidR="00C523D8">
              <w:rPr>
                <w:sz w:val="24"/>
                <w:szCs w:val="24"/>
              </w:rPr>
              <w:t>оконча</w:t>
            </w:r>
            <w:r w:rsidR="00CF10C4"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 реализацию мероприятия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Ключевой показатель эффективности (КПЭ)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Значе</w:t>
            </w:r>
            <w:r w:rsidR="0059316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</w:t>
            </w:r>
            <w:proofErr w:type="gramEnd"/>
            <w:r>
              <w:rPr>
                <w:sz w:val="24"/>
                <w:szCs w:val="24"/>
              </w:rPr>
              <w:t xml:space="preserve"> КПЭ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Требуе</w:t>
            </w:r>
            <w:r w:rsidR="0059316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мые</w:t>
            </w:r>
            <w:proofErr w:type="gramEnd"/>
          </w:p>
          <w:p w:rsidR="00C523D8" w:rsidRDefault="00C523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ресурсы</w:t>
            </w:r>
          </w:p>
        </w:tc>
      </w:tr>
      <w:tr w:rsidR="00C523D8" w:rsidTr="00D324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37AEA" w:rsidTr="00D324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EA" w:rsidRDefault="00D32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EA" w:rsidRDefault="00637AEA" w:rsidP="00A74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r w:rsidR="00A74427">
              <w:rPr>
                <w:sz w:val="24"/>
                <w:szCs w:val="24"/>
              </w:rPr>
              <w:t>: ф</w:t>
            </w:r>
            <w:r>
              <w:rPr>
                <w:sz w:val="24"/>
                <w:szCs w:val="24"/>
              </w:rPr>
              <w:t>ормирование системы государственного управления в сфере поддержки и развития субъектов малого и среднего предпринимательства</w:t>
            </w:r>
          </w:p>
        </w:tc>
      </w:tr>
      <w:tr w:rsidR="00C523D8" w:rsidTr="00637AEA">
        <w:tc>
          <w:tcPr>
            <w:tcW w:w="1579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</w:p>
        </w:tc>
      </w:tr>
      <w:tr w:rsidR="00C523D8" w:rsidTr="00637AEA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C1" w:rsidRDefault="00C52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</w:t>
            </w:r>
            <w:proofErr w:type="gramStart"/>
            <w:r>
              <w:rPr>
                <w:sz w:val="24"/>
                <w:szCs w:val="24"/>
              </w:rPr>
              <w:t>подпрог</w:t>
            </w:r>
            <w:r w:rsidR="00A666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раммы</w:t>
            </w:r>
            <w:proofErr w:type="gramEnd"/>
            <w:r>
              <w:rPr>
                <w:sz w:val="24"/>
                <w:szCs w:val="24"/>
              </w:rPr>
              <w:t xml:space="preserve"> «Развитие малого и среднего предпринима</w:t>
            </w:r>
            <w:r w:rsidR="00A666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тельства</w:t>
            </w:r>
            <w:r w:rsidR="00FE41F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государствен</w:t>
            </w:r>
            <w:r w:rsidR="00A666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ной программы Респуб</w:t>
            </w:r>
            <w:r w:rsidR="00A666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лики Карелия «Экономи</w:t>
            </w:r>
            <w:r w:rsidR="00A666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ческое развитие и инно</w:t>
            </w:r>
            <w:r w:rsidR="00A666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вационная экономика</w:t>
            </w:r>
            <w:r w:rsidR="00FE41FA">
              <w:rPr>
                <w:sz w:val="24"/>
                <w:szCs w:val="24"/>
              </w:rPr>
              <w:t xml:space="preserve"> Республики Карелия</w:t>
            </w:r>
            <w:r>
              <w:rPr>
                <w:sz w:val="24"/>
                <w:szCs w:val="24"/>
              </w:rPr>
              <w:t>», утвержденной постанов</w:t>
            </w:r>
            <w:r w:rsidR="00A666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лением Правительства Республики Карелия </w:t>
            </w:r>
          </w:p>
          <w:p w:rsidR="00A666C1" w:rsidRDefault="00C52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 марта 2014 года </w:t>
            </w:r>
          </w:p>
          <w:p w:rsidR="00FE41FA" w:rsidRDefault="00C523D8" w:rsidP="00FE4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49-П, в соответствии со Стратегией развития малого и среднего предпринимательства в Российской Федерации </w:t>
            </w:r>
          </w:p>
          <w:p w:rsidR="00C523D8" w:rsidRDefault="00C523D8" w:rsidP="00FE41F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до 2030 года и планом мероприятий </w:t>
            </w:r>
            <w:r w:rsidR="00FE41F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«дорожной карт</w:t>
            </w:r>
            <w:r w:rsidR="00FE41FA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>»</w:t>
            </w:r>
            <w:r w:rsidR="00FE41F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по ее реализа</w:t>
            </w:r>
            <w:r w:rsidR="00FE41F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ции, </w:t>
            </w:r>
            <w:proofErr w:type="gramStart"/>
            <w:r>
              <w:rPr>
                <w:sz w:val="24"/>
                <w:szCs w:val="24"/>
              </w:rPr>
              <w:t>утвержденн</w:t>
            </w:r>
            <w:r w:rsidR="00A74427">
              <w:rPr>
                <w:sz w:val="24"/>
                <w:szCs w:val="24"/>
              </w:rPr>
              <w:t>ыми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="00DC6808">
              <w:rPr>
                <w:sz w:val="24"/>
                <w:szCs w:val="24"/>
              </w:rPr>
              <w:t>распоря</w:t>
            </w:r>
            <w:r w:rsidR="00FE41FA">
              <w:rPr>
                <w:sz w:val="24"/>
                <w:szCs w:val="24"/>
              </w:rPr>
              <w:t>жением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D8" w:rsidRDefault="00A666C1" w:rsidP="00FE41FA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r w:rsidR="00C523D8">
              <w:rPr>
                <w:sz w:val="24"/>
                <w:szCs w:val="24"/>
              </w:rPr>
              <w:t>чет  целевых индика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торов реализации Стратегии развития малого и среднего предпринимательства в Российской Федера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 xml:space="preserve">ции на период до 2030 года в </w:t>
            </w:r>
            <w:r w:rsidR="00C523D8">
              <w:t xml:space="preserve"> </w:t>
            </w:r>
            <w:r w:rsidR="00C523D8">
              <w:rPr>
                <w:sz w:val="24"/>
                <w:szCs w:val="24"/>
              </w:rPr>
              <w:t>подпрограмме «Развитие малого и среднего предприни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мательства</w:t>
            </w:r>
            <w:r w:rsidR="00D000E4">
              <w:rPr>
                <w:sz w:val="24"/>
                <w:szCs w:val="24"/>
              </w:rPr>
              <w:t>»</w:t>
            </w:r>
            <w:r w:rsidR="00C523D8">
              <w:rPr>
                <w:sz w:val="24"/>
                <w:szCs w:val="24"/>
              </w:rPr>
              <w:t xml:space="preserve">  государственной программы Республики Карелия «Экономическое развитие и иннова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ционная экономика</w:t>
            </w:r>
            <w:r w:rsidR="00FE41FA">
              <w:rPr>
                <w:sz w:val="24"/>
                <w:szCs w:val="24"/>
              </w:rPr>
              <w:t xml:space="preserve"> Республики Карелия</w:t>
            </w:r>
            <w:r w:rsidR="00C523D8">
              <w:rPr>
                <w:sz w:val="24"/>
                <w:szCs w:val="24"/>
              </w:rPr>
              <w:t xml:space="preserve">», </w:t>
            </w:r>
            <w:r w:rsidR="00C523D8">
              <w:t xml:space="preserve"> </w:t>
            </w:r>
            <w:r w:rsidR="00C523D8">
              <w:rPr>
                <w:sz w:val="24"/>
                <w:szCs w:val="24"/>
              </w:rPr>
              <w:t>утвержденной поста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новлением Правитель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ства Республики Карелия от 3 марта 2014 года № 49-П</w:t>
            </w:r>
            <w:proofErr w:type="gramEnd"/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A74427" w:rsidP="00CF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523D8">
              <w:rPr>
                <w:sz w:val="24"/>
                <w:szCs w:val="24"/>
              </w:rPr>
              <w:t xml:space="preserve"> квартал 2017</w:t>
            </w:r>
          </w:p>
          <w:p w:rsidR="00871ACC" w:rsidRDefault="00871ACC" w:rsidP="00CF10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A74427" w:rsidP="00CF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="00C523D8">
              <w:rPr>
                <w:sz w:val="24"/>
                <w:szCs w:val="24"/>
              </w:rPr>
              <w:t>квартал 2017</w:t>
            </w:r>
          </w:p>
          <w:p w:rsidR="00871ACC" w:rsidRDefault="00871ACC" w:rsidP="00CF10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 w:rsidP="0059316B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Министерство экономического развития и </w:t>
            </w:r>
            <w:proofErr w:type="gramStart"/>
            <w:r>
              <w:rPr>
                <w:sz w:val="24"/>
                <w:szCs w:val="24"/>
              </w:rPr>
              <w:t>промышлен</w:t>
            </w:r>
            <w:r w:rsidR="0059316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ности</w:t>
            </w:r>
            <w:proofErr w:type="gramEnd"/>
            <w:r>
              <w:rPr>
                <w:sz w:val="24"/>
                <w:szCs w:val="24"/>
              </w:rPr>
              <w:t xml:space="preserve"> Респуб</w:t>
            </w:r>
            <w:r w:rsidR="0059316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лики Карелия 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6B" w:rsidRDefault="0059316B" w:rsidP="00593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23D8">
              <w:rPr>
                <w:sz w:val="24"/>
                <w:szCs w:val="24"/>
              </w:rPr>
              <w:t xml:space="preserve">аличие </w:t>
            </w:r>
            <w:r w:rsidR="00C523D8">
              <w:t xml:space="preserve"> </w:t>
            </w:r>
            <w:proofErr w:type="gramStart"/>
            <w:r w:rsidR="00C523D8">
              <w:rPr>
                <w:sz w:val="24"/>
                <w:szCs w:val="24"/>
              </w:rPr>
              <w:t>целевых</w:t>
            </w:r>
            <w:proofErr w:type="gramEnd"/>
            <w:r w:rsidR="00C523D8">
              <w:rPr>
                <w:sz w:val="24"/>
                <w:szCs w:val="24"/>
              </w:rPr>
              <w:t xml:space="preserve"> индикато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ров реализации Стратегии развития малого и среднего предпринимательства в Российской Федерации на период до 2030 года в  подпрограмме «Развитие малого и среднего предприни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мательства</w:t>
            </w:r>
            <w:r w:rsidR="00FE41FA">
              <w:rPr>
                <w:sz w:val="24"/>
                <w:szCs w:val="24"/>
              </w:rPr>
              <w:t>»</w:t>
            </w:r>
            <w:r w:rsidR="00C523D8">
              <w:rPr>
                <w:sz w:val="24"/>
                <w:szCs w:val="24"/>
              </w:rPr>
              <w:t xml:space="preserve">  государственной программы Республики Карелия «Экономическое развитие и инновационная экономика</w:t>
            </w:r>
            <w:r w:rsidR="00FE41FA">
              <w:rPr>
                <w:sz w:val="24"/>
                <w:szCs w:val="24"/>
              </w:rPr>
              <w:t xml:space="preserve"> Республики Карелия</w:t>
            </w:r>
            <w:r w:rsidR="00C523D8">
              <w:rPr>
                <w:sz w:val="24"/>
                <w:szCs w:val="24"/>
              </w:rPr>
              <w:t>»,  утвержденной постановлением Правитель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 xml:space="preserve">ства Республики Карелия </w:t>
            </w:r>
          </w:p>
          <w:p w:rsidR="00C523D8" w:rsidRDefault="00C523D8" w:rsidP="0059316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 3 марта 2014 года № 49-П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 w:rsidP="0059316B">
            <w:pPr>
              <w:ind w:left="-108" w:firstLine="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59316B" w:rsidP="0059316B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C523D8">
              <w:rPr>
                <w:sz w:val="24"/>
                <w:szCs w:val="24"/>
              </w:rPr>
              <w:t>ополни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тельные</w:t>
            </w:r>
            <w:proofErr w:type="gramEnd"/>
            <w:r w:rsidR="00C523D8">
              <w:rPr>
                <w:sz w:val="24"/>
                <w:szCs w:val="24"/>
              </w:rPr>
              <w:t xml:space="preserve"> ресурсы не тре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буются</w:t>
            </w:r>
          </w:p>
        </w:tc>
      </w:tr>
      <w:tr w:rsidR="00DC6808" w:rsidTr="008B0E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08" w:rsidRDefault="00DC6808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08" w:rsidRDefault="00DC6808" w:rsidP="00B45AA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08" w:rsidRDefault="00DC6808" w:rsidP="00B45AA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08" w:rsidRDefault="00DC6808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08" w:rsidRDefault="00DC6808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08" w:rsidRDefault="00DC6808" w:rsidP="00B45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08" w:rsidRDefault="00DC6808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08" w:rsidRDefault="00DC6808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08" w:rsidRDefault="00DC6808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C6808" w:rsidTr="008B0E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8" w:rsidRDefault="00DC6808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8" w:rsidRDefault="00DC6808" w:rsidP="00DC6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Правительства Российской Федерации </w:t>
            </w:r>
          </w:p>
          <w:p w:rsidR="00DC6808" w:rsidRDefault="00DC6808" w:rsidP="00DC6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 июня 2016 года </w:t>
            </w:r>
          </w:p>
          <w:p w:rsidR="00DC6808" w:rsidRDefault="00DC6808" w:rsidP="00DC6808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 1083-р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8" w:rsidRDefault="00DC6808" w:rsidP="00B45AA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8" w:rsidRDefault="00DC6808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8" w:rsidRDefault="00DC6808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8" w:rsidRDefault="00DC6808" w:rsidP="00B45A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8" w:rsidRDefault="00DC6808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8" w:rsidRDefault="00DC6808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8" w:rsidRDefault="00DC6808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23D8" w:rsidTr="008B0E1C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Методическое сопровож</w:t>
            </w:r>
            <w:r w:rsidR="000010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дение актуализации муниципальных программ (подпрограмм), содержа</w:t>
            </w:r>
            <w:r w:rsidR="000010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щих мероприятия, направленные на развитие малого и среднего предпринимательства </w:t>
            </w:r>
            <w:proofErr w:type="gram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3D8" w:rsidRDefault="008031A8" w:rsidP="000010C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="00C523D8">
              <w:rPr>
                <w:sz w:val="24"/>
                <w:szCs w:val="24"/>
              </w:rPr>
              <w:t xml:space="preserve">аличие </w:t>
            </w:r>
            <w:proofErr w:type="gramStart"/>
            <w:r w:rsidR="00C523D8">
              <w:rPr>
                <w:sz w:val="24"/>
                <w:szCs w:val="24"/>
              </w:rPr>
              <w:t>актуализиро</w:t>
            </w:r>
            <w:r w:rsidR="000010C6"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ванных</w:t>
            </w:r>
            <w:proofErr w:type="gramEnd"/>
            <w:r w:rsidR="00C523D8">
              <w:rPr>
                <w:sz w:val="24"/>
                <w:szCs w:val="24"/>
              </w:rPr>
              <w:t xml:space="preserve"> муниципаль</w:t>
            </w:r>
            <w:r w:rsidR="000010C6"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ных программ (под</w:t>
            </w:r>
            <w:r w:rsidR="000010C6"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программ)</w:t>
            </w:r>
            <w:r w:rsidR="00FE41FA">
              <w:rPr>
                <w:sz w:val="24"/>
                <w:szCs w:val="24"/>
              </w:rPr>
              <w:t>,</w:t>
            </w:r>
            <w:r w:rsidR="00C523D8">
              <w:rPr>
                <w:sz w:val="24"/>
                <w:szCs w:val="24"/>
              </w:rPr>
              <w:t xml:space="preserve"> </w:t>
            </w:r>
            <w:r w:rsidR="00C523D8">
              <w:t xml:space="preserve"> </w:t>
            </w:r>
            <w:r w:rsidR="00C523D8">
              <w:rPr>
                <w:sz w:val="24"/>
                <w:szCs w:val="24"/>
              </w:rPr>
              <w:t>содержа</w:t>
            </w:r>
            <w:r w:rsidR="000010C6"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щих мероприятия, направленные на развитие малого и среднего предприни</w:t>
            </w:r>
            <w:r w:rsidR="000010C6"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мательства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3D8" w:rsidRDefault="00A74427" w:rsidP="007D2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="00C523D8">
              <w:rPr>
                <w:sz w:val="24"/>
                <w:szCs w:val="24"/>
              </w:rPr>
              <w:t xml:space="preserve"> квартал 2017</w:t>
            </w:r>
          </w:p>
          <w:p w:rsidR="00871ACC" w:rsidRDefault="00871ACC" w:rsidP="007D20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3D8" w:rsidRDefault="00A74427" w:rsidP="007D2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</w:t>
            </w:r>
            <w:r w:rsidR="00C523D8">
              <w:rPr>
                <w:sz w:val="24"/>
                <w:szCs w:val="24"/>
              </w:rPr>
              <w:t xml:space="preserve"> квартал 2017</w:t>
            </w:r>
          </w:p>
          <w:p w:rsidR="00871ACC" w:rsidRDefault="00871ACC" w:rsidP="007D20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3D8" w:rsidRDefault="00C523D8" w:rsidP="007D204F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Министерство экономического развития и </w:t>
            </w:r>
            <w:proofErr w:type="gramStart"/>
            <w:r>
              <w:rPr>
                <w:sz w:val="24"/>
                <w:szCs w:val="24"/>
              </w:rPr>
              <w:t>промышлен</w:t>
            </w:r>
            <w:r w:rsidR="007D204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ности</w:t>
            </w:r>
            <w:proofErr w:type="gramEnd"/>
            <w:r>
              <w:rPr>
                <w:sz w:val="24"/>
                <w:szCs w:val="24"/>
              </w:rPr>
              <w:t xml:space="preserve"> Респуб</w:t>
            </w:r>
            <w:r w:rsidR="007D204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лики Карелия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3D8" w:rsidRDefault="008031A8" w:rsidP="00A744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C523D8">
              <w:rPr>
                <w:sz w:val="24"/>
                <w:szCs w:val="24"/>
              </w:rPr>
              <w:t xml:space="preserve">оля актуализированных муниципальных </w:t>
            </w:r>
            <w:proofErr w:type="gramStart"/>
            <w:r w:rsidR="00C523D8">
              <w:rPr>
                <w:sz w:val="24"/>
                <w:szCs w:val="24"/>
              </w:rPr>
              <w:t>прог</w:t>
            </w:r>
            <w:r w:rsidR="000010C6"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рамм</w:t>
            </w:r>
            <w:proofErr w:type="gramEnd"/>
            <w:r w:rsidR="00C523D8">
              <w:rPr>
                <w:sz w:val="24"/>
                <w:szCs w:val="24"/>
              </w:rPr>
              <w:t xml:space="preserve"> </w:t>
            </w:r>
            <w:r w:rsidR="00A74427">
              <w:rPr>
                <w:sz w:val="24"/>
                <w:szCs w:val="24"/>
              </w:rPr>
              <w:t>в</w:t>
            </w:r>
            <w:r w:rsidR="00C523D8">
              <w:rPr>
                <w:sz w:val="24"/>
                <w:szCs w:val="24"/>
              </w:rPr>
              <w:t xml:space="preserve"> обще</w:t>
            </w:r>
            <w:r w:rsidR="00A74427">
              <w:rPr>
                <w:sz w:val="24"/>
                <w:szCs w:val="24"/>
              </w:rPr>
              <w:t>м</w:t>
            </w:r>
            <w:r w:rsidR="00C523D8">
              <w:rPr>
                <w:sz w:val="24"/>
                <w:szCs w:val="24"/>
              </w:rPr>
              <w:t xml:space="preserve"> количеств</w:t>
            </w:r>
            <w:r w:rsidR="00A74427">
              <w:rPr>
                <w:sz w:val="24"/>
                <w:szCs w:val="24"/>
              </w:rPr>
              <w:t>е</w:t>
            </w:r>
            <w:r w:rsidR="00C523D8">
              <w:rPr>
                <w:sz w:val="24"/>
                <w:szCs w:val="24"/>
              </w:rPr>
              <w:t xml:space="preserve"> муниципальных программ, %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3D8" w:rsidRDefault="00C523D8" w:rsidP="000010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 1 июля 2017 года – 50,</w:t>
            </w:r>
          </w:p>
          <w:p w:rsidR="00A74427" w:rsidRDefault="00C523D8" w:rsidP="00001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</w:p>
          <w:p w:rsidR="00C523D8" w:rsidRDefault="00C523D8" w:rsidP="000010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 декабря 2017 года  – 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3D8" w:rsidRDefault="000010C6" w:rsidP="000010C6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C523D8">
              <w:rPr>
                <w:sz w:val="24"/>
                <w:szCs w:val="24"/>
              </w:rPr>
              <w:t>ополни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тельные</w:t>
            </w:r>
            <w:proofErr w:type="gramEnd"/>
            <w:r w:rsidR="00C523D8">
              <w:rPr>
                <w:sz w:val="24"/>
                <w:szCs w:val="24"/>
              </w:rPr>
              <w:t xml:space="preserve"> ресурсы не тре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буются</w:t>
            </w:r>
          </w:p>
        </w:tc>
      </w:tr>
      <w:tr w:rsidR="000010C6" w:rsidTr="008B0E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C6" w:rsidRDefault="000010C6" w:rsidP="000010C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1.3</w:t>
            </w:r>
            <w:r w:rsidR="00FE41FA">
              <w:rPr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0C6" w:rsidRDefault="000010C6" w:rsidP="000010C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sz w:val="24"/>
                <w:szCs w:val="24"/>
              </w:rPr>
              <w:t>консультатив-ного</w:t>
            </w:r>
            <w:proofErr w:type="gramEnd"/>
            <w:r>
              <w:rPr>
                <w:sz w:val="24"/>
                <w:szCs w:val="24"/>
              </w:rPr>
              <w:t xml:space="preserve"> органа по развитию малого и среднего предпринимательства в Республике Карелия при Правительстве Республики Карелия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0C6" w:rsidRDefault="000010C6" w:rsidP="000010C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расширение </w:t>
            </w:r>
            <w:proofErr w:type="gramStart"/>
            <w:r>
              <w:rPr>
                <w:sz w:val="24"/>
                <w:szCs w:val="24"/>
              </w:rPr>
              <w:t>поддерж</w:t>
            </w:r>
            <w:r w:rsidR="00216FC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ки</w:t>
            </w:r>
            <w:proofErr w:type="gramEnd"/>
            <w:r>
              <w:rPr>
                <w:sz w:val="24"/>
                <w:szCs w:val="24"/>
              </w:rPr>
              <w:t xml:space="preserve"> и защиты интере</w:t>
            </w:r>
            <w:r w:rsidR="00216FC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сов субъектов малого и среднего предприни</w:t>
            </w:r>
            <w:r w:rsidR="00216FC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мательства через работу консультатив</w:t>
            </w:r>
            <w:r w:rsidR="00216FC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ного органа по разви</w:t>
            </w:r>
            <w:r w:rsidR="00216FC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тию малого и среднего предпринимательства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в Республике Карелия при Правительстве Республики Карелия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0C6" w:rsidRDefault="000010C6" w:rsidP="00001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2017</w:t>
            </w:r>
          </w:p>
          <w:p w:rsidR="00871ACC" w:rsidRDefault="00871ACC" w:rsidP="000010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0C6" w:rsidRDefault="000010C6" w:rsidP="00001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2017</w:t>
            </w:r>
          </w:p>
          <w:p w:rsidR="00871ACC" w:rsidRDefault="00871ACC" w:rsidP="000010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0C6" w:rsidRDefault="000010C6" w:rsidP="000010C6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экономического развития и </w:t>
            </w:r>
            <w:proofErr w:type="gramStart"/>
            <w:r>
              <w:rPr>
                <w:sz w:val="24"/>
                <w:szCs w:val="24"/>
              </w:rPr>
              <w:t>промышлен-ности</w:t>
            </w:r>
            <w:proofErr w:type="gramEnd"/>
            <w:r>
              <w:rPr>
                <w:sz w:val="24"/>
                <w:szCs w:val="24"/>
              </w:rPr>
              <w:t xml:space="preserve"> Респуб-лики Карелия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0C6" w:rsidRDefault="000010C6" w:rsidP="000010C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количество заседаний  консультативного органа по развитию малого и среднего </w:t>
            </w:r>
            <w:proofErr w:type="gramStart"/>
            <w:r>
              <w:rPr>
                <w:sz w:val="24"/>
                <w:szCs w:val="24"/>
              </w:rPr>
              <w:t>предпринима-тельства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sz w:val="24"/>
                <w:szCs w:val="24"/>
              </w:rPr>
              <w:t>в Республике Карелия при Прави-тельстве Республики Карелия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4427" w:rsidRDefault="000010C6" w:rsidP="00001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</w:p>
          <w:p w:rsidR="000010C6" w:rsidRDefault="000010C6" w:rsidP="000010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 в </w:t>
            </w:r>
            <w:proofErr w:type="gramStart"/>
            <w:r>
              <w:rPr>
                <w:sz w:val="24"/>
                <w:szCs w:val="24"/>
              </w:rPr>
              <w:t>полу</w:t>
            </w:r>
            <w:r w:rsidR="00A744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годие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0C6" w:rsidRDefault="000010C6" w:rsidP="000010C6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дополни-тельные</w:t>
            </w:r>
            <w:proofErr w:type="gramEnd"/>
            <w:r>
              <w:rPr>
                <w:sz w:val="24"/>
                <w:szCs w:val="24"/>
              </w:rPr>
              <w:t xml:space="preserve"> ресурсы не тре-буются</w:t>
            </w:r>
          </w:p>
        </w:tc>
      </w:tr>
      <w:tr w:rsidR="000010C6" w:rsidTr="008B0E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C6" w:rsidRDefault="000010C6" w:rsidP="000B61BF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1.4</w:t>
            </w:r>
            <w:r w:rsidR="00FE41FA">
              <w:rPr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C6" w:rsidRDefault="000010C6" w:rsidP="00A74427">
            <w:pPr>
              <w:shd w:val="clear" w:color="auto" w:fill="FFFFFF" w:themeFill="background1"/>
              <w:ind w:right="-1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соотношения доли доходов, посту</w:t>
            </w:r>
            <w:r w:rsidR="00791E16">
              <w:rPr>
                <w:sz w:val="24"/>
                <w:szCs w:val="24"/>
              </w:rPr>
              <w:t>паю</w:t>
            </w:r>
            <w:r w:rsidR="00C414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щих </w:t>
            </w:r>
            <w:r w:rsidR="00A74427">
              <w:rPr>
                <w:sz w:val="24"/>
                <w:szCs w:val="24"/>
              </w:rPr>
              <w:t>в виде</w:t>
            </w:r>
            <w:r>
              <w:rPr>
                <w:sz w:val="24"/>
                <w:szCs w:val="24"/>
              </w:rPr>
              <w:t xml:space="preserve"> налогов, пре</w:t>
            </w:r>
            <w:r w:rsidR="00A74427">
              <w:rPr>
                <w:sz w:val="24"/>
                <w:szCs w:val="24"/>
              </w:rPr>
              <w:t>-</w:t>
            </w:r>
            <w:r w:rsidR="00791E16">
              <w:rPr>
                <w:sz w:val="24"/>
                <w:szCs w:val="24"/>
              </w:rPr>
              <w:t>дусмотр</w:t>
            </w:r>
            <w:r>
              <w:rPr>
                <w:sz w:val="24"/>
                <w:szCs w:val="24"/>
              </w:rPr>
              <w:t>енных специаль</w:t>
            </w:r>
            <w:r w:rsidR="00A744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ными </w:t>
            </w:r>
            <w:proofErr w:type="gramStart"/>
            <w:r>
              <w:rPr>
                <w:sz w:val="24"/>
                <w:szCs w:val="24"/>
              </w:rPr>
              <w:t>налоговыми</w:t>
            </w:r>
            <w:proofErr w:type="gramEnd"/>
            <w:r>
              <w:rPr>
                <w:sz w:val="24"/>
                <w:szCs w:val="24"/>
              </w:rPr>
              <w:t xml:space="preserve"> режи</w:t>
            </w:r>
            <w:r w:rsidR="00A744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мами</w:t>
            </w:r>
            <w:r w:rsidR="00A74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местные бюджеты, в общем объеме доходов, поступающих </w:t>
            </w:r>
            <w:r w:rsidR="00A74427">
              <w:rPr>
                <w:sz w:val="24"/>
                <w:szCs w:val="24"/>
              </w:rPr>
              <w:t>в виде</w:t>
            </w:r>
            <w:r>
              <w:rPr>
                <w:sz w:val="24"/>
                <w:szCs w:val="24"/>
              </w:rPr>
              <w:t xml:space="preserve"> налогов, предусмотренных специальными налоговыми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27" w:rsidRDefault="000010C6" w:rsidP="00A74427">
            <w:pPr>
              <w:shd w:val="clear" w:color="auto" w:fill="FFFFFF" w:themeFill="background1"/>
              <w:ind w:right="-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доходной части местных </w:t>
            </w:r>
            <w:proofErr w:type="gramStart"/>
            <w:r>
              <w:rPr>
                <w:sz w:val="24"/>
                <w:szCs w:val="24"/>
              </w:rPr>
              <w:t>бюд</w:t>
            </w:r>
            <w:r w:rsidR="00C414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жетов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формируемой </w:t>
            </w:r>
          </w:p>
          <w:p w:rsidR="000010C6" w:rsidRDefault="00A74427" w:rsidP="00A74427">
            <w:pPr>
              <w:shd w:val="clear" w:color="auto" w:fill="FFFFFF" w:themeFill="background1"/>
              <w:ind w:right="-1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 счет</w:t>
            </w:r>
            <w:r w:rsidR="000010C6">
              <w:rPr>
                <w:sz w:val="24"/>
                <w:szCs w:val="24"/>
              </w:rPr>
              <w:t xml:space="preserve"> налогов, предусмотренных специальными налоговыми режимами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0C6" w:rsidRDefault="000010C6" w:rsidP="000B61B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2017</w:t>
            </w:r>
          </w:p>
          <w:p w:rsidR="00871ACC" w:rsidRDefault="00871ACC" w:rsidP="000B61BF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0C6" w:rsidRDefault="000010C6" w:rsidP="000B61B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</w:t>
            </w:r>
          </w:p>
          <w:p w:rsidR="00871ACC" w:rsidRDefault="00871ACC" w:rsidP="000B61BF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0C6" w:rsidRDefault="000010C6" w:rsidP="000B61BF">
            <w:pPr>
              <w:shd w:val="clear" w:color="auto" w:fill="FFFFFF" w:themeFill="background1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Министерство финансов Республики Карелия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C6" w:rsidRDefault="000010C6" w:rsidP="00A74427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доля доходов, поступаю</w:t>
            </w:r>
            <w:r w:rsidR="00A744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щих </w:t>
            </w:r>
            <w:r w:rsidR="00A74427">
              <w:rPr>
                <w:sz w:val="24"/>
                <w:szCs w:val="24"/>
              </w:rPr>
              <w:t>в виде</w:t>
            </w:r>
            <w:r>
              <w:rPr>
                <w:sz w:val="24"/>
                <w:szCs w:val="24"/>
              </w:rPr>
              <w:t xml:space="preserve"> налогов</w:t>
            </w:r>
            <w:r w:rsidR="00A74427">
              <w:rPr>
                <w:sz w:val="24"/>
                <w:szCs w:val="24"/>
              </w:rPr>
              <w:t>, пре-дусмотренных</w:t>
            </w:r>
            <w:r>
              <w:rPr>
                <w:sz w:val="24"/>
                <w:szCs w:val="24"/>
              </w:rPr>
              <w:t xml:space="preserve"> специаль</w:t>
            </w:r>
            <w:r w:rsidR="00A744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ным</w:t>
            </w:r>
            <w:r w:rsidR="00A7442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налоговым</w:t>
            </w:r>
            <w:r w:rsidR="00A7442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режимам</w:t>
            </w:r>
            <w:r w:rsidR="00A7442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="00A74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налог по  </w:t>
            </w:r>
            <w:r>
              <w:t xml:space="preserve"> </w:t>
            </w:r>
            <w:r>
              <w:rPr>
                <w:sz w:val="24"/>
                <w:szCs w:val="24"/>
              </w:rPr>
              <w:t>упрощенной системе налогообложения, един</w:t>
            </w:r>
            <w:r w:rsidR="00A74427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сельскохозяйственн</w:t>
            </w:r>
            <w:r w:rsidR="00A74427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налог, </w:t>
            </w:r>
            <w:r>
              <w:t xml:space="preserve"> </w:t>
            </w:r>
            <w:r>
              <w:rPr>
                <w:sz w:val="24"/>
                <w:szCs w:val="24"/>
              </w:rPr>
              <w:t>един</w:t>
            </w:r>
            <w:r w:rsidR="00A74427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налог на вмененный доход  и 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C6" w:rsidRDefault="000010C6" w:rsidP="000B61BF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C6" w:rsidRDefault="000010C6" w:rsidP="000B61BF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дополни-тельные</w:t>
            </w:r>
            <w:proofErr w:type="gramEnd"/>
            <w:r>
              <w:rPr>
                <w:sz w:val="24"/>
                <w:szCs w:val="24"/>
              </w:rPr>
              <w:t xml:space="preserve"> ресурсы не тре-буются</w:t>
            </w:r>
          </w:p>
        </w:tc>
      </w:tr>
      <w:tr w:rsidR="00791E16" w:rsidTr="00FC0C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16" w:rsidRDefault="00791E16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16" w:rsidRDefault="00791E16" w:rsidP="00B45AA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16" w:rsidRDefault="00791E16" w:rsidP="00B45AA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16" w:rsidRDefault="00791E16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16" w:rsidRDefault="00791E16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16" w:rsidRDefault="00791E16" w:rsidP="00B45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16" w:rsidRDefault="00791E16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16" w:rsidRDefault="00791E16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16" w:rsidRDefault="00791E16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91E16" w:rsidTr="00FE41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16" w:rsidRDefault="00791E16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E16" w:rsidRDefault="007270F7" w:rsidP="007270F7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</w:t>
            </w:r>
            <w:r w:rsidR="00791E16">
              <w:rPr>
                <w:sz w:val="24"/>
                <w:szCs w:val="24"/>
              </w:rPr>
              <w:t>ежимами</w:t>
            </w:r>
            <w:r w:rsidR="00A74427">
              <w:rPr>
                <w:sz w:val="24"/>
                <w:szCs w:val="24"/>
              </w:rPr>
              <w:t>,</w:t>
            </w:r>
            <w:r w:rsidR="00791E16">
              <w:rPr>
                <w:sz w:val="24"/>
                <w:szCs w:val="24"/>
              </w:rPr>
              <w:t xml:space="preserve"> в </w:t>
            </w:r>
            <w:proofErr w:type="gramStart"/>
            <w:r w:rsidR="00791E16">
              <w:rPr>
                <w:sz w:val="24"/>
                <w:szCs w:val="24"/>
              </w:rPr>
              <w:t>консолиди-рованный</w:t>
            </w:r>
            <w:proofErr w:type="gramEnd"/>
            <w:r w:rsidR="00791E16">
              <w:rPr>
                <w:sz w:val="24"/>
                <w:szCs w:val="24"/>
              </w:rPr>
              <w:t xml:space="preserve"> бюджет Республики Карелия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16" w:rsidRDefault="00791E16" w:rsidP="00B45AA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16" w:rsidRDefault="00791E16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16" w:rsidRDefault="00791E16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16" w:rsidRDefault="00791E16" w:rsidP="00B45A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16" w:rsidRDefault="00791E16" w:rsidP="00FE41F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патентн</w:t>
            </w:r>
            <w:r w:rsidR="00A74427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систем</w:t>
            </w:r>
            <w:r w:rsidR="00A744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налогообложения</w:t>
            </w:r>
            <w:r w:rsidR="00FE41F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в местные бюджеты, %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16" w:rsidRDefault="00791E16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16" w:rsidRDefault="00791E16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70F7" w:rsidTr="00FE41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7" w:rsidRDefault="00FE41FA" w:rsidP="004C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7" w:rsidRDefault="007270F7" w:rsidP="00727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развитие сельскохозяйственной  кооперации</w:t>
            </w:r>
          </w:p>
        </w:tc>
      </w:tr>
      <w:tr w:rsidR="004C7AB8" w:rsidTr="00FC0C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Увеличение количества организаций,  </w:t>
            </w:r>
            <w:proofErr w:type="gramStart"/>
            <w:r>
              <w:rPr>
                <w:sz w:val="24"/>
                <w:szCs w:val="24"/>
              </w:rPr>
              <w:t>оказываю</w:t>
            </w:r>
            <w:r w:rsidR="008B0E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щих</w:t>
            </w:r>
            <w:proofErr w:type="gramEnd"/>
            <w:r>
              <w:rPr>
                <w:sz w:val="24"/>
                <w:szCs w:val="24"/>
              </w:rPr>
              <w:t xml:space="preserve"> поддержку сельско</w:t>
            </w:r>
            <w:r w:rsidR="008B0E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хозяйственным коопера</w:t>
            </w:r>
            <w:r w:rsidR="008B0E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тивам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B8" w:rsidRDefault="006C3FD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усиление</w:t>
            </w:r>
            <w:r w:rsidR="004C7AB8">
              <w:rPr>
                <w:sz w:val="24"/>
                <w:szCs w:val="24"/>
              </w:rPr>
              <w:t xml:space="preserve"> поддержки сельскохозяйственной кооперации через инфраструктуру поддержки малого и среднего </w:t>
            </w:r>
            <w:proofErr w:type="gramStart"/>
            <w:r w:rsidR="004C7AB8">
              <w:rPr>
                <w:sz w:val="24"/>
                <w:szCs w:val="24"/>
              </w:rPr>
              <w:t>предприни</w:t>
            </w:r>
            <w:r w:rsidR="008B0E1C"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мательства</w:t>
            </w:r>
            <w:proofErr w:type="gramEnd"/>
          </w:p>
          <w:p w:rsidR="004C7AB8" w:rsidRDefault="004C7AB8" w:rsidP="004C7AB8">
            <w:pPr>
              <w:rPr>
                <w:sz w:val="24"/>
                <w:szCs w:val="24"/>
              </w:rPr>
            </w:pPr>
          </w:p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FC0CD2" w:rsidP="00FC0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C7AB8">
              <w:rPr>
                <w:sz w:val="24"/>
                <w:szCs w:val="24"/>
              </w:rPr>
              <w:t>арт 2017</w:t>
            </w:r>
          </w:p>
          <w:p w:rsidR="00871ACC" w:rsidRDefault="00871ACC" w:rsidP="00FC0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FC0CD2" w:rsidP="00FC0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C7AB8">
              <w:rPr>
                <w:sz w:val="24"/>
                <w:szCs w:val="24"/>
              </w:rPr>
              <w:t>екабрь 2017</w:t>
            </w:r>
          </w:p>
          <w:p w:rsidR="00871ACC" w:rsidRDefault="00871ACC" w:rsidP="00FC0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Министерство сельского, рыбного и охотничьего хозяйства </w:t>
            </w:r>
            <w:proofErr w:type="gramStart"/>
            <w:r>
              <w:rPr>
                <w:sz w:val="24"/>
                <w:szCs w:val="24"/>
              </w:rPr>
              <w:t>Респуб</w:t>
            </w:r>
            <w:r w:rsidR="00FC0CD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лики</w:t>
            </w:r>
            <w:proofErr w:type="gramEnd"/>
            <w:r>
              <w:rPr>
                <w:sz w:val="24"/>
                <w:szCs w:val="24"/>
              </w:rPr>
              <w:t xml:space="preserve"> Карелия, </w:t>
            </w:r>
          </w:p>
          <w:p w:rsidR="004C7AB8" w:rsidRDefault="004C7AB8" w:rsidP="004C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r>
              <w:t xml:space="preserve"> </w:t>
            </w:r>
            <w:r>
              <w:rPr>
                <w:sz w:val="24"/>
                <w:szCs w:val="24"/>
              </w:rPr>
              <w:t>экономического развития и промышленности Республики Карелия,</w:t>
            </w:r>
          </w:p>
          <w:p w:rsidR="004C7AB8" w:rsidRDefault="004C7AB8" w:rsidP="00FC0CD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ОМСУ</w:t>
            </w:r>
            <w:r w:rsidR="00FC0C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</w:t>
            </w:r>
            <w:proofErr w:type="gramStart"/>
            <w:r>
              <w:rPr>
                <w:sz w:val="24"/>
                <w:szCs w:val="24"/>
              </w:rPr>
              <w:t>согласо</w:t>
            </w:r>
            <w:r w:rsidR="00FC0CD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ванию</w:t>
            </w:r>
            <w:proofErr w:type="gramEnd"/>
            <w:r>
              <w:rPr>
                <w:sz w:val="24"/>
                <w:szCs w:val="24"/>
              </w:rPr>
              <w:t>),</w:t>
            </w:r>
          </w:p>
          <w:p w:rsidR="004C7AB8" w:rsidRDefault="004C7AB8" w:rsidP="00FC0C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Гарантийный фонд Республики </w:t>
            </w:r>
            <w:proofErr w:type="gramStart"/>
            <w:r>
              <w:rPr>
                <w:sz w:val="24"/>
                <w:szCs w:val="24"/>
              </w:rPr>
              <w:t>Каре</w:t>
            </w:r>
            <w:r w:rsidR="00FC0CD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лия</w:t>
            </w:r>
            <w:proofErr w:type="gramEnd"/>
            <w:r>
              <w:rPr>
                <w:sz w:val="24"/>
                <w:szCs w:val="24"/>
              </w:rPr>
              <w:t xml:space="preserve"> (фонд поручи</w:t>
            </w:r>
            <w:r w:rsidR="00FC0CD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тельств) (по согла</w:t>
            </w:r>
            <w:r w:rsidR="00FC0CD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сованию) (далее </w:t>
            </w:r>
            <w:r w:rsidR="00FC0CD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sz w:val="24"/>
                <w:szCs w:val="24"/>
              </w:rPr>
              <w:t>Гарантийный фонд Республики Карелия)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8B0E1C" w:rsidP="008B0E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="004C7AB8">
              <w:rPr>
                <w:sz w:val="24"/>
                <w:szCs w:val="24"/>
              </w:rPr>
              <w:t>оличество органи</w:t>
            </w:r>
            <w:r w:rsidR="00FC0CD2"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 xml:space="preserve">заций, </w:t>
            </w:r>
            <w:proofErr w:type="gramStart"/>
            <w:r w:rsidR="004C7AB8">
              <w:rPr>
                <w:sz w:val="24"/>
                <w:szCs w:val="24"/>
              </w:rPr>
              <w:t>оказывающих</w:t>
            </w:r>
            <w:proofErr w:type="gramEnd"/>
            <w:r w:rsidR="004C7AB8">
              <w:rPr>
                <w:sz w:val="24"/>
                <w:szCs w:val="24"/>
              </w:rPr>
              <w:t xml:space="preserve"> поддержку сельско</w:t>
            </w:r>
            <w:r w:rsidR="00FC0CD2"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хозяйственным кооперативам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дополни-тельные</w:t>
            </w:r>
            <w:proofErr w:type="gramEnd"/>
            <w:r>
              <w:rPr>
                <w:sz w:val="24"/>
                <w:szCs w:val="24"/>
              </w:rPr>
              <w:t xml:space="preserve"> ресурсы не тре-буются</w:t>
            </w:r>
          </w:p>
        </w:tc>
      </w:tr>
      <w:tr w:rsidR="004C7AB8" w:rsidTr="001A7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FC0C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sz w:val="24"/>
                <w:szCs w:val="24"/>
              </w:rPr>
              <w:t>финан</w:t>
            </w:r>
            <w:r w:rsidR="00FC0CD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совой</w:t>
            </w:r>
            <w:proofErr w:type="gramEnd"/>
            <w:r>
              <w:rPr>
                <w:sz w:val="24"/>
                <w:szCs w:val="24"/>
              </w:rPr>
              <w:t xml:space="preserve"> или иной поддерж</w:t>
            </w:r>
            <w:r w:rsidR="00FC0CD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ки</w:t>
            </w:r>
            <w:r w:rsidR="00FC0CD2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ельскохозяйственным кооперативам,  в том числе через организации, образующие инфраструк</w:t>
            </w:r>
            <w:r w:rsidR="00FC0CD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туру поддержки субъек</w:t>
            </w:r>
            <w:r w:rsidR="00FC0CD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тов малого и среднего предпринимательства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FC0CD2" w:rsidP="00FC0C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4C7AB8">
              <w:rPr>
                <w:sz w:val="24"/>
                <w:szCs w:val="24"/>
              </w:rPr>
              <w:t xml:space="preserve">беспечение стабильности в деятельности </w:t>
            </w:r>
            <w:proofErr w:type="gramStart"/>
            <w:r w:rsidR="004C7AB8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хозяйственных</w:t>
            </w:r>
            <w:proofErr w:type="gramEnd"/>
            <w:r w:rsidR="004C7AB8">
              <w:rPr>
                <w:sz w:val="24"/>
                <w:szCs w:val="24"/>
              </w:rPr>
              <w:t xml:space="preserve"> кооперативов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FC0CD2" w:rsidP="00FC0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C7AB8">
              <w:rPr>
                <w:sz w:val="24"/>
                <w:szCs w:val="24"/>
              </w:rPr>
              <w:t>арт 2017</w:t>
            </w:r>
          </w:p>
          <w:p w:rsidR="00871ACC" w:rsidRDefault="00871ACC" w:rsidP="00FC0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FC0CD2" w:rsidP="00FC0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C7AB8">
              <w:rPr>
                <w:sz w:val="24"/>
                <w:szCs w:val="24"/>
              </w:rPr>
              <w:t>екабрь 2017</w:t>
            </w:r>
          </w:p>
          <w:p w:rsidR="00871ACC" w:rsidRDefault="00871ACC" w:rsidP="00FC0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Министерство сельского, рыбного и охотничьего хозяйства </w:t>
            </w:r>
            <w:proofErr w:type="gramStart"/>
            <w:r>
              <w:rPr>
                <w:sz w:val="24"/>
                <w:szCs w:val="24"/>
              </w:rPr>
              <w:t>Респуб</w:t>
            </w:r>
            <w:r w:rsidR="00FC0CD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лики</w:t>
            </w:r>
            <w:proofErr w:type="gramEnd"/>
            <w:r>
              <w:rPr>
                <w:sz w:val="24"/>
                <w:szCs w:val="24"/>
              </w:rPr>
              <w:t xml:space="preserve"> Карелия,</w:t>
            </w:r>
          </w:p>
          <w:p w:rsidR="004C7AB8" w:rsidRDefault="004C7AB8" w:rsidP="001A77C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Министерство экономического развития и промышленности Республики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FC0CD2" w:rsidP="006C3F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4C7AB8">
              <w:rPr>
                <w:sz w:val="24"/>
                <w:szCs w:val="24"/>
              </w:rPr>
              <w:t xml:space="preserve">оля </w:t>
            </w:r>
            <w:proofErr w:type="gramStart"/>
            <w:r w:rsidR="004C7AB8">
              <w:rPr>
                <w:sz w:val="24"/>
                <w:szCs w:val="24"/>
              </w:rPr>
              <w:t>сельскохозяй</w:t>
            </w:r>
            <w:r>
              <w:rPr>
                <w:sz w:val="24"/>
                <w:szCs w:val="24"/>
              </w:rPr>
              <w:t>ст-</w:t>
            </w:r>
            <w:r w:rsidR="004C7AB8">
              <w:rPr>
                <w:sz w:val="24"/>
                <w:szCs w:val="24"/>
              </w:rPr>
              <w:t>венных</w:t>
            </w:r>
            <w:proofErr w:type="gramEnd"/>
            <w:r w:rsidR="004C7AB8">
              <w:rPr>
                <w:sz w:val="24"/>
                <w:szCs w:val="24"/>
              </w:rPr>
              <w:t xml:space="preserve"> кооперативов, получивших поддерж</w:t>
            </w:r>
            <w:r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 xml:space="preserve">ку, </w:t>
            </w:r>
            <w:r w:rsidR="006C3FD8">
              <w:rPr>
                <w:sz w:val="24"/>
                <w:szCs w:val="24"/>
              </w:rPr>
              <w:t>в</w:t>
            </w:r>
            <w:r w:rsidR="004C7AB8">
              <w:rPr>
                <w:sz w:val="24"/>
                <w:szCs w:val="24"/>
              </w:rPr>
              <w:t xml:space="preserve"> обще</w:t>
            </w:r>
            <w:r w:rsidR="006C3FD8">
              <w:rPr>
                <w:sz w:val="24"/>
                <w:szCs w:val="24"/>
              </w:rPr>
              <w:t>м</w:t>
            </w:r>
            <w:r w:rsidR="004C7AB8">
              <w:rPr>
                <w:sz w:val="24"/>
                <w:szCs w:val="24"/>
              </w:rPr>
              <w:t xml:space="preserve"> количе</w:t>
            </w:r>
            <w:r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ств</w:t>
            </w:r>
            <w:r w:rsidR="006C3FD8">
              <w:rPr>
                <w:sz w:val="24"/>
                <w:szCs w:val="24"/>
              </w:rPr>
              <w:t>е</w:t>
            </w:r>
            <w:r w:rsidR="004C7AB8">
              <w:rPr>
                <w:sz w:val="24"/>
                <w:szCs w:val="24"/>
              </w:rPr>
              <w:t xml:space="preserve"> сельскохозяй</w:t>
            </w:r>
            <w:r>
              <w:rPr>
                <w:sz w:val="24"/>
                <w:szCs w:val="24"/>
              </w:rPr>
              <w:t>ст-</w:t>
            </w:r>
            <w:r w:rsidR="004C7AB8">
              <w:rPr>
                <w:sz w:val="24"/>
                <w:szCs w:val="24"/>
              </w:rPr>
              <w:t>венны</w:t>
            </w:r>
            <w:r w:rsidR="006C3FD8">
              <w:rPr>
                <w:sz w:val="24"/>
                <w:szCs w:val="24"/>
              </w:rPr>
              <w:t>х</w:t>
            </w:r>
            <w:r w:rsidR="004C7AB8">
              <w:rPr>
                <w:sz w:val="24"/>
                <w:szCs w:val="24"/>
              </w:rPr>
              <w:t xml:space="preserve"> кооперативов в Республике Карелия, %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FC0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дополни-тельные</w:t>
            </w:r>
            <w:proofErr w:type="gramEnd"/>
            <w:r>
              <w:rPr>
                <w:sz w:val="24"/>
                <w:szCs w:val="24"/>
              </w:rPr>
              <w:t xml:space="preserve"> ресурсы не тре-буются</w:t>
            </w:r>
          </w:p>
        </w:tc>
      </w:tr>
      <w:tr w:rsidR="001A77C4" w:rsidTr="006B2D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C4" w:rsidRDefault="001A77C4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C4" w:rsidRDefault="001A77C4" w:rsidP="00B45AA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C4" w:rsidRDefault="001A77C4" w:rsidP="00B45AA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C4" w:rsidRDefault="001A77C4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C4" w:rsidRDefault="001A77C4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C4" w:rsidRDefault="001A77C4" w:rsidP="00B45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C4" w:rsidRDefault="001A77C4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C4" w:rsidRDefault="001A77C4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C4" w:rsidRDefault="001A77C4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A77C4" w:rsidTr="006B2D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C4" w:rsidRDefault="001A77C4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C4" w:rsidRDefault="001A77C4" w:rsidP="00B45AA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C4" w:rsidRDefault="001A77C4" w:rsidP="00B45AA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C4" w:rsidRDefault="001A77C4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C4" w:rsidRDefault="001A77C4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C4" w:rsidRDefault="001A77C4" w:rsidP="001A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Карелия, </w:t>
            </w:r>
          </w:p>
          <w:p w:rsidR="001A77C4" w:rsidRDefault="001A77C4" w:rsidP="001A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ОМСУ (по согласованию)</w:t>
            </w:r>
            <w:r w:rsidR="00FE41FA">
              <w:rPr>
                <w:sz w:val="24"/>
                <w:szCs w:val="24"/>
              </w:rPr>
              <w:t>,</w:t>
            </w:r>
          </w:p>
          <w:p w:rsidR="001A77C4" w:rsidRDefault="001A77C4" w:rsidP="006B2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Гарантийный фонд </w:t>
            </w:r>
            <w:proofErr w:type="gramStart"/>
            <w:r>
              <w:rPr>
                <w:sz w:val="24"/>
                <w:szCs w:val="24"/>
              </w:rPr>
              <w:t>Респуб</w:t>
            </w:r>
            <w:r w:rsidR="006B2DD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лики</w:t>
            </w:r>
            <w:proofErr w:type="gramEnd"/>
            <w:r>
              <w:rPr>
                <w:sz w:val="24"/>
                <w:szCs w:val="24"/>
              </w:rPr>
              <w:t xml:space="preserve"> Карелия (по согласова</w:t>
            </w:r>
            <w:r w:rsidR="00C45D5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нию)</w:t>
            </w:r>
          </w:p>
          <w:p w:rsidR="00D109C0" w:rsidRDefault="00D109C0" w:rsidP="006B2D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C4" w:rsidRDefault="001A77C4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C4" w:rsidRDefault="001A77C4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C4" w:rsidRDefault="001A77C4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41FA" w:rsidTr="00D10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A" w:rsidRDefault="00FE41FA" w:rsidP="00FE4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A" w:rsidRDefault="00FE41FA" w:rsidP="00D10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обучение субъектов малого и среднего предпринимательства</w:t>
            </w:r>
          </w:p>
        </w:tc>
      </w:tr>
      <w:tr w:rsidR="00C523D8" w:rsidTr="006B2DD4">
        <w:trPr>
          <w:trHeight w:val="39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sz w:val="24"/>
                <w:szCs w:val="24"/>
              </w:rPr>
              <w:t>разработан</w:t>
            </w:r>
            <w:r w:rsidR="005A161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ных</w:t>
            </w:r>
            <w:proofErr w:type="gramEnd"/>
            <w:r>
              <w:rPr>
                <w:sz w:val="24"/>
                <w:szCs w:val="24"/>
              </w:rPr>
              <w:t xml:space="preserve"> и апробированных образовательных программ на основе очных занятий, проведе</w:t>
            </w:r>
            <w:r w:rsidR="005A161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 семинаров и мастер-классов с использованием дистанционных технологий</w:t>
            </w:r>
          </w:p>
          <w:p w:rsidR="00C523D8" w:rsidRDefault="00C52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AA6355" w:rsidP="00AA635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</w:t>
            </w:r>
            <w:r w:rsidR="00C523D8">
              <w:rPr>
                <w:sz w:val="24"/>
                <w:szCs w:val="24"/>
              </w:rPr>
              <w:t xml:space="preserve">величение числа субъектов малого и среднего </w:t>
            </w:r>
            <w:proofErr w:type="gramStart"/>
            <w:r w:rsidR="00C523D8">
              <w:rPr>
                <w:sz w:val="24"/>
                <w:szCs w:val="24"/>
              </w:rPr>
              <w:t>предприни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мательства</w:t>
            </w:r>
            <w:proofErr w:type="gramEnd"/>
            <w:r w:rsidR="00C523D8">
              <w:rPr>
                <w:sz w:val="24"/>
                <w:szCs w:val="24"/>
              </w:rPr>
              <w:t>, прошед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ших обучение в рамках образователь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ных программ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AA6355" w:rsidP="00AA6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523D8">
              <w:rPr>
                <w:sz w:val="24"/>
                <w:szCs w:val="24"/>
              </w:rPr>
              <w:t>арт 2017</w:t>
            </w:r>
          </w:p>
          <w:p w:rsidR="00871ACC" w:rsidRDefault="00871ACC" w:rsidP="00AA63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AA6355" w:rsidP="00AA6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23D8">
              <w:rPr>
                <w:sz w:val="24"/>
                <w:szCs w:val="24"/>
              </w:rPr>
              <w:t>екабрь 2018</w:t>
            </w:r>
          </w:p>
          <w:p w:rsidR="00871ACC" w:rsidRDefault="00871ACC" w:rsidP="00AA63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 w:rsidP="00AA6355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экономического развития и </w:t>
            </w:r>
            <w:proofErr w:type="gramStart"/>
            <w:r>
              <w:rPr>
                <w:sz w:val="24"/>
                <w:szCs w:val="24"/>
              </w:rPr>
              <w:t>промышлен</w:t>
            </w:r>
            <w:r w:rsidR="00AA635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ности</w:t>
            </w:r>
            <w:proofErr w:type="gramEnd"/>
            <w:r>
              <w:rPr>
                <w:sz w:val="24"/>
                <w:szCs w:val="24"/>
              </w:rPr>
              <w:t xml:space="preserve"> Респуб</w:t>
            </w:r>
            <w:r w:rsidR="00AA635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лики Карелия</w:t>
            </w:r>
            <w:r w:rsidR="00D109C0">
              <w:rPr>
                <w:sz w:val="24"/>
                <w:szCs w:val="24"/>
              </w:rPr>
              <w:t xml:space="preserve">, Министерство по делам молодежи, физической культуре и спорту Республики Карелия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AA6355" w:rsidP="006C3F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C523D8">
              <w:rPr>
                <w:sz w:val="24"/>
                <w:szCs w:val="24"/>
              </w:rPr>
              <w:t xml:space="preserve">оля субъектов малого и среднего </w:t>
            </w:r>
            <w:proofErr w:type="gramStart"/>
            <w:r w:rsidR="00C523D8">
              <w:rPr>
                <w:sz w:val="24"/>
                <w:szCs w:val="24"/>
              </w:rPr>
              <w:t>предприни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мательства</w:t>
            </w:r>
            <w:proofErr w:type="gramEnd"/>
            <w:r w:rsidR="00C523D8">
              <w:rPr>
                <w:sz w:val="24"/>
                <w:szCs w:val="24"/>
              </w:rPr>
              <w:t xml:space="preserve">, которые приняли участие в образовательных программах,  </w:t>
            </w:r>
            <w:r w:rsidR="006C3FD8">
              <w:rPr>
                <w:sz w:val="24"/>
                <w:szCs w:val="24"/>
              </w:rPr>
              <w:t>в</w:t>
            </w:r>
            <w:r w:rsidR="00C523D8">
              <w:rPr>
                <w:sz w:val="24"/>
                <w:szCs w:val="24"/>
              </w:rPr>
              <w:t xml:space="preserve"> обще</w:t>
            </w:r>
            <w:r w:rsidR="006C3FD8">
              <w:rPr>
                <w:sz w:val="24"/>
                <w:szCs w:val="24"/>
              </w:rPr>
              <w:t>м</w:t>
            </w:r>
            <w:r w:rsidR="00C523D8">
              <w:rPr>
                <w:sz w:val="24"/>
                <w:szCs w:val="24"/>
              </w:rPr>
              <w:t xml:space="preserve"> числ</w:t>
            </w:r>
            <w:r w:rsidR="006C3FD8">
              <w:rPr>
                <w:sz w:val="24"/>
                <w:szCs w:val="24"/>
              </w:rPr>
              <w:t>е</w:t>
            </w:r>
            <w:r w:rsidR="00C523D8">
              <w:rPr>
                <w:sz w:val="24"/>
                <w:szCs w:val="24"/>
              </w:rPr>
              <w:t xml:space="preserve"> субъектов малого и среднего предприни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мательства в Респуб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лике Карелия, 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 w:rsidP="00AA63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55" w:rsidRPr="006C3FD8" w:rsidRDefault="00AA6355" w:rsidP="006C3FD8">
            <w:pPr>
              <w:ind w:right="-14"/>
              <w:rPr>
                <w:sz w:val="24"/>
                <w:szCs w:val="24"/>
              </w:rPr>
            </w:pPr>
            <w:r w:rsidRPr="006C3FD8">
              <w:rPr>
                <w:sz w:val="24"/>
                <w:szCs w:val="24"/>
              </w:rPr>
              <w:t>в</w:t>
            </w:r>
            <w:r w:rsidR="00C523D8" w:rsidRPr="006C3FD8">
              <w:rPr>
                <w:sz w:val="24"/>
                <w:szCs w:val="24"/>
              </w:rPr>
              <w:t xml:space="preserve"> рамках средств </w:t>
            </w:r>
            <w:proofErr w:type="gramStart"/>
            <w:r w:rsidR="00C523D8" w:rsidRPr="006C3FD8">
              <w:rPr>
                <w:sz w:val="24"/>
                <w:szCs w:val="24"/>
              </w:rPr>
              <w:t>государствен</w:t>
            </w:r>
            <w:r w:rsidRPr="006C3FD8">
              <w:rPr>
                <w:sz w:val="24"/>
                <w:szCs w:val="24"/>
              </w:rPr>
              <w:t>-</w:t>
            </w:r>
            <w:r w:rsidR="00C523D8" w:rsidRPr="006C3FD8">
              <w:rPr>
                <w:sz w:val="24"/>
                <w:szCs w:val="24"/>
              </w:rPr>
              <w:t>ной</w:t>
            </w:r>
            <w:proofErr w:type="gramEnd"/>
            <w:r w:rsidR="00C523D8" w:rsidRPr="006C3FD8">
              <w:rPr>
                <w:sz w:val="24"/>
                <w:szCs w:val="24"/>
              </w:rPr>
              <w:t xml:space="preserve"> программы Республики Карелия «Экономиче</w:t>
            </w:r>
            <w:r w:rsidRPr="006C3FD8">
              <w:rPr>
                <w:sz w:val="24"/>
                <w:szCs w:val="24"/>
              </w:rPr>
              <w:t>-</w:t>
            </w:r>
            <w:r w:rsidR="00C523D8" w:rsidRPr="006C3FD8">
              <w:rPr>
                <w:sz w:val="24"/>
                <w:szCs w:val="24"/>
              </w:rPr>
              <w:t>ское развитие и иннова</w:t>
            </w:r>
            <w:r w:rsidRPr="006C3FD8">
              <w:rPr>
                <w:sz w:val="24"/>
                <w:szCs w:val="24"/>
              </w:rPr>
              <w:t>-</w:t>
            </w:r>
            <w:r w:rsidR="00C523D8" w:rsidRPr="006C3FD8">
              <w:rPr>
                <w:sz w:val="24"/>
                <w:szCs w:val="24"/>
              </w:rPr>
              <w:t xml:space="preserve">ционная экономика Республики Карелия»,  </w:t>
            </w:r>
            <w:r w:rsidR="006C3FD8" w:rsidRPr="006C3FD8">
              <w:rPr>
                <w:sz w:val="24"/>
                <w:szCs w:val="24"/>
              </w:rPr>
              <w:t>утвержден</w:t>
            </w:r>
            <w:r w:rsidR="006C3FD8">
              <w:rPr>
                <w:sz w:val="24"/>
                <w:szCs w:val="24"/>
              </w:rPr>
              <w:t>-</w:t>
            </w:r>
            <w:r w:rsidR="006C3FD8" w:rsidRPr="006C3FD8">
              <w:rPr>
                <w:sz w:val="24"/>
                <w:szCs w:val="24"/>
              </w:rPr>
              <w:t xml:space="preserve">ной </w:t>
            </w:r>
            <w:r w:rsidR="00C523D8" w:rsidRPr="006C3FD8">
              <w:rPr>
                <w:sz w:val="24"/>
                <w:szCs w:val="24"/>
              </w:rPr>
              <w:t>постанов</w:t>
            </w:r>
            <w:r w:rsidR="006C3FD8">
              <w:rPr>
                <w:sz w:val="24"/>
                <w:szCs w:val="24"/>
              </w:rPr>
              <w:t>-</w:t>
            </w:r>
            <w:r w:rsidR="00C523D8" w:rsidRPr="006C3FD8">
              <w:rPr>
                <w:sz w:val="24"/>
                <w:szCs w:val="24"/>
              </w:rPr>
              <w:t>лением Пра</w:t>
            </w:r>
            <w:r w:rsidR="006C3FD8">
              <w:rPr>
                <w:sz w:val="24"/>
                <w:szCs w:val="24"/>
              </w:rPr>
              <w:t>-</w:t>
            </w:r>
            <w:r w:rsidR="00C523D8" w:rsidRPr="006C3FD8">
              <w:rPr>
                <w:sz w:val="24"/>
                <w:szCs w:val="24"/>
              </w:rPr>
              <w:t xml:space="preserve">вительства Республики Карелия </w:t>
            </w:r>
          </w:p>
          <w:p w:rsidR="00AA6355" w:rsidRPr="006C3FD8" w:rsidRDefault="00C523D8" w:rsidP="00AA6355">
            <w:pPr>
              <w:rPr>
                <w:sz w:val="24"/>
                <w:szCs w:val="24"/>
              </w:rPr>
            </w:pPr>
            <w:r w:rsidRPr="006C3FD8">
              <w:rPr>
                <w:sz w:val="24"/>
                <w:szCs w:val="24"/>
              </w:rPr>
              <w:t xml:space="preserve">от 3 марта 2014 года </w:t>
            </w:r>
          </w:p>
          <w:p w:rsidR="00C523D8" w:rsidRPr="006C3FD8" w:rsidRDefault="00C523D8" w:rsidP="00AA6355">
            <w:pPr>
              <w:rPr>
                <w:sz w:val="24"/>
                <w:szCs w:val="24"/>
                <w:lang w:eastAsia="en-US"/>
              </w:rPr>
            </w:pPr>
            <w:r w:rsidRPr="006C3FD8">
              <w:rPr>
                <w:sz w:val="24"/>
                <w:szCs w:val="24"/>
              </w:rPr>
              <w:t>№ 49-П</w:t>
            </w:r>
          </w:p>
        </w:tc>
      </w:tr>
    </w:tbl>
    <w:p w:rsidR="005A1619" w:rsidRDefault="005A1619"/>
    <w:tbl>
      <w:tblPr>
        <w:tblpPr w:leftFromText="180" w:rightFromText="180" w:vertAnchor="text" w:tblpX="-459" w:tblpY="1"/>
        <w:tblOverlap w:val="never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35"/>
        <w:gridCol w:w="2576"/>
        <w:gridCol w:w="1010"/>
        <w:gridCol w:w="1134"/>
        <w:gridCol w:w="1843"/>
        <w:gridCol w:w="2693"/>
        <w:gridCol w:w="1276"/>
        <w:gridCol w:w="1653"/>
      </w:tblGrid>
      <w:tr w:rsidR="00F62CC3" w:rsidTr="00B45A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C3" w:rsidRDefault="00F62CC3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C3" w:rsidRDefault="00F62CC3" w:rsidP="00B45AA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C3" w:rsidRDefault="00F62CC3" w:rsidP="00B45AA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C3" w:rsidRDefault="00F62CC3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C3" w:rsidRDefault="00F62CC3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C3" w:rsidRDefault="00F62CC3" w:rsidP="00B45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C3" w:rsidRDefault="00F62CC3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C3" w:rsidRDefault="00F62CC3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C3" w:rsidRDefault="00F62CC3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A6355" w:rsidTr="006B2D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55" w:rsidRDefault="00AA6355" w:rsidP="00AA635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355" w:rsidRDefault="00AA6355" w:rsidP="00AA635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Внедрение и реализация тренингов по </w:t>
            </w:r>
            <w:r>
              <w:t xml:space="preserve"> </w:t>
            </w:r>
            <w:proofErr w:type="gramStart"/>
            <w:r>
              <w:rPr>
                <w:sz w:val="24"/>
                <w:szCs w:val="24"/>
              </w:rPr>
              <w:t>федераль</w:t>
            </w:r>
            <w:r w:rsidR="00F62C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ным</w:t>
            </w:r>
            <w:proofErr w:type="gramEnd"/>
            <w:r>
              <w:rPr>
                <w:sz w:val="24"/>
                <w:szCs w:val="24"/>
              </w:rPr>
              <w:t xml:space="preserve"> партнерским программам обучения субъектов малого и среднего предприни</w:t>
            </w:r>
            <w:r w:rsidR="00F62C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мательства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355" w:rsidRDefault="00F62CC3" w:rsidP="00F62C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</w:t>
            </w:r>
            <w:r w:rsidR="00AA6355">
              <w:rPr>
                <w:sz w:val="24"/>
                <w:szCs w:val="24"/>
              </w:rPr>
              <w:t xml:space="preserve">асширение </w:t>
            </w:r>
            <w:proofErr w:type="gramStart"/>
            <w:r w:rsidR="00AA6355">
              <w:rPr>
                <w:sz w:val="24"/>
                <w:szCs w:val="24"/>
              </w:rPr>
              <w:t>регио</w:t>
            </w:r>
            <w:r>
              <w:rPr>
                <w:sz w:val="24"/>
                <w:szCs w:val="24"/>
              </w:rPr>
              <w:t>-</w:t>
            </w:r>
            <w:r w:rsidR="00AA6355">
              <w:rPr>
                <w:sz w:val="24"/>
                <w:szCs w:val="24"/>
              </w:rPr>
              <w:t>нальных</w:t>
            </w:r>
            <w:proofErr w:type="gramEnd"/>
            <w:r w:rsidR="00AA6355">
              <w:rPr>
                <w:sz w:val="24"/>
                <w:szCs w:val="24"/>
              </w:rPr>
              <w:t xml:space="preserve"> программ обучения за счет реализации федераль</w:t>
            </w:r>
            <w:r>
              <w:rPr>
                <w:sz w:val="24"/>
                <w:szCs w:val="24"/>
              </w:rPr>
              <w:t>-</w:t>
            </w:r>
            <w:r w:rsidR="00AA6355">
              <w:rPr>
                <w:sz w:val="24"/>
                <w:szCs w:val="24"/>
              </w:rPr>
              <w:t>ных партнерских программ обучения субъектов малого и среднего предприни</w:t>
            </w:r>
            <w:r>
              <w:rPr>
                <w:sz w:val="24"/>
                <w:szCs w:val="24"/>
              </w:rPr>
              <w:t>-</w:t>
            </w:r>
            <w:r w:rsidR="00AA6355">
              <w:rPr>
                <w:sz w:val="24"/>
                <w:szCs w:val="24"/>
              </w:rPr>
              <w:t>мательства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355" w:rsidRDefault="006C3FD8" w:rsidP="00AA6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="00AA6355">
              <w:rPr>
                <w:sz w:val="24"/>
                <w:szCs w:val="24"/>
              </w:rPr>
              <w:t xml:space="preserve"> квартал 2017</w:t>
            </w:r>
          </w:p>
          <w:p w:rsidR="00871ACC" w:rsidRDefault="00871ACC" w:rsidP="00AA63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355" w:rsidRDefault="00AA6355" w:rsidP="00AA6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</w:t>
            </w:r>
          </w:p>
          <w:p w:rsidR="00871ACC" w:rsidRDefault="00871ACC" w:rsidP="00AA63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355" w:rsidRDefault="00AA6355" w:rsidP="00AA6355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экономического развития и </w:t>
            </w:r>
            <w:proofErr w:type="gramStart"/>
            <w:r>
              <w:rPr>
                <w:sz w:val="24"/>
                <w:szCs w:val="24"/>
              </w:rPr>
              <w:t>промышлен-ности</w:t>
            </w:r>
            <w:proofErr w:type="gramEnd"/>
            <w:r>
              <w:rPr>
                <w:sz w:val="24"/>
                <w:szCs w:val="24"/>
              </w:rPr>
              <w:t xml:space="preserve"> Респуб-лики Карелия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355" w:rsidRDefault="00F62CC3" w:rsidP="00F62C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="00AA6355">
              <w:rPr>
                <w:sz w:val="24"/>
                <w:szCs w:val="24"/>
              </w:rPr>
              <w:t xml:space="preserve">оличество </w:t>
            </w:r>
            <w:proofErr w:type="gramStart"/>
            <w:r w:rsidR="00AA6355">
              <w:rPr>
                <w:sz w:val="24"/>
                <w:szCs w:val="24"/>
              </w:rPr>
              <w:t>федераль</w:t>
            </w:r>
            <w:r>
              <w:rPr>
                <w:sz w:val="24"/>
                <w:szCs w:val="24"/>
              </w:rPr>
              <w:t>-</w:t>
            </w:r>
            <w:r w:rsidR="00AA6355">
              <w:rPr>
                <w:sz w:val="24"/>
                <w:szCs w:val="24"/>
              </w:rPr>
              <w:t>ных</w:t>
            </w:r>
            <w:proofErr w:type="gramEnd"/>
            <w:r w:rsidR="00AA6355">
              <w:rPr>
                <w:sz w:val="24"/>
                <w:szCs w:val="24"/>
              </w:rPr>
              <w:t xml:space="preserve"> партнерских программ обучения, реализованных на территории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355" w:rsidRDefault="00AA6355" w:rsidP="00AA63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4 в год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355" w:rsidRDefault="00F62CC3" w:rsidP="00AA635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</w:t>
            </w:r>
            <w:r w:rsidR="00AA6355">
              <w:rPr>
                <w:sz w:val="24"/>
                <w:szCs w:val="24"/>
              </w:rPr>
              <w:t xml:space="preserve"> рамках соглашений с </w:t>
            </w:r>
            <w:proofErr w:type="gramStart"/>
            <w:r w:rsidR="00AA6355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-</w:t>
            </w:r>
            <w:r w:rsidR="00AA6355">
              <w:rPr>
                <w:sz w:val="24"/>
                <w:szCs w:val="24"/>
              </w:rPr>
              <w:t>циями</w:t>
            </w:r>
            <w:proofErr w:type="gramEnd"/>
            <w:r w:rsidR="00AA6355">
              <w:rPr>
                <w:sz w:val="24"/>
                <w:szCs w:val="24"/>
              </w:rPr>
              <w:t>, реали</w:t>
            </w:r>
            <w:r w:rsidR="006C3FD8">
              <w:rPr>
                <w:sz w:val="24"/>
                <w:szCs w:val="24"/>
              </w:rPr>
              <w:t>-</w:t>
            </w:r>
            <w:r w:rsidR="00AA6355">
              <w:rPr>
                <w:sz w:val="24"/>
                <w:szCs w:val="24"/>
              </w:rPr>
              <w:t>зующи</w:t>
            </w:r>
            <w:r w:rsidR="006C3FD8">
              <w:rPr>
                <w:sz w:val="24"/>
                <w:szCs w:val="24"/>
              </w:rPr>
              <w:t>ми</w:t>
            </w:r>
            <w:r w:rsidR="00AA6355">
              <w:rPr>
                <w:sz w:val="24"/>
                <w:szCs w:val="24"/>
              </w:rPr>
              <w:t xml:space="preserve"> федеральные партнерские программы</w:t>
            </w:r>
          </w:p>
          <w:p w:rsidR="00AA6355" w:rsidRDefault="00AA6355" w:rsidP="00AA6355">
            <w:pPr>
              <w:rPr>
                <w:sz w:val="24"/>
                <w:szCs w:val="24"/>
                <w:lang w:eastAsia="en-US"/>
              </w:rPr>
            </w:pPr>
          </w:p>
        </w:tc>
      </w:tr>
      <w:tr w:rsidR="00751D86" w:rsidTr="00BB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Default="00751D86" w:rsidP="0075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Default="00751D86" w:rsidP="00BB1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финансовая поддержка субъектов малого и среднего предпринимательства</w:t>
            </w:r>
          </w:p>
        </w:tc>
      </w:tr>
      <w:tr w:rsidR="00C523D8" w:rsidTr="00F62C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Увеличение объема действующих кредитов, обеспеченных </w:t>
            </w:r>
            <w:proofErr w:type="gramStart"/>
            <w:r>
              <w:rPr>
                <w:sz w:val="24"/>
                <w:szCs w:val="24"/>
              </w:rPr>
              <w:t>поручи</w:t>
            </w:r>
            <w:r w:rsidR="002A26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тельствами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t xml:space="preserve"> </w:t>
            </w:r>
            <w:r>
              <w:rPr>
                <w:sz w:val="24"/>
                <w:szCs w:val="24"/>
              </w:rPr>
              <w:t>Гарантий</w:t>
            </w:r>
            <w:r w:rsidR="002A26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ного фонда Республики Карелия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A14F65" w:rsidP="00A14F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</w:t>
            </w:r>
            <w:r w:rsidR="00C523D8">
              <w:rPr>
                <w:sz w:val="24"/>
                <w:szCs w:val="24"/>
              </w:rPr>
              <w:t xml:space="preserve">ыполнение </w:t>
            </w:r>
            <w:proofErr w:type="gramStart"/>
            <w:r w:rsidR="00C523D8">
              <w:rPr>
                <w:sz w:val="24"/>
                <w:szCs w:val="24"/>
              </w:rPr>
              <w:t>показа</w:t>
            </w:r>
            <w:r w:rsidR="002A2602"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теля</w:t>
            </w:r>
            <w:proofErr w:type="gramEnd"/>
            <w:r w:rsidR="00C523D8">
              <w:rPr>
                <w:sz w:val="24"/>
                <w:szCs w:val="24"/>
              </w:rPr>
              <w:t xml:space="preserve"> эффективности деятельности</w:t>
            </w:r>
            <w:r w:rsidR="00C523D8">
              <w:t xml:space="preserve"> </w:t>
            </w:r>
            <w:r w:rsidR="00C523D8">
              <w:rPr>
                <w:sz w:val="24"/>
                <w:szCs w:val="24"/>
              </w:rPr>
              <w:t>Гаран</w:t>
            </w:r>
            <w:r w:rsidR="002A2602"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 xml:space="preserve">тийного фонда Республики Карелия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C" w:rsidRDefault="00A14F65" w:rsidP="00A14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523D8">
              <w:rPr>
                <w:sz w:val="24"/>
                <w:szCs w:val="24"/>
              </w:rPr>
              <w:t xml:space="preserve">арт </w:t>
            </w:r>
          </w:p>
          <w:p w:rsidR="00C523D8" w:rsidRDefault="00C523D8" w:rsidP="00A14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871ACC" w:rsidRDefault="00871ACC" w:rsidP="00A14F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A14F65" w:rsidP="00A14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23D8">
              <w:rPr>
                <w:sz w:val="24"/>
                <w:szCs w:val="24"/>
              </w:rPr>
              <w:t>екабрь 2017</w:t>
            </w:r>
          </w:p>
          <w:p w:rsidR="00871ACC" w:rsidRDefault="00871ACC" w:rsidP="00A14F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Гарантийный фонд Республики Карелия  (по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A14F65" w:rsidP="00A14F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C523D8">
              <w:rPr>
                <w:sz w:val="24"/>
                <w:szCs w:val="24"/>
              </w:rPr>
              <w:t xml:space="preserve">тношение общего объема действующих кредитов, </w:t>
            </w:r>
            <w:proofErr w:type="gramStart"/>
            <w:r w:rsidR="00C523D8">
              <w:rPr>
                <w:sz w:val="24"/>
                <w:szCs w:val="24"/>
              </w:rPr>
              <w:t>обеспечен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ных</w:t>
            </w:r>
            <w:proofErr w:type="gramEnd"/>
            <w:r w:rsidR="00C523D8">
              <w:rPr>
                <w:sz w:val="24"/>
                <w:szCs w:val="24"/>
              </w:rPr>
              <w:t xml:space="preserve"> поручительствами </w:t>
            </w:r>
            <w:r w:rsidR="00C523D8">
              <w:t xml:space="preserve"> </w:t>
            </w:r>
            <w:r w:rsidR="00C523D8">
              <w:rPr>
                <w:sz w:val="24"/>
                <w:szCs w:val="24"/>
              </w:rPr>
              <w:t>Гарантийного фонда Республики Карелия, к гарантийному капиталу</w:t>
            </w:r>
            <w:r w:rsidR="00C523D8">
              <w:t xml:space="preserve"> </w:t>
            </w:r>
            <w:r w:rsidR="00C523D8">
              <w:rPr>
                <w:sz w:val="24"/>
                <w:szCs w:val="24"/>
              </w:rPr>
              <w:t xml:space="preserve">Гарантийного фонда Республики Карелия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 w:rsidP="00A14F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A14F65" w:rsidP="00A14F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</w:t>
            </w:r>
            <w:r w:rsidR="00C523D8">
              <w:rPr>
                <w:sz w:val="24"/>
                <w:szCs w:val="24"/>
              </w:rPr>
              <w:t xml:space="preserve"> рамках деятельности Гарантийного фонда Республики Карелия</w:t>
            </w:r>
          </w:p>
        </w:tc>
      </w:tr>
      <w:tr w:rsidR="00A14F65" w:rsidTr="00F62C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65" w:rsidRDefault="00A14F65" w:rsidP="00A14F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65" w:rsidRDefault="00A14F65" w:rsidP="00A14F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Увеличение лимита поручительств </w:t>
            </w:r>
            <w:r>
              <w:t xml:space="preserve"> </w:t>
            </w:r>
            <w:proofErr w:type="gramStart"/>
            <w:r>
              <w:rPr>
                <w:sz w:val="24"/>
                <w:szCs w:val="24"/>
              </w:rPr>
              <w:t>Гарантий</w:t>
            </w:r>
            <w:r w:rsidR="00592C6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ного</w:t>
            </w:r>
            <w:proofErr w:type="gramEnd"/>
            <w:r>
              <w:rPr>
                <w:sz w:val="24"/>
                <w:szCs w:val="24"/>
              </w:rPr>
              <w:t xml:space="preserve"> фонда Республики Карелия на одного заемщика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65" w:rsidRDefault="00A14F65" w:rsidP="00A14F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sz w:val="24"/>
                <w:szCs w:val="24"/>
              </w:rPr>
              <w:t>эффек</w:t>
            </w:r>
            <w:r w:rsidR="00592C6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тивности</w:t>
            </w:r>
            <w:proofErr w:type="gramEnd"/>
            <w:r>
              <w:rPr>
                <w:sz w:val="24"/>
                <w:szCs w:val="24"/>
              </w:rPr>
              <w:t xml:space="preserve"> деятель</w:t>
            </w:r>
            <w:r w:rsidR="00592C6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ности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Гарантийного фонда Республики Карелия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65" w:rsidRDefault="00A14F65" w:rsidP="00A14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2017</w:t>
            </w:r>
          </w:p>
          <w:p w:rsidR="00871ACC" w:rsidRDefault="00871ACC" w:rsidP="00A14F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65" w:rsidRDefault="00A14F65" w:rsidP="00A14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</w:t>
            </w:r>
          </w:p>
          <w:p w:rsidR="00871ACC" w:rsidRDefault="00871ACC" w:rsidP="00A14F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65" w:rsidRDefault="00A14F65" w:rsidP="00A14F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Гарантийный фонд Республики Карелия (по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65" w:rsidRDefault="00A14F65" w:rsidP="00A14F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сумма лимита </w:t>
            </w:r>
            <w:proofErr w:type="gramStart"/>
            <w:r>
              <w:rPr>
                <w:sz w:val="24"/>
                <w:szCs w:val="24"/>
              </w:rPr>
              <w:t>поручи-тельства</w:t>
            </w:r>
            <w:proofErr w:type="gramEnd"/>
            <w:r>
              <w:rPr>
                <w:sz w:val="24"/>
                <w:szCs w:val="24"/>
              </w:rPr>
              <w:t xml:space="preserve"> на одного заемщика, млн.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65" w:rsidRDefault="00A14F65" w:rsidP="00A14F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25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65" w:rsidRDefault="00A14F65" w:rsidP="00A14F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рамках деятельности Гарантийного фонда Республики Карелия</w:t>
            </w:r>
          </w:p>
        </w:tc>
      </w:tr>
      <w:tr w:rsidR="00A14F65" w:rsidTr="00F62C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65" w:rsidRDefault="00A14F65" w:rsidP="00A14F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4F65" w:rsidRDefault="00A14F65" w:rsidP="00F30F51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Увеличение доли креди</w:t>
            </w:r>
            <w:r w:rsidR="002A26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тов, предоставленных субъектам малого и сред</w:t>
            </w:r>
            <w:r w:rsidR="002A26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него предприниматель</w:t>
            </w:r>
            <w:r w:rsidR="002A26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ства при гарантийной поддержке участников национальной гарантий</w:t>
            </w:r>
            <w:r w:rsidR="002A26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ной системы (Гарантий</w:t>
            </w:r>
            <w:r w:rsidR="002A26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ный фонд Республики Карелия,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акционерное </w:t>
            </w:r>
            <w:proofErr w:type="gram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4F65" w:rsidRDefault="00A14F65" w:rsidP="00A14F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расширение </w:t>
            </w:r>
            <w:proofErr w:type="gramStart"/>
            <w:r>
              <w:rPr>
                <w:sz w:val="24"/>
                <w:szCs w:val="24"/>
              </w:rPr>
              <w:t>возмож</w:t>
            </w:r>
            <w:r w:rsidR="00592C6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ности</w:t>
            </w:r>
            <w:proofErr w:type="gramEnd"/>
            <w:r>
              <w:rPr>
                <w:sz w:val="24"/>
                <w:szCs w:val="24"/>
              </w:rPr>
              <w:t xml:space="preserve"> получения кредитов субъектами малого и среднего предпринимательства при гарантийной поддержке участников национальной гарантийной системы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4F65" w:rsidRDefault="00A14F65" w:rsidP="00A14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2017</w:t>
            </w:r>
          </w:p>
          <w:p w:rsidR="00871ACC" w:rsidRDefault="00871ACC" w:rsidP="00A14F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4F65" w:rsidRDefault="00A14F65" w:rsidP="00A14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</w:t>
            </w:r>
          </w:p>
          <w:p w:rsidR="00871ACC" w:rsidRDefault="00871ACC" w:rsidP="00A14F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4F65" w:rsidRDefault="00A14F65" w:rsidP="00A14F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Гарантийный фонд Республики Карелия  (по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4F65" w:rsidRDefault="00A14F65" w:rsidP="00321C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доля кредитов, выданных субъектам малого и среднего предпринимательства в  Республике Карелия с привлечением </w:t>
            </w:r>
            <w:proofErr w:type="gramStart"/>
            <w:r>
              <w:rPr>
                <w:sz w:val="24"/>
                <w:szCs w:val="24"/>
              </w:rPr>
              <w:t>поручи</w:t>
            </w:r>
            <w:r w:rsidR="00F3589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тельств</w:t>
            </w:r>
            <w:proofErr w:type="gramEnd"/>
            <w:r>
              <w:rPr>
                <w:sz w:val="24"/>
                <w:szCs w:val="24"/>
              </w:rPr>
              <w:t xml:space="preserve"> Гарантийного фонда Республики Карелия, гарантий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акционерного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4F65" w:rsidRDefault="00A14F65" w:rsidP="00A14F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4F65" w:rsidRDefault="00A14F65" w:rsidP="00A14F65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дополни-тельные</w:t>
            </w:r>
            <w:proofErr w:type="gramEnd"/>
            <w:r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F30F51" w:rsidTr="00B45A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51" w:rsidRDefault="00F30F51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51" w:rsidRDefault="00F30F51" w:rsidP="00B45AA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51" w:rsidRDefault="00F30F51" w:rsidP="00B45AA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51" w:rsidRDefault="00F30F51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51" w:rsidRDefault="00F30F51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51" w:rsidRDefault="00F30F51" w:rsidP="00B45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51" w:rsidRDefault="00F30F51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51" w:rsidRDefault="00F30F51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51" w:rsidRDefault="00F30F51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30F51" w:rsidTr="00321C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51" w:rsidRDefault="00F30F51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F51" w:rsidRDefault="00F30F51" w:rsidP="00F30F51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общество «Федеральная корпорация по развитию малого и среднего предпринимательства», 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акционерное общество «Российский Банк поддержки малого и среднего </w:t>
            </w:r>
            <w:proofErr w:type="gramStart"/>
            <w:r>
              <w:rPr>
                <w:sz w:val="24"/>
                <w:szCs w:val="24"/>
              </w:rPr>
              <w:t>предпринима</w:t>
            </w:r>
            <w:r w:rsidR="00321C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тельства</w:t>
            </w:r>
            <w:proofErr w:type="gram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51" w:rsidRDefault="00F30F51" w:rsidP="00B45AA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51" w:rsidRDefault="00F30F51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51" w:rsidRDefault="00F30F51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51" w:rsidRDefault="00F30F51" w:rsidP="00B45A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F51" w:rsidRDefault="00321CD6" w:rsidP="007C11C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общества «Федеральная корпорация по </w:t>
            </w:r>
            <w:proofErr w:type="gramStart"/>
            <w:r>
              <w:rPr>
                <w:sz w:val="24"/>
                <w:szCs w:val="24"/>
              </w:rPr>
              <w:t>разви-тию</w:t>
            </w:r>
            <w:proofErr w:type="gramEnd"/>
            <w:r>
              <w:rPr>
                <w:sz w:val="24"/>
                <w:szCs w:val="24"/>
              </w:rPr>
              <w:t xml:space="preserve"> малого и среднего предпринимательства», </w:t>
            </w:r>
            <w:r>
              <w:t xml:space="preserve"> </w:t>
            </w:r>
            <w:r>
              <w:rPr>
                <w:sz w:val="24"/>
                <w:szCs w:val="24"/>
              </w:rPr>
              <w:t>акционерного общества «Российский Банк поддержки малого и среднего предпринима-тельства», в общем объеме кредитов, выданных субъектам малого и среднего предпринимательства в субъекте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51" w:rsidRDefault="00F30F51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51" w:rsidRDefault="00F30F51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23D8" w:rsidTr="00F62C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Увеличение доли микрозаймов, </w:t>
            </w:r>
            <w:proofErr w:type="gramStart"/>
            <w:r>
              <w:rPr>
                <w:sz w:val="24"/>
                <w:szCs w:val="24"/>
              </w:rPr>
              <w:t>предостав</w:t>
            </w:r>
            <w:r w:rsidR="002C78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ляемых</w:t>
            </w:r>
            <w:proofErr w:type="gramEnd"/>
            <w:r>
              <w:rPr>
                <w:sz w:val="24"/>
                <w:szCs w:val="24"/>
              </w:rPr>
              <w:t xml:space="preserve"> субъектам малого и среднего предпринима</w:t>
            </w:r>
            <w:r w:rsidR="002C78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тельства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3D8" w:rsidRDefault="007853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</w:t>
            </w:r>
            <w:r w:rsidR="00C523D8">
              <w:rPr>
                <w:sz w:val="24"/>
                <w:szCs w:val="24"/>
              </w:rPr>
              <w:t>еализация микрофинансовых программ в целях поддержки субъектов малого и среднего предпринимательства</w:t>
            </w:r>
          </w:p>
          <w:p w:rsidR="00C523D8" w:rsidRDefault="00C52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3D8" w:rsidRDefault="006C3FD8" w:rsidP="0078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</w:t>
            </w:r>
            <w:r w:rsidR="00C523D8">
              <w:rPr>
                <w:sz w:val="24"/>
                <w:szCs w:val="24"/>
              </w:rPr>
              <w:t xml:space="preserve"> квартал 2017</w:t>
            </w:r>
          </w:p>
          <w:p w:rsidR="00871ACC" w:rsidRDefault="00871ACC" w:rsidP="007853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3D8" w:rsidRDefault="006C3FD8" w:rsidP="0078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</w:t>
            </w:r>
            <w:r w:rsidR="00C523D8">
              <w:rPr>
                <w:sz w:val="24"/>
                <w:szCs w:val="24"/>
              </w:rPr>
              <w:t xml:space="preserve"> квартал 2018</w:t>
            </w:r>
          </w:p>
          <w:p w:rsidR="00871ACC" w:rsidRDefault="00871ACC" w:rsidP="007853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3D8" w:rsidRDefault="00C523D8" w:rsidP="00785367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Министерство экономического развития и </w:t>
            </w:r>
            <w:proofErr w:type="gramStart"/>
            <w:r>
              <w:rPr>
                <w:sz w:val="24"/>
                <w:szCs w:val="24"/>
              </w:rPr>
              <w:t>промышлен</w:t>
            </w:r>
            <w:r w:rsidR="0078536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ности</w:t>
            </w:r>
            <w:proofErr w:type="gramEnd"/>
            <w:r>
              <w:rPr>
                <w:sz w:val="24"/>
                <w:szCs w:val="24"/>
              </w:rPr>
              <w:t xml:space="preserve"> Респуб</w:t>
            </w:r>
            <w:r w:rsidR="0078536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лики Карелия,</w:t>
            </w:r>
          </w:p>
          <w:p w:rsidR="00C523D8" w:rsidRDefault="00C523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Гарантийный фонд Республики Карелия (по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3D8" w:rsidRDefault="00785367" w:rsidP="007853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C523D8">
              <w:rPr>
                <w:sz w:val="24"/>
                <w:szCs w:val="24"/>
              </w:rPr>
              <w:t xml:space="preserve">тношение объема действующего портфеля микрозаймов к капитализации  микрофинансовой организации по </w:t>
            </w:r>
            <w:proofErr w:type="gramStart"/>
            <w:r w:rsidR="00C523D8">
              <w:rPr>
                <w:sz w:val="24"/>
                <w:szCs w:val="24"/>
              </w:rPr>
              <w:t>исте</w:t>
            </w:r>
            <w:r w:rsidR="00671A2C"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чении</w:t>
            </w:r>
            <w:proofErr w:type="gramEnd"/>
            <w:r w:rsidR="00C523D8">
              <w:rPr>
                <w:sz w:val="24"/>
                <w:szCs w:val="24"/>
              </w:rPr>
              <w:t xml:space="preserve"> календарного года с момента начала реализации микро</w:t>
            </w:r>
            <w:r w:rsidR="00671A2C"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финансовой программы,</w:t>
            </w:r>
            <w:r w:rsidR="006C3FD8">
              <w:rPr>
                <w:sz w:val="24"/>
                <w:szCs w:val="24"/>
              </w:rPr>
              <w:t xml:space="preserve"> </w:t>
            </w:r>
            <w:r w:rsidR="00C523D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3D8" w:rsidRDefault="00C523D8" w:rsidP="007853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3D8" w:rsidRDefault="00671A2C" w:rsidP="00F35893">
            <w:pPr>
              <w:ind w:right="-15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</w:t>
            </w:r>
            <w:r w:rsidR="00C523D8">
              <w:rPr>
                <w:sz w:val="24"/>
                <w:szCs w:val="24"/>
              </w:rPr>
              <w:t xml:space="preserve"> рамках средств </w:t>
            </w:r>
            <w:proofErr w:type="gramStart"/>
            <w:r w:rsidR="00C523D8">
              <w:rPr>
                <w:sz w:val="24"/>
                <w:szCs w:val="24"/>
              </w:rPr>
              <w:t>госу</w:t>
            </w:r>
            <w:r w:rsidR="00F35893"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дарственной</w:t>
            </w:r>
            <w:proofErr w:type="gramEnd"/>
            <w:r w:rsidR="00C523D8">
              <w:rPr>
                <w:sz w:val="24"/>
                <w:szCs w:val="24"/>
              </w:rPr>
              <w:t xml:space="preserve"> программы Республики Карелия «Экономиче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ское развитие и иннова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 xml:space="preserve">ционная экономика Республики Карелия», утвержденной </w:t>
            </w:r>
            <w:r w:rsidR="00C523D8">
              <w:t xml:space="preserve"> </w:t>
            </w:r>
            <w:r w:rsidR="00C523D8">
              <w:rPr>
                <w:sz w:val="24"/>
                <w:szCs w:val="24"/>
              </w:rPr>
              <w:t>постанов</w:t>
            </w:r>
            <w:r>
              <w:rPr>
                <w:sz w:val="24"/>
                <w:szCs w:val="24"/>
              </w:rPr>
              <w:t>ле-</w:t>
            </w:r>
            <w:r w:rsidR="00C523D8">
              <w:rPr>
                <w:sz w:val="24"/>
                <w:szCs w:val="24"/>
              </w:rPr>
              <w:t xml:space="preserve">нием Правительства Республики Карелия </w:t>
            </w:r>
          </w:p>
        </w:tc>
      </w:tr>
    </w:tbl>
    <w:p w:rsidR="00F35893" w:rsidRDefault="00F35893"/>
    <w:tbl>
      <w:tblPr>
        <w:tblpPr w:leftFromText="180" w:rightFromText="180" w:vertAnchor="text" w:tblpX="-459" w:tblpY="1"/>
        <w:tblOverlap w:val="never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35"/>
        <w:gridCol w:w="2576"/>
        <w:gridCol w:w="1010"/>
        <w:gridCol w:w="1134"/>
        <w:gridCol w:w="1843"/>
        <w:gridCol w:w="2693"/>
        <w:gridCol w:w="1276"/>
        <w:gridCol w:w="1653"/>
      </w:tblGrid>
      <w:tr w:rsidR="003C261C" w:rsidTr="00B45A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1C" w:rsidRDefault="003C261C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1C" w:rsidRDefault="003C261C" w:rsidP="00B45AA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1C" w:rsidRDefault="003C261C" w:rsidP="00B45AA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1C" w:rsidRDefault="003C261C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1C" w:rsidRDefault="003C261C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1C" w:rsidRDefault="003C261C" w:rsidP="00B45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1C" w:rsidRDefault="003C261C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1C" w:rsidRDefault="003C261C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1C" w:rsidRDefault="003C261C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C261C" w:rsidTr="003C26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1C" w:rsidRDefault="003C261C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1C" w:rsidRDefault="003C261C" w:rsidP="00B45AA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1C" w:rsidRDefault="003C261C" w:rsidP="00B45AA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1C" w:rsidRDefault="003C261C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1C" w:rsidRDefault="003C261C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1C" w:rsidRDefault="003C261C" w:rsidP="00B45A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1C" w:rsidRDefault="003C261C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1C" w:rsidRDefault="003C261C" w:rsidP="00B45A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1C" w:rsidRDefault="003C261C" w:rsidP="003C261C">
            <w:pPr>
              <w:ind w:right="-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 марта 2014 года </w:t>
            </w:r>
          </w:p>
          <w:p w:rsidR="003C261C" w:rsidRDefault="003C261C" w:rsidP="003C26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 49-П</w:t>
            </w:r>
          </w:p>
        </w:tc>
      </w:tr>
      <w:tr w:rsidR="004C7AB8" w:rsidTr="00F62C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информа</w:t>
            </w:r>
            <w:r w:rsidR="00CA00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ционного взаимодействия с </w:t>
            </w:r>
            <w:proofErr w:type="gramStart"/>
            <w:r>
              <w:rPr>
                <w:sz w:val="24"/>
                <w:szCs w:val="24"/>
              </w:rPr>
              <w:t>банковским</w:t>
            </w:r>
            <w:proofErr w:type="gramEnd"/>
            <w:r>
              <w:rPr>
                <w:sz w:val="24"/>
                <w:szCs w:val="24"/>
              </w:rPr>
              <w:t xml:space="preserve"> сообщест</w:t>
            </w:r>
            <w:r w:rsidR="00CA00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вом в Республике Карелия</w:t>
            </w:r>
          </w:p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CA001B" w:rsidP="00CA00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4C7AB8">
              <w:rPr>
                <w:sz w:val="24"/>
                <w:szCs w:val="24"/>
              </w:rPr>
              <w:t xml:space="preserve">овышение </w:t>
            </w:r>
            <w:proofErr w:type="gramStart"/>
            <w:r w:rsidR="004C7AB8">
              <w:rPr>
                <w:sz w:val="24"/>
                <w:szCs w:val="24"/>
              </w:rPr>
              <w:t>информи</w:t>
            </w:r>
            <w:r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рованности</w:t>
            </w:r>
            <w:proofErr w:type="gramEnd"/>
            <w:r w:rsidR="004C7AB8">
              <w:rPr>
                <w:sz w:val="24"/>
                <w:szCs w:val="24"/>
              </w:rPr>
              <w:t xml:space="preserve"> субъектов малого и среднего предпринимательства о наличии программ кредитования, в том числе при поддержке национальной гарантийной системы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3C261C" w:rsidP="003C2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C7AB8">
              <w:rPr>
                <w:sz w:val="24"/>
                <w:szCs w:val="24"/>
              </w:rPr>
              <w:t>арт 2017</w:t>
            </w:r>
          </w:p>
          <w:p w:rsidR="00871ACC" w:rsidRDefault="00871ACC" w:rsidP="003C26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3C261C" w:rsidP="003C2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C7AB8">
              <w:rPr>
                <w:sz w:val="24"/>
                <w:szCs w:val="24"/>
              </w:rPr>
              <w:t>екабрь 2017</w:t>
            </w:r>
          </w:p>
          <w:p w:rsidR="00871ACC" w:rsidRDefault="00871ACC" w:rsidP="003C26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4C7AB8" w:rsidP="003C261C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Министерство экономического развития и </w:t>
            </w:r>
            <w:proofErr w:type="gramStart"/>
            <w:r>
              <w:rPr>
                <w:sz w:val="24"/>
                <w:szCs w:val="24"/>
              </w:rPr>
              <w:t>промышлен</w:t>
            </w:r>
            <w:r w:rsidR="003C26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ности</w:t>
            </w:r>
            <w:proofErr w:type="gramEnd"/>
            <w:r>
              <w:rPr>
                <w:sz w:val="24"/>
                <w:szCs w:val="24"/>
              </w:rPr>
              <w:t xml:space="preserve"> Респуб</w:t>
            </w:r>
            <w:r w:rsidR="003C26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лики Карелия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3C261C" w:rsidP="007C11C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="004C7AB8">
              <w:rPr>
                <w:sz w:val="24"/>
                <w:szCs w:val="24"/>
              </w:rPr>
              <w:t xml:space="preserve">аличие информации о программах </w:t>
            </w:r>
            <w:proofErr w:type="gramStart"/>
            <w:r w:rsidR="004C7AB8">
              <w:rPr>
                <w:sz w:val="24"/>
                <w:szCs w:val="24"/>
              </w:rPr>
              <w:t>кредито</w:t>
            </w:r>
            <w:r w:rsidR="00CA001B"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вания</w:t>
            </w:r>
            <w:proofErr w:type="gramEnd"/>
            <w:r w:rsidR="004C7AB8">
              <w:rPr>
                <w:sz w:val="24"/>
                <w:szCs w:val="24"/>
              </w:rPr>
              <w:t xml:space="preserve"> на портале малого и среднего предпринимательства Республики Карелия </w:t>
            </w:r>
            <w:r w:rsidR="004C7AB8">
              <w:t xml:space="preserve"> (</w:t>
            </w:r>
            <w:r w:rsidR="004C7AB8" w:rsidRPr="004C7AB8">
              <w:rPr>
                <w:sz w:val="24"/>
                <w:szCs w:val="24"/>
              </w:rPr>
              <w:t>http://smb10.ru</w:t>
            </w:r>
            <w:r w:rsidR="004C7AB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CA001B" w:rsidP="00CA001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а</w:t>
            </w:r>
            <w:r w:rsidR="004C7AB8">
              <w:rPr>
                <w:sz w:val="24"/>
                <w:szCs w:val="24"/>
              </w:rPr>
              <w:t>ктуали</w:t>
            </w:r>
            <w:r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зация</w:t>
            </w:r>
            <w:proofErr w:type="gramEnd"/>
            <w:r w:rsidR="004C7AB8">
              <w:rPr>
                <w:sz w:val="24"/>
                <w:szCs w:val="24"/>
              </w:rPr>
              <w:t xml:space="preserve"> не реже одного раза в полу</w:t>
            </w:r>
            <w:r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годие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4C7AB8" w:rsidP="003C261C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дополни-тельные</w:t>
            </w:r>
            <w:proofErr w:type="gramEnd"/>
            <w:r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16601C" w:rsidTr="00BB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1C" w:rsidRDefault="0016601C" w:rsidP="00166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1C" w:rsidRDefault="0016601C" w:rsidP="00BB1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инфраструктурная поддержка субъектов малого и среднего предпринимательства</w:t>
            </w:r>
          </w:p>
        </w:tc>
      </w:tr>
      <w:tr w:rsidR="003C261C" w:rsidTr="003C26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1C" w:rsidRDefault="003C261C" w:rsidP="003C26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61C" w:rsidRDefault="003C261C" w:rsidP="003C26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Проведение консультаций и иных мероприятий организациями, </w:t>
            </w:r>
            <w:proofErr w:type="gramStart"/>
            <w:r>
              <w:rPr>
                <w:sz w:val="24"/>
                <w:szCs w:val="24"/>
              </w:rPr>
              <w:t>образую</w:t>
            </w:r>
            <w:r w:rsidR="0029302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щими</w:t>
            </w:r>
            <w:proofErr w:type="gramEnd"/>
            <w:r>
              <w:rPr>
                <w:sz w:val="24"/>
                <w:szCs w:val="24"/>
              </w:rPr>
              <w:t xml:space="preserve"> инфраструктуру поддержки малого и среднего предпринима</w:t>
            </w:r>
            <w:r w:rsidR="0029302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тельства, объединениями предпринимателей и научным сообществом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61C" w:rsidRDefault="00CA001B" w:rsidP="003C26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</w:t>
            </w:r>
            <w:r w:rsidR="003C261C">
              <w:rPr>
                <w:sz w:val="24"/>
                <w:szCs w:val="24"/>
              </w:rPr>
              <w:t>асширение мер консультационной поддержки субъектов малого и среднего предпринимательства</w:t>
            </w:r>
          </w:p>
          <w:p w:rsidR="003C261C" w:rsidRDefault="003C261C" w:rsidP="003C261C">
            <w:pPr>
              <w:rPr>
                <w:sz w:val="24"/>
                <w:szCs w:val="24"/>
              </w:rPr>
            </w:pPr>
          </w:p>
          <w:p w:rsidR="003C261C" w:rsidRDefault="003C261C" w:rsidP="003C26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61C" w:rsidRDefault="003C261C" w:rsidP="003C2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2017</w:t>
            </w:r>
          </w:p>
          <w:p w:rsidR="00871ACC" w:rsidRDefault="00871ACC" w:rsidP="003C26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61C" w:rsidRDefault="003C261C" w:rsidP="003C2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</w:t>
            </w:r>
          </w:p>
          <w:p w:rsidR="00871ACC" w:rsidRDefault="00871ACC" w:rsidP="003C26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61C" w:rsidRDefault="003C261C" w:rsidP="003C261C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экономического развития и </w:t>
            </w:r>
            <w:proofErr w:type="gramStart"/>
            <w:r>
              <w:rPr>
                <w:sz w:val="24"/>
                <w:szCs w:val="24"/>
              </w:rPr>
              <w:t>промышлен</w:t>
            </w:r>
            <w:r w:rsidR="00CA00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ности</w:t>
            </w:r>
            <w:proofErr w:type="gramEnd"/>
            <w:r>
              <w:rPr>
                <w:sz w:val="24"/>
                <w:szCs w:val="24"/>
              </w:rPr>
              <w:t xml:space="preserve"> Респуб</w:t>
            </w:r>
            <w:r w:rsidR="00CA00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лики Карелия,</w:t>
            </w:r>
          </w:p>
          <w:p w:rsidR="003C261C" w:rsidRDefault="003C261C" w:rsidP="003C261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</w:t>
            </w:r>
            <w:r w:rsidR="00CA00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ный</w:t>
            </w:r>
            <w:proofErr w:type="gramEnd"/>
            <w:r>
              <w:rPr>
                <w:sz w:val="24"/>
                <w:szCs w:val="24"/>
              </w:rPr>
              <w:t xml:space="preserve"> по защите прав предпри</w:t>
            </w:r>
            <w:r w:rsidR="00CA00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нимателей в Республике Карелия (по согласованию)</w:t>
            </w:r>
          </w:p>
          <w:p w:rsidR="003C261C" w:rsidRDefault="003C261C" w:rsidP="003C26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61C" w:rsidRDefault="00CA001B" w:rsidP="00AF4C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3C261C">
              <w:rPr>
                <w:sz w:val="24"/>
                <w:szCs w:val="24"/>
              </w:rPr>
              <w:t>оля субъектов</w:t>
            </w:r>
            <w:r w:rsidR="007C11C6">
              <w:rPr>
                <w:sz w:val="24"/>
                <w:szCs w:val="24"/>
              </w:rPr>
              <w:t xml:space="preserve"> малого и среднего </w:t>
            </w:r>
            <w:proofErr w:type="gramStart"/>
            <w:r w:rsidR="007C11C6">
              <w:rPr>
                <w:sz w:val="24"/>
                <w:szCs w:val="24"/>
              </w:rPr>
              <w:t>предприни-мательства</w:t>
            </w:r>
            <w:proofErr w:type="gramEnd"/>
            <w:r w:rsidR="003C261C">
              <w:rPr>
                <w:sz w:val="24"/>
                <w:szCs w:val="24"/>
              </w:rPr>
              <w:t>,  полу</w:t>
            </w:r>
            <w:r w:rsidR="0029302D">
              <w:rPr>
                <w:sz w:val="24"/>
                <w:szCs w:val="24"/>
              </w:rPr>
              <w:t>-</w:t>
            </w:r>
            <w:r w:rsidR="003C261C">
              <w:rPr>
                <w:sz w:val="24"/>
                <w:szCs w:val="24"/>
              </w:rPr>
              <w:t>чивших консультацион</w:t>
            </w:r>
            <w:r w:rsidR="0029302D">
              <w:rPr>
                <w:sz w:val="24"/>
                <w:szCs w:val="24"/>
              </w:rPr>
              <w:t>-</w:t>
            </w:r>
            <w:r w:rsidR="003C261C">
              <w:rPr>
                <w:sz w:val="24"/>
                <w:szCs w:val="24"/>
              </w:rPr>
              <w:t xml:space="preserve">ную поддержку, </w:t>
            </w:r>
            <w:r w:rsidR="00AF4C3D">
              <w:rPr>
                <w:sz w:val="24"/>
                <w:szCs w:val="24"/>
              </w:rPr>
              <w:t>в</w:t>
            </w:r>
            <w:r w:rsidR="003C261C">
              <w:rPr>
                <w:sz w:val="24"/>
                <w:szCs w:val="24"/>
              </w:rPr>
              <w:t xml:space="preserve"> обще</w:t>
            </w:r>
            <w:r w:rsidR="00AF4C3D">
              <w:rPr>
                <w:sz w:val="24"/>
                <w:szCs w:val="24"/>
              </w:rPr>
              <w:t>м</w:t>
            </w:r>
            <w:r w:rsidR="003C261C">
              <w:rPr>
                <w:sz w:val="24"/>
                <w:szCs w:val="24"/>
              </w:rPr>
              <w:t xml:space="preserve"> количеств</w:t>
            </w:r>
            <w:r w:rsidR="00AF4C3D">
              <w:rPr>
                <w:sz w:val="24"/>
                <w:szCs w:val="24"/>
              </w:rPr>
              <w:t>е</w:t>
            </w:r>
            <w:r w:rsidR="003C261C">
              <w:rPr>
                <w:sz w:val="24"/>
                <w:szCs w:val="24"/>
              </w:rPr>
              <w:t xml:space="preserve"> субъектов </w:t>
            </w:r>
            <w:r w:rsidR="003C261C">
              <w:t xml:space="preserve"> </w:t>
            </w:r>
            <w:r w:rsidR="003C261C">
              <w:rPr>
                <w:sz w:val="24"/>
                <w:szCs w:val="24"/>
              </w:rPr>
              <w:t>малого и среднего предприни</w:t>
            </w:r>
            <w:r w:rsidR="0029302D">
              <w:rPr>
                <w:sz w:val="24"/>
                <w:szCs w:val="24"/>
              </w:rPr>
              <w:t>-</w:t>
            </w:r>
            <w:r w:rsidR="003C261C">
              <w:rPr>
                <w:sz w:val="24"/>
                <w:szCs w:val="24"/>
              </w:rPr>
              <w:t>мательства  в Респуб</w:t>
            </w:r>
            <w:r w:rsidR="0029302D">
              <w:rPr>
                <w:sz w:val="24"/>
                <w:szCs w:val="24"/>
              </w:rPr>
              <w:t>-</w:t>
            </w:r>
            <w:r w:rsidR="003C261C">
              <w:rPr>
                <w:sz w:val="24"/>
                <w:szCs w:val="24"/>
              </w:rPr>
              <w:t>лике Карелия, 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61C" w:rsidRDefault="003C261C" w:rsidP="00CA00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61C" w:rsidRDefault="00D540AE" w:rsidP="003C26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</w:t>
            </w:r>
            <w:r w:rsidR="003C261C">
              <w:rPr>
                <w:sz w:val="24"/>
                <w:szCs w:val="24"/>
              </w:rPr>
              <w:t xml:space="preserve"> рамках средств </w:t>
            </w:r>
            <w:proofErr w:type="gramStart"/>
            <w:r w:rsidR="003C261C">
              <w:rPr>
                <w:sz w:val="24"/>
                <w:szCs w:val="24"/>
              </w:rPr>
              <w:t>государствен</w:t>
            </w:r>
            <w:r>
              <w:rPr>
                <w:sz w:val="24"/>
                <w:szCs w:val="24"/>
              </w:rPr>
              <w:t>-</w:t>
            </w:r>
            <w:r w:rsidR="003C261C">
              <w:rPr>
                <w:sz w:val="24"/>
                <w:szCs w:val="24"/>
              </w:rPr>
              <w:t>ной</w:t>
            </w:r>
            <w:proofErr w:type="gramEnd"/>
            <w:r w:rsidR="003C261C">
              <w:rPr>
                <w:sz w:val="24"/>
                <w:szCs w:val="24"/>
              </w:rPr>
              <w:t xml:space="preserve"> программы Республики Карелия «Экономиче</w:t>
            </w:r>
            <w:r>
              <w:rPr>
                <w:sz w:val="24"/>
                <w:szCs w:val="24"/>
              </w:rPr>
              <w:t>-</w:t>
            </w:r>
            <w:r w:rsidR="003C261C">
              <w:rPr>
                <w:sz w:val="24"/>
                <w:szCs w:val="24"/>
              </w:rPr>
              <w:t>ское развитие и иннова</w:t>
            </w:r>
            <w:r>
              <w:rPr>
                <w:sz w:val="24"/>
                <w:szCs w:val="24"/>
              </w:rPr>
              <w:t>-</w:t>
            </w:r>
            <w:r w:rsidR="003C261C">
              <w:rPr>
                <w:sz w:val="24"/>
                <w:szCs w:val="24"/>
              </w:rPr>
              <w:t>ционная экономика Республики Карелия»,</w:t>
            </w:r>
          </w:p>
          <w:p w:rsidR="00D540AE" w:rsidRDefault="003C261C" w:rsidP="00D540AE">
            <w:pPr>
              <w:ind w:right="-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утвержденной  постанов</w:t>
            </w:r>
            <w:r w:rsidR="00D540AE">
              <w:rPr>
                <w:sz w:val="24"/>
                <w:szCs w:val="24"/>
              </w:rPr>
              <w:t>ле-</w:t>
            </w:r>
            <w:r>
              <w:rPr>
                <w:sz w:val="24"/>
                <w:szCs w:val="24"/>
              </w:rPr>
              <w:t>нием Прави</w:t>
            </w:r>
            <w:r w:rsidR="00D540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тельства Республики Карелия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C261C" w:rsidRDefault="003C261C" w:rsidP="00D540AE">
            <w:pPr>
              <w:ind w:right="-15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 марта 2014 года № 49-П</w:t>
            </w:r>
          </w:p>
        </w:tc>
      </w:tr>
      <w:tr w:rsidR="00E750C1" w:rsidTr="00B45A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C1" w:rsidRDefault="00E750C1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C1" w:rsidRDefault="00E750C1" w:rsidP="00B45AA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C1" w:rsidRDefault="00E750C1" w:rsidP="00B45AA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C1" w:rsidRDefault="00E750C1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C1" w:rsidRDefault="00E750C1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C1" w:rsidRDefault="00E750C1" w:rsidP="00B45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C1" w:rsidRDefault="00E750C1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C1" w:rsidRDefault="00E750C1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C1" w:rsidRDefault="00E750C1" w:rsidP="00B45A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45AA9" w:rsidTr="003C26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A9" w:rsidRDefault="00B45AA9" w:rsidP="00B45AA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AA9" w:rsidRDefault="00B45AA9" w:rsidP="00B45AA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Информирование субъектов малого и среднего </w:t>
            </w:r>
            <w:proofErr w:type="gramStart"/>
            <w:r>
              <w:rPr>
                <w:sz w:val="24"/>
                <w:szCs w:val="24"/>
              </w:rPr>
              <w:t>предпринима</w:t>
            </w:r>
            <w:r w:rsidR="006D222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тельства</w:t>
            </w:r>
            <w:proofErr w:type="gramEnd"/>
            <w:r>
              <w:rPr>
                <w:sz w:val="24"/>
                <w:szCs w:val="24"/>
              </w:rPr>
              <w:t xml:space="preserve"> о возможностях имущественной поддержки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AA9" w:rsidRDefault="006D2221" w:rsidP="006D222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B45AA9">
              <w:rPr>
                <w:sz w:val="24"/>
                <w:szCs w:val="24"/>
              </w:rPr>
              <w:t xml:space="preserve">беспечение </w:t>
            </w:r>
            <w:proofErr w:type="gramStart"/>
            <w:r w:rsidR="00B45AA9">
              <w:rPr>
                <w:sz w:val="24"/>
                <w:szCs w:val="24"/>
              </w:rPr>
              <w:t>напол</w:t>
            </w:r>
            <w:r>
              <w:rPr>
                <w:sz w:val="24"/>
                <w:szCs w:val="24"/>
              </w:rPr>
              <w:t>-</w:t>
            </w:r>
            <w:r w:rsidR="00B45AA9">
              <w:rPr>
                <w:sz w:val="24"/>
                <w:szCs w:val="24"/>
              </w:rPr>
              <w:t>няемости</w:t>
            </w:r>
            <w:proofErr w:type="gramEnd"/>
            <w:r w:rsidR="00B45AA9">
              <w:rPr>
                <w:sz w:val="24"/>
                <w:szCs w:val="24"/>
              </w:rPr>
              <w:t xml:space="preserve"> субъектами малого и среднего предпринимательства площадей, предостав</w:t>
            </w:r>
            <w:r>
              <w:rPr>
                <w:sz w:val="24"/>
                <w:szCs w:val="24"/>
              </w:rPr>
              <w:t>-</w:t>
            </w:r>
            <w:r w:rsidR="00B45AA9">
              <w:rPr>
                <w:sz w:val="24"/>
                <w:szCs w:val="24"/>
              </w:rPr>
              <w:t>ленных организацией, оказывающей имущественную поддержку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AA9" w:rsidRDefault="006D2221" w:rsidP="006D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45AA9">
              <w:rPr>
                <w:sz w:val="24"/>
                <w:szCs w:val="24"/>
              </w:rPr>
              <w:t>арт 2017</w:t>
            </w:r>
          </w:p>
          <w:p w:rsidR="00871ACC" w:rsidRDefault="00871ACC" w:rsidP="006D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  <w:p w:rsidR="00871ACC" w:rsidRDefault="00871ACC" w:rsidP="006D222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AA9" w:rsidRDefault="006D2221" w:rsidP="006D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45AA9">
              <w:rPr>
                <w:sz w:val="24"/>
                <w:szCs w:val="24"/>
              </w:rPr>
              <w:t>екабрь 2017</w:t>
            </w:r>
          </w:p>
          <w:p w:rsidR="00871ACC" w:rsidRDefault="00871ACC" w:rsidP="006D22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AA9" w:rsidRDefault="00B45AA9" w:rsidP="006D2221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Министерство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экономического развития и </w:t>
            </w:r>
            <w:proofErr w:type="gramStart"/>
            <w:r>
              <w:rPr>
                <w:sz w:val="24"/>
                <w:szCs w:val="24"/>
              </w:rPr>
              <w:t>промышлен</w:t>
            </w:r>
            <w:r w:rsidR="006D222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ности</w:t>
            </w:r>
            <w:proofErr w:type="gramEnd"/>
            <w:r>
              <w:rPr>
                <w:sz w:val="24"/>
                <w:szCs w:val="24"/>
              </w:rPr>
              <w:t xml:space="preserve"> Респуб</w:t>
            </w:r>
            <w:r w:rsidR="006D222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лики Карелия,</w:t>
            </w:r>
          </w:p>
          <w:p w:rsidR="00B45AA9" w:rsidRDefault="00B45AA9" w:rsidP="006D222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ООО «</w:t>
            </w:r>
            <w:proofErr w:type="gramStart"/>
            <w:r>
              <w:rPr>
                <w:sz w:val="24"/>
                <w:szCs w:val="24"/>
              </w:rPr>
              <w:t>Бух</w:t>
            </w:r>
            <w:r w:rsidR="006D222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галтер</w:t>
            </w:r>
            <w:proofErr w:type="gramEnd"/>
            <w:r>
              <w:rPr>
                <w:sz w:val="24"/>
                <w:szCs w:val="24"/>
              </w:rPr>
              <w:t>»</w:t>
            </w:r>
            <w:r w:rsidR="006D22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AA9" w:rsidRDefault="00AF4C3D" w:rsidP="000D14A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отношение </w:t>
            </w:r>
            <w:r w:rsidR="006D2221">
              <w:rPr>
                <w:sz w:val="24"/>
                <w:szCs w:val="24"/>
              </w:rPr>
              <w:t>п</w:t>
            </w:r>
            <w:r w:rsidR="00B45AA9">
              <w:rPr>
                <w:sz w:val="24"/>
                <w:szCs w:val="24"/>
              </w:rPr>
              <w:t>лощад</w:t>
            </w:r>
            <w:r>
              <w:rPr>
                <w:sz w:val="24"/>
                <w:szCs w:val="24"/>
              </w:rPr>
              <w:t>и</w:t>
            </w:r>
            <w:r w:rsidR="00B45AA9">
              <w:rPr>
                <w:sz w:val="24"/>
                <w:szCs w:val="24"/>
              </w:rPr>
              <w:t>, занимаем</w:t>
            </w:r>
            <w:r>
              <w:rPr>
                <w:sz w:val="24"/>
                <w:szCs w:val="24"/>
              </w:rPr>
              <w:t>ой</w:t>
            </w:r>
            <w:r w:rsidR="00B45AA9">
              <w:rPr>
                <w:sz w:val="24"/>
                <w:szCs w:val="24"/>
              </w:rPr>
              <w:t xml:space="preserve"> субъектами малого и среднего предпринимательства – резидентами, к общей площади, предназначенной для размещения</w:t>
            </w:r>
            <w:r w:rsidR="00B45AA9">
              <w:t xml:space="preserve"> </w:t>
            </w:r>
            <w:r w:rsidR="00B45AA9">
              <w:rPr>
                <w:sz w:val="24"/>
                <w:szCs w:val="24"/>
              </w:rPr>
              <w:t>субъектов малого и среднего предпринимательства,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AA9" w:rsidRDefault="00B45AA9" w:rsidP="006D22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AA9" w:rsidRDefault="00B45AA9" w:rsidP="00B45AA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рамках средств </w:t>
            </w:r>
            <w:proofErr w:type="gramStart"/>
            <w:r>
              <w:rPr>
                <w:sz w:val="24"/>
                <w:szCs w:val="24"/>
              </w:rPr>
              <w:t>государствен-ной</w:t>
            </w:r>
            <w:proofErr w:type="gramEnd"/>
            <w:r>
              <w:rPr>
                <w:sz w:val="24"/>
                <w:szCs w:val="24"/>
              </w:rPr>
              <w:t xml:space="preserve"> программы Республики Карелия «Экономиче-ское развитие и иннова-ционная экономика Республики Карелия»,</w:t>
            </w:r>
          </w:p>
          <w:p w:rsidR="00B45AA9" w:rsidRDefault="00B45AA9" w:rsidP="00B45AA9">
            <w:pPr>
              <w:ind w:right="-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утвержденной  постановле-нием Прави-тельства Республики Карелия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45AA9" w:rsidRDefault="00B45AA9" w:rsidP="00B45AA9">
            <w:pPr>
              <w:ind w:right="-15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 марта 2014 года № 49-П</w:t>
            </w:r>
          </w:p>
        </w:tc>
      </w:tr>
      <w:tr w:rsidR="000D14A1" w:rsidTr="00BB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1" w:rsidRDefault="000D14A1" w:rsidP="000D1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1" w:rsidRDefault="000D14A1" w:rsidP="00BB1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имущественная поддержка субъектов малого и среднего предпринимательства</w:t>
            </w:r>
          </w:p>
        </w:tc>
      </w:tr>
      <w:tr w:rsidR="004C7AB8" w:rsidTr="006D2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6D2221">
            <w:pPr>
              <w:ind w:right="-150"/>
              <w:rPr>
                <w:color w:val="548DD4" w:themeColor="text2" w:themeTint="99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sz w:val="24"/>
                <w:szCs w:val="24"/>
              </w:rPr>
              <w:t>актуализирован</w:t>
            </w:r>
            <w:r w:rsidR="006D222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sz w:val="24"/>
                <w:szCs w:val="24"/>
              </w:rPr>
              <w:t>перечня государст</w:t>
            </w:r>
            <w:r w:rsidR="006D222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венного имущества, свободного от прав третьих лиц (за исключением имущественных прав субъектов малого и сред</w:t>
            </w:r>
            <w:r w:rsidR="006D222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него предприниматель</w:t>
            </w:r>
            <w:r w:rsidR="00AF4C3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ства)</w:t>
            </w:r>
            <w:r w:rsidR="00AF4C3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</w:t>
            </w:r>
            <w:r>
              <w:t xml:space="preserve"> </w:t>
            </w:r>
            <w:r>
              <w:rPr>
                <w:sz w:val="24"/>
                <w:szCs w:val="24"/>
              </w:rPr>
              <w:t>информационно-телекоммуникационной сети «Интернет»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2221" w:rsidRDefault="006D2221" w:rsidP="006D2221">
            <w:pPr>
              <w:ind w:right="-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C7AB8">
              <w:rPr>
                <w:sz w:val="24"/>
                <w:szCs w:val="24"/>
              </w:rPr>
              <w:t xml:space="preserve">овышение </w:t>
            </w:r>
            <w:proofErr w:type="gramStart"/>
            <w:r w:rsidR="004C7AB8">
              <w:rPr>
                <w:sz w:val="24"/>
                <w:szCs w:val="24"/>
              </w:rPr>
              <w:t>информи</w:t>
            </w:r>
            <w:r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рованности</w:t>
            </w:r>
            <w:proofErr w:type="gramEnd"/>
            <w:r w:rsidR="004C7AB8">
              <w:rPr>
                <w:sz w:val="24"/>
                <w:szCs w:val="24"/>
              </w:rPr>
              <w:t xml:space="preserve"> субъектов малого и среднего предпринимательства </w:t>
            </w:r>
          </w:p>
          <w:p w:rsidR="004C7AB8" w:rsidRDefault="004C7AB8" w:rsidP="006D2221">
            <w:pPr>
              <w:ind w:right="-1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 наличии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имущества, свободного от прав третьих лиц (за </w:t>
            </w:r>
            <w:proofErr w:type="gramStart"/>
            <w:r>
              <w:rPr>
                <w:sz w:val="24"/>
                <w:szCs w:val="24"/>
              </w:rPr>
              <w:t>исклю</w:t>
            </w:r>
            <w:r w:rsidR="006D222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чением</w:t>
            </w:r>
            <w:proofErr w:type="gramEnd"/>
            <w:r>
              <w:rPr>
                <w:sz w:val="24"/>
                <w:szCs w:val="24"/>
              </w:rPr>
              <w:t xml:space="preserve"> имущественных прав субъектов малого и среднего предприни</w:t>
            </w:r>
            <w:r w:rsidR="006D222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мательства)</w:t>
            </w:r>
          </w:p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6D2221" w:rsidP="006D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C7AB8">
              <w:rPr>
                <w:sz w:val="24"/>
                <w:szCs w:val="24"/>
              </w:rPr>
              <w:t>арт 2017</w:t>
            </w:r>
          </w:p>
          <w:p w:rsidR="00871ACC" w:rsidRDefault="00871ACC" w:rsidP="006D22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6D2221" w:rsidP="006D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C7AB8">
              <w:rPr>
                <w:sz w:val="24"/>
                <w:szCs w:val="24"/>
              </w:rPr>
              <w:t>оябрь 2017</w:t>
            </w:r>
          </w:p>
          <w:p w:rsidR="00871ACC" w:rsidRDefault="00871ACC" w:rsidP="006D22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Комитет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6D2221" w:rsidP="006D222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</w:t>
            </w:r>
            <w:r w:rsidR="004C7AB8">
              <w:rPr>
                <w:sz w:val="24"/>
                <w:szCs w:val="24"/>
              </w:rPr>
              <w:t xml:space="preserve">азмещение </w:t>
            </w:r>
            <w:proofErr w:type="gramStart"/>
            <w:r w:rsidR="004C7AB8">
              <w:rPr>
                <w:sz w:val="24"/>
                <w:szCs w:val="24"/>
              </w:rPr>
              <w:t>информа</w:t>
            </w:r>
            <w:r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ции</w:t>
            </w:r>
            <w:proofErr w:type="gramEnd"/>
            <w:r w:rsidR="004C7AB8">
              <w:rPr>
                <w:sz w:val="24"/>
                <w:szCs w:val="24"/>
              </w:rPr>
              <w:t xml:space="preserve"> в </w:t>
            </w:r>
            <w:r w:rsidR="004C7AB8">
              <w:t xml:space="preserve"> </w:t>
            </w:r>
            <w:r w:rsidR="004C7AB8">
              <w:rPr>
                <w:sz w:val="24"/>
                <w:szCs w:val="24"/>
              </w:rPr>
              <w:t>информационно-телекоммуникационной сети «Интернет» не реже 1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6D2221" w:rsidP="006D22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4C7AB8">
              <w:rPr>
                <w:sz w:val="24"/>
                <w:szCs w:val="24"/>
              </w:rPr>
              <w:t>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6D2221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дополни-тельные</w:t>
            </w:r>
            <w:proofErr w:type="gramEnd"/>
            <w:r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216B57" w:rsidTr="00871A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57" w:rsidRDefault="00216B57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57" w:rsidRDefault="00216B57" w:rsidP="00871ACC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57" w:rsidRDefault="00216B57" w:rsidP="00871ACC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57" w:rsidRDefault="00216B57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57" w:rsidRDefault="00216B57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57" w:rsidRDefault="00216B57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57" w:rsidRDefault="00216B57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57" w:rsidRDefault="00216B57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57" w:rsidRDefault="00216B57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C7AB8" w:rsidTr="006D2221">
        <w:trPr>
          <w:trHeight w:val="110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6B57" w:rsidRDefault="004C7AB8" w:rsidP="004C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перечней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муниципального имущества, свободного </w:t>
            </w:r>
          </w:p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от прав третьих лиц (за исключением </w:t>
            </w:r>
            <w:proofErr w:type="gramStart"/>
            <w:r>
              <w:rPr>
                <w:sz w:val="24"/>
                <w:szCs w:val="24"/>
              </w:rPr>
              <w:t>имущест</w:t>
            </w:r>
            <w:r w:rsidR="00216B5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венных</w:t>
            </w:r>
            <w:proofErr w:type="gramEnd"/>
            <w:r>
              <w:rPr>
                <w:sz w:val="24"/>
                <w:szCs w:val="24"/>
              </w:rPr>
              <w:t xml:space="preserve"> прав субъектов малого и среднего предпринимательства)</w:t>
            </w:r>
            <w:r>
              <w:rPr>
                <w:sz w:val="24"/>
                <w:szCs w:val="24"/>
                <w:highlight w:val="yellow"/>
              </w:rPr>
              <w:t xml:space="preserve">   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6B57" w:rsidRDefault="00216B57" w:rsidP="00216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C7AB8">
              <w:rPr>
                <w:sz w:val="24"/>
                <w:szCs w:val="24"/>
              </w:rPr>
              <w:t>аличие утвержден</w:t>
            </w:r>
            <w:r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ных перечней муни</w:t>
            </w:r>
            <w:r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ципального имущест</w:t>
            </w:r>
            <w:r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ва,</w:t>
            </w:r>
            <w:r w:rsidR="004C7AB8">
              <w:t xml:space="preserve">  </w:t>
            </w:r>
            <w:proofErr w:type="gramStart"/>
            <w:r w:rsidR="004C7AB8">
              <w:rPr>
                <w:sz w:val="24"/>
                <w:szCs w:val="24"/>
              </w:rPr>
              <w:t>свободного</w:t>
            </w:r>
            <w:proofErr w:type="gramEnd"/>
            <w:r w:rsidR="004C7AB8">
              <w:rPr>
                <w:sz w:val="24"/>
                <w:szCs w:val="24"/>
              </w:rPr>
              <w:t xml:space="preserve"> от прав третьих лиц </w:t>
            </w:r>
          </w:p>
          <w:p w:rsidR="004C7AB8" w:rsidRDefault="004C7AB8" w:rsidP="00216B5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(за исключением имущественных прав субъектов малого и среднего </w:t>
            </w:r>
            <w:proofErr w:type="gramStart"/>
            <w:r>
              <w:rPr>
                <w:sz w:val="24"/>
                <w:szCs w:val="24"/>
              </w:rPr>
              <w:t>предприни</w:t>
            </w:r>
            <w:r w:rsidR="00216B5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мательства</w:t>
            </w:r>
            <w:proofErr w:type="gramEnd"/>
            <w:r>
              <w:rPr>
                <w:sz w:val="24"/>
                <w:szCs w:val="24"/>
              </w:rPr>
              <w:t>)</w:t>
            </w:r>
            <w:r>
              <w:t xml:space="preserve">   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216B57" w:rsidP="00216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C7AB8">
              <w:rPr>
                <w:sz w:val="24"/>
                <w:szCs w:val="24"/>
              </w:rPr>
              <w:t>арт 2017</w:t>
            </w:r>
          </w:p>
          <w:p w:rsidR="00871ACC" w:rsidRDefault="00871ACC" w:rsidP="00216B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216B57" w:rsidP="00216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C7AB8">
              <w:rPr>
                <w:sz w:val="24"/>
                <w:szCs w:val="24"/>
              </w:rPr>
              <w:t>ктябрь 2017</w:t>
            </w:r>
          </w:p>
          <w:p w:rsidR="00871ACC" w:rsidRDefault="00871ACC" w:rsidP="00216B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ОМСУ (по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216B57" w:rsidP="00216B5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4C7AB8">
              <w:rPr>
                <w:sz w:val="24"/>
                <w:szCs w:val="24"/>
              </w:rPr>
              <w:t xml:space="preserve">еречни </w:t>
            </w:r>
            <w:r w:rsidR="004C7AB8">
              <w:t xml:space="preserve"> </w:t>
            </w:r>
            <w:proofErr w:type="gramStart"/>
            <w:r w:rsidR="004C7AB8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ного</w:t>
            </w:r>
            <w:proofErr w:type="gramEnd"/>
            <w:r w:rsidR="004C7AB8">
              <w:rPr>
                <w:sz w:val="24"/>
                <w:szCs w:val="24"/>
              </w:rPr>
              <w:t xml:space="preserve"> имущества, свободного от прав третьих лиц (за исклю</w:t>
            </w:r>
            <w:r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чением имущественных прав субъектов малого и среднего предприни</w:t>
            </w:r>
            <w:r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мательства)</w:t>
            </w:r>
            <w:r w:rsidR="00AF4C3D">
              <w:rPr>
                <w:sz w:val="24"/>
                <w:szCs w:val="24"/>
              </w:rPr>
              <w:t>,</w:t>
            </w:r>
            <w:r w:rsidR="004C7AB8">
              <w:rPr>
                <w:sz w:val="24"/>
                <w:szCs w:val="24"/>
              </w:rPr>
              <w:t xml:space="preserve"> в муници</w:t>
            </w:r>
            <w:r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пальных районах,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216B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216B57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дополни-тельные</w:t>
            </w:r>
            <w:proofErr w:type="gramEnd"/>
            <w:r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C523D8" w:rsidTr="006D2221">
        <w:trPr>
          <w:trHeight w:val="11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216B57" w:rsidP="00216B5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C523D8">
              <w:rPr>
                <w:sz w:val="24"/>
                <w:szCs w:val="24"/>
              </w:rPr>
              <w:t xml:space="preserve">еречни </w:t>
            </w:r>
            <w:r w:rsidR="00C523D8">
              <w:t xml:space="preserve"> </w:t>
            </w:r>
            <w:proofErr w:type="gramStart"/>
            <w:r w:rsidR="00C523D8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ного</w:t>
            </w:r>
            <w:proofErr w:type="gramEnd"/>
            <w:r w:rsidR="00C523D8">
              <w:rPr>
                <w:sz w:val="24"/>
                <w:szCs w:val="24"/>
              </w:rPr>
              <w:t xml:space="preserve"> имущества, свободного от прав третьих лиц (за исклю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чением имущественных прав субъектов малого и среднего предприни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мательства)</w:t>
            </w:r>
            <w:r w:rsidR="00AF4C3D">
              <w:rPr>
                <w:sz w:val="24"/>
                <w:szCs w:val="24"/>
              </w:rPr>
              <w:t>,</w:t>
            </w:r>
            <w:r w:rsidR="00C523D8">
              <w:rPr>
                <w:sz w:val="24"/>
                <w:szCs w:val="24"/>
              </w:rPr>
              <w:t xml:space="preserve"> в поселе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ниях, городских округах,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 w:rsidP="00216B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</w:p>
        </w:tc>
      </w:tr>
      <w:tr w:rsidR="00216B57" w:rsidTr="00216B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57" w:rsidRDefault="00216B57" w:rsidP="00216B5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6B57" w:rsidRDefault="00216B57" w:rsidP="00216B5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Мониторинг объектов</w:t>
            </w:r>
          </w:p>
          <w:p w:rsidR="00216B57" w:rsidRDefault="00216B57" w:rsidP="00216B5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регионального и </w:t>
            </w:r>
            <w:proofErr w:type="gramStart"/>
            <w:r>
              <w:rPr>
                <w:sz w:val="24"/>
                <w:szCs w:val="24"/>
              </w:rPr>
              <w:t>муници</w:t>
            </w:r>
            <w:r w:rsidR="008B1D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пального</w:t>
            </w:r>
            <w:proofErr w:type="gramEnd"/>
            <w:r>
              <w:rPr>
                <w:sz w:val="24"/>
                <w:szCs w:val="24"/>
              </w:rPr>
              <w:t xml:space="preserve"> имущества для возможного включения в перечни </w:t>
            </w:r>
            <w:r>
              <w:t xml:space="preserve"> </w:t>
            </w:r>
            <w:r>
              <w:rPr>
                <w:sz w:val="24"/>
                <w:szCs w:val="24"/>
              </w:rPr>
              <w:t>государствен</w:t>
            </w:r>
            <w:r w:rsidR="008B1D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ного имущества и муни</w:t>
            </w:r>
            <w:r w:rsidR="008B1D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ципального имущества, свободного от прав третьих лиц (за исключе</w:t>
            </w:r>
            <w:r w:rsidR="008B1D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нием имущественных прав субъектов малого и среднего предпринима</w:t>
            </w:r>
            <w:r w:rsidR="008B1D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тельства)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6B57" w:rsidRDefault="008B1DB2" w:rsidP="008B1D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</w:t>
            </w:r>
            <w:r w:rsidR="00216B57">
              <w:rPr>
                <w:sz w:val="24"/>
                <w:szCs w:val="24"/>
              </w:rPr>
              <w:t xml:space="preserve">асширение перечней регионального и муниципального имущества, </w:t>
            </w:r>
            <w:r w:rsidR="00216B57">
              <w:t xml:space="preserve"> </w:t>
            </w:r>
            <w:proofErr w:type="gramStart"/>
            <w:r w:rsidR="00216B57">
              <w:rPr>
                <w:sz w:val="24"/>
                <w:szCs w:val="24"/>
              </w:rPr>
              <w:t>свобод</w:t>
            </w:r>
            <w:r>
              <w:rPr>
                <w:sz w:val="24"/>
                <w:szCs w:val="24"/>
              </w:rPr>
              <w:t>-</w:t>
            </w:r>
            <w:r w:rsidR="00216B57">
              <w:rPr>
                <w:sz w:val="24"/>
                <w:szCs w:val="24"/>
              </w:rPr>
              <w:t>ного</w:t>
            </w:r>
            <w:proofErr w:type="gramEnd"/>
            <w:r w:rsidR="00216B57">
              <w:rPr>
                <w:sz w:val="24"/>
                <w:szCs w:val="24"/>
              </w:rPr>
              <w:t xml:space="preserve"> от прав третьих лиц (за исключением имущественных прав субъектов малого и среднего предприни</w:t>
            </w:r>
            <w:r>
              <w:rPr>
                <w:sz w:val="24"/>
                <w:szCs w:val="24"/>
              </w:rPr>
              <w:t>-</w:t>
            </w:r>
            <w:r w:rsidR="00216B57">
              <w:rPr>
                <w:sz w:val="24"/>
                <w:szCs w:val="24"/>
              </w:rPr>
              <w:t>мательства)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6B57" w:rsidRDefault="00216B57" w:rsidP="00216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2017</w:t>
            </w:r>
          </w:p>
          <w:p w:rsidR="00871ACC" w:rsidRDefault="00871ACC" w:rsidP="00216B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6B57" w:rsidRDefault="00216B57" w:rsidP="00216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2017</w:t>
            </w:r>
          </w:p>
          <w:p w:rsidR="00871ACC" w:rsidRDefault="00871ACC" w:rsidP="00216B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6B57" w:rsidRDefault="00216B57" w:rsidP="00216B5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Комитет</w:t>
            </w:r>
            <w:r w:rsidR="00433774">
              <w:rPr>
                <w:sz w:val="24"/>
                <w:szCs w:val="24"/>
              </w:rPr>
              <w:t>,</w:t>
            </w:r>
          </w:p>
          <w:p w:rsidR="00216B57" w:rsidRDefault="00216B57" w:rsidP="00216B5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ОМСУ (по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B57" w:rsidRDefault="008B1DB2" w:rsidP="00216B5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</w:t>
            </w:r>
            <w:r w:rsidR="00216B57">
              <w:rPr>
                <w:sz w:val="24"/>
                <w:szCs w:val="24"/>
              </w:rPr>
              <w:t xml:space="preserve">асширение перечней </w:t>
            </w:r>
            <w:r w:rsidR="00216B57">
              <w:t xml:space="preserve"> </w:t>
            </w:r>
            <w:r w:rsidR="00216B57">
              <w:rPr>
                <w:sz w:val="24"/>
                <w:szCs w:val="24"/>
              </w:rPr>
              <w:t xml:space="preserve">государственного имущества и </w:t>
            </w:r>
            <w:proofErr w:type="gramStart"/>
            <w:r w:rsidR="00216B57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="00216B57">
              <w:rPr>
                <w:sz w:val="24"/>
                <w:szCs w:val="24"/>
              </w:rPr>
              <w:t>пального</w:t>
            </w:r>
            <w:proofErr w:type="gramEnd"/>
            <w:r w:rsidR="00216B57">
              <w:rPr>
                <w:sz w:val="24"/>
                <w:szCs w:val="24"/>
              </w:rPr>
              <w:t xml:space="preserve"> имущества, свободного от прав третьих лиц (за исклю</w:t>
            </w:r>
            <w:r>
              <w:rPr>
                <w:sz w:val="24"/>
                <w:szCs w:val="24"/>
              </w:rPr>
              <w:t>-</w:t>
            </w:r>
            <w:r w:rsidR="00216B57">
              <w:rPr>
                <w:sz w:val="24"/>
                <w:szCs w:val="24"/>
              </w:rPr>
              <w:t>чением имущественных прав субъектов малого и среднего предприни</w:t>
            </w:r>
            <w:r>
              <w:rPr>
                <w:sz w:val="24"/>
                <w:szCs w:val="24"/>
              </w:rPr>
              <w:t>-</w:t>
            </w:r>
            <w:r w:rsidR="00216B57">
              <w:rPr>
                <w:sz w:val="24"/>
                <w:szCs w:val="24"/>
              </w:rPr>
              <w:t>мательства),  % в год</w:t>
            </w:r>
          </w:p>
          <w:p w:rsidR="00216B57" w:rsidRDefault="00216B57" w:rsidP="00216B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6B57" w:rsidRDefault="00216B57" w:rsidP="00216B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6B57" w:rsidRDefault="00216B57" w:rsidP="00216B57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дополни-тельные</w:t>
            </w:r>
            <w:proofErr w:type="gramEnd"/>
            <w:r>
              <w:rPr>
                <w:sz w:val="24"/>
                <w:szCs w:val="24"/>
              </w:rPr>
              <w:t xml:space="preserve"> ресурсы не требуются</w:t>
            </w:r>
          </w:p>
        </w:tc>
      </w:tr>
    </w:tbl>
    <w:p w:rsidR="00A37889" w:rsidRDefault="00A37889"/>
    <w:p w:rsidR="00A37889" w:rsidRDefault="00A37889"/>
    <w:tbl>
      <w:tblPr>
        <w:tblpPr w:leftFromText="180" w:rightFromText="180" w:vertAnchor="text" w:tblpX="-459" w:tblpY="1"/>
        <w:tblOverlap w:val="never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35"/>
        <w:gridCol w:w="2576"/>
        <w:gridCol w:w="1010"/>
        <w:gridCol w:w="1134"/>
        <w:gridCol w:w="1843"/>
        <w:gridCol w:w="2693"/>
        <w:gridCol w:w="1276"/>
        <w:gridCol w:w="1653"/>
      </w:tblGrid>
      <w:tr w:rsidR="00A37889" w:rsidTr="00871A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89" w:rsidRDefault="00A37889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89" w:rsidRDefault="00A37889" w:rsidP="00871ACC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89" w:rsidRDefault="00A37889" w:rsidP="00871ACC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89" w:rsidRDefault="00A37889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89" w:rsidRDefault="00A37889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89" w:rsidRDefault="00A37889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89" w:rsidRDefault="00A37889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89" w:rsidRDefault="00A37889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89" w:rsidRDefault="00A37889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33774" w:rsidTr="00BB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74" w:rsidRDefault="00433774" w:rsidP="0043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74" w:rsidRDefault="00433774" w:rsidP="00BB1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стимулирование спроса</w:t>
            </w:r>
            <w:r>
              <w:t xml:space="preserve"> </w:t>
            </w:r>
            <w:r>
              <w:rPr>
                <w:sz w:val="24"/>
                <w:szCs w:val="24"/>
              </w:rPr>
              <w:t>на продукцию субъектов малого и среднего предпринимательства</w:t>
            </w:r>
          </w:p>
        </w:tc>
      </w:tr>
      <w:tr w:rsidR="004C7AB8" w:rsidTr="00A378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Проведение обучающих мероприятий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закупкам товаров, работ, услуг для обеспечения государственных и муниципальных нужд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173FE9" w:rsidP="007D5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4C7AB8">
              <w:rPr>
                <w:sz w:val="24"/>
                <w:szCs w:val="24"/>
              </w:rPr>
              <w:t xml:space="preserve">овышение </w:t>
            </w:r>
            <w:proofErr w:type="gramStart"/>
            <w:r w:rsidR="004C7AB8">
              <w:rPr>
                <w:sz w:val="24"/>
                <w:szCs w:val="24"/>
              </w:rPr>
              <w:t>информи</w:t>
            </w:r>
            <w:r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рованности</w:t>
            </w:r>
            <w:proofErr w:type="gramEnd"/>
            <w:r w:rsidR="004C7AB8">
              <w:rPr>
                <w:sz w:val="24"/>
                <w:szCs w:val="24"/>
              </w:rPr>
              <w:t xml:space="preserve"> субъектов малого и среднего предпринимательства </w:t>
            </w:r>
            <w:r w:rsidR="007D573E">
              <w:rPr>
                <w:sz w:val="24"/>
                <w:szCs w:val="24"/>
              </w:rPr>
              <w:t>об</w:t>
            </w:r>
            <w:r w:rsidR="004C7AB8">
              <w:rPr>
                <w:sz w:val="24"/>
                <w:szCs w:val="24"/>
              </w:rPr>
              <w:t xml:space="preserve"> участи</w:t>
            </w:r>
            <w:r w:rsidR="007D573E">
              <w:rPr>
                <w:sz w:val="24"/>
                <w:szCs w:val="24"/>
              </w:rPr>
              <w:t>и</w:t>
            </w:r>
            <w:r w:rsidR="004C7AB8">
              <w:rPr>
                <w:sz w:val="24"/>
                <w:szCs w:val="24"/>
              </w:rPr>
              <w:t xml:space="preserve"> в закупках </w:t>
            </w:r>
            <w:r w:rsidR="004C7AB8">
              <w:t xml:space="preserve"> </w:t>
            </w:r>
            <w:r w:rsidR="004C7AB8">
              <w:rPr>
                <w:sz w:val="24"/>
                <w:szCs w:val="24"/>
              </w:rPr>
              <w:t xml:space="preserve">товаров, работ, услуг для обеспечения государственных и муниципальных нужд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173FE9" w:rsidP="0017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C7AB8">
              <w:rPr>
                <w:sz w:val="24"/>
                <w:szCs w:val="24"/>
              </w:rPr>
              <w:t>арт 2017</w:t>
            </w:r>
          </w:p>
          <w:p w:rsidR="00871ACC" w:rsidRDefault="00871ACC" w:rsidP="00173F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173FE9" w:rsidP="0017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C7AB8">
              <w:rPr>
                <w:sz w:val="24"/>
                <w:szCs w:val="24"/>
              </w:rPr>
              <w:t>екабрь 2017</w:t>
            </w:r>
          </w:p>
          <w:p w:rsidR="00871ACC" w:rsidRDefault="00871ACC" w:rsidP="00173F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0244B0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Министерство экономического развития и </w:t>
            </w:r>
            <w:proofErr w:type="gramStart"/>
            <w:r>
              <w:rPr>
                <w:sz w:val="24"/>
                <w:szCs w:val="24"/>
              </w:rPr>
              <w:t>промышлен</w:t>
            </w:r>
            <w:r w:rsidR="000244B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ности</w:t>
            </w:r>
            <w:proofErr w:type="gramEnd"/>
            <w:r>
              <w:rPr>
                <w:sz w:val="24"/>
                <w:szCs w:val="24"/>
              </w:rPr>
              <w:t xml:space="preserve"> Респуб</w:t>
            </w:r>
            <w:r w:rsidR="000244B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лики Карелия,</w:t>
            </w:r>
          </w:p>
          <w:p w:rsidR="004C7AB8" w:rsidRDefault="004C7AB8" w:rsidP="000244B0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Комитет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4DC6" w:rsidRDefault="00E54DC6" w:rsidP="00E54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C7AB8">
              <w:rPr>
                <w:sz w:val="24"/>
                <w:szCs w:val="24"/>
              </w:rPr>
              <w:t xml:space="preserve">ероприятия по обучению субъектов малого и среднего предпринимательства по вопросам доступа к закупкам </w:t>
            </w:r>
            <w:r w:rsidR="004C7AB8">
              <w:t xml:space="preserve"> </w:t>
            </w:r>
            <w:r w:rsidR="004C7AB8">
              <w:rPr>
                <w:sz w:val="24"/>
                <w:szCs w:val="24"/>
              </w:rPr>
              <w:t xml:space="preserve">товаров, работ, услуг для обеспечения </w:t>
            </w:r>
            <w:proofErr w:type="gramStart"/>
            <w:r w:rsidR="004C7AB8">
              <w:rPr>
                <w:sz w:val="24"/>
                <w:szCs w:val="24"/>
              </w:rPr>
              <w:t>государст</w:t>
            </w:r>
            <w:r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венных</w:t>
            </w:r>
            <w:proofErr w:type="gramEnd"/>
            <w:r w:rsidR="004C7AB8">
              <w:rPr>
                <w:sz w:val="24"/>
                <w:szCs w:val="24"/>
              </w:rPr>
              <w:t xml:space="preserve"> и муниципаль</w:t>
            </w:r>
            <w:r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 xml:space="preserve">ных нужд, количество </w:t>
            </w:r>
          </w:p>
          <w:p w:rsidR="004C7AB8" w:rsidRDefault="004C7AB8" w:rsidP="00E54DC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4C7AB8" w:rsidP="00173F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173FE9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дополни-тельные</w:t>
            </w:r>
            <w:proofErr w:type="gramEnd"/>
            <w:r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4C7AB8" w:rsidTr="00A378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Организация проведения мониторинга  </w:t>
            </w:r>
            <w:proofErr w:type="gramStart"/>
            <w:r>
              <w:rPr>
                <w:sz w:val="24"/>
                <w:szCs w:val="24"/>
              </w:rPr>
              <w:t>действую</w:t>
            </w:r>
            <w:r w:rsidR="00E54D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щих</w:t>
            </w:r>
            <w:proofErr w:type="gramEnd"/>
            <w:r>
              <w:rPr>
                <w:sz w:val="24"/>
                <w:szCs w:val="24"/>
              </w:rPr>
              <w:t xml:space="preserve"> нестационарных торговых объектов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E54DC6" w:rsidP="00E54DC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="004C7AB8">
              <w:rPr>
                <w:sz w:val="24"/>
                <w:szCs w:val="24"/>
              </w:rPr>
              <w:t xml:space="preserve">аличие  9 </w:t>
            </w:r>
            <w:proofErr w:type="gramStart"/>
            <w:r w:rsidR="004C7AB8">
              <w:rPr>
                <w:sz w:val="24"/>
                <w:szCs w:val="24"/>
              </w:rPr>
              <w:t>действую</w:t>
            </w:r>
            <w:r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щих</w:t>
            </w:r>
            <w:proofErr w:type="gramEnd"/>
            <w:r w:rsidR="004C7AB8">
              <w:rPr>
                <w:sz w:val="24"/>
                <w:szCs w:val="24"/>
              </w:rPr>
              <w:t xml:space="preserve">  нестационарных торговых объектов на 10 тыс. населения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173FE9" w:rsidP="0017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C7AB8">
              <w:rPr>
                <w:sz w:val="24"/>
                <w:szCs w:val="24"/>
              </w:rPr>
              <w:t>арт 2017</w:t>
            </w:r>
          </w:p>
          <w:p w:rsidR="00871ACC" w:rsidRDefault="00871ACC" w:rsidP="00173F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173FE9" w:rsidP="0017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4C7AB8">
              <w:rPr>
                <w:sz w:val="24"/>
                <w:szCs w:val="24"/>
              </w:rPr>
              <w:t>евраль  2018</w:t>
            </w:r>
          </w:p>
          <w:p w:rsidR="00871ACC" w:rsidRDefault="00871ACC" w:rsidP="00173F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4C7AB8" w:rsidP="00AF4C3D">
            <w:pPr>
              <w:spacing w:after="120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экономического развития и </w:t>
            </w:r>
            <w:proofErr w:type="gramStart"/>
            <w:r>
              <w:rPr>
                <w:sz w:val="24"/>
                <w:szCs w:val="24"/>
              </w:rPr>
              <w:t>промышлен</w:t>
            </w:r>
            <w:r w:rsidR="000244B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ности</w:t>
            </w:r>
            <w:proofErr w:type="gramEnd"/>
            <w:r>
              <w:rPr>
                <w:sz w:val="24"/>
                <w:szCs w:val="24"/>
              </w:rPr>
              <w:t xml:space="preserve"> Респуб</w:t>
            </w:r>
            <w:r w:rsidR="000244B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лики Карелия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E54DC6" w:rsidP="00E54DC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4C7AB8">
              <w:rPr>
                <w:sz w:val="24"/>
                <w:szCs w:val="24"/>
              </w:rPr>
              <w:t xml:space="preserve">роведение </w:t>
            </w:r>
            <w:proofErr w:type="gramStart"/>
            <w:r w:rsidR="004C7AB8">
              <w:rPr>
                <w:sz w:val="24"/>
                <w:szCs w:val="24"/>
              </w:rPr>
              <w:t>монито</w:t>
            </w:r>
            <w:r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ринга</w:t>
            </w:r>
            <w:proofErr w:type="gramEnd"/>
            <w:r w:rsidR="004C7AB8">
              <w:rPr>
                <w:sz w:val="24"/>
                <w:szCs w:val="24"/>
              </w:rPr>
              <w:t xml:space="preserve"> действующих нестационарных торговых объектов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4C7AB8" w:rsidP="00173F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4C7AB8" w:rsidP="00173FE9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дополни-тельные</w:t>
            </w:r>
            <w:proofErr w:type="gramEnd"/>
            <w:r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7811D8" w:rsidTr="00BB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D8" w:rsidRDefault="007811D8" w:rsidP="0078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D8" w:rsidRDefault="007811D8" w:rsidP="00BB1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формирование системы налоговых льгот для субъектов малого предпринимательства</w:t>
            </w:r>
          </w:p>
        </w:tc>
      </w:tr>
      <w:tr w:rsidR="004C7AB8" w:rsidTr="00173B08">
        <w:trPr>
          <w:trHeight w:val="31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Pr="00AF4C3D" w:rsidRDefault="004C7AB8" w:rsidP="004C7AB8">
            <w:pPr>
              <w:rPr>
                <w:sz w:val="24"/>
                <w:szCs w:val="24"/>
                <w:lang w:eastAsia="en-US"/>
              </w:rPr>
            </w:pPr>
            <w:r w:rsidRPr="00AF4C3D">
              <w:rPr>
                <w:sz w:val="24"/>
                <w:szCs w:val="24"/>
              </w:rPr>
              <w:t>8.1.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Pr="00AF4C3D" w:rsidRDefault="004C7AB8" w:rsidP="00EB10EF">
            <w:pPr>
              <w:rPr>
                <w:sz w:val="24"/>
                <w:szCs w:val="24"/>
                <w:lang w:eastAsia="en-US"/>
              </w:rPr>
            </w:pPr>
            <w:r w:rsidRPr="00AF4C3D">
              <w:rPr>
                <w:sz w:val="24"/>
                <w:szCs w:val="24"/>
              </w:rPr>
              <w:t xml:space="preserve">Расширение  </w:t>
            </w:r>
            <w:r w:rsidR="00AF4C3D" w:rsidRPr="00AF4C3D">
              <w:rPr>
                <w:sz w:val="24"/>
                <w:szCs w:val="24"/>
              </w:rPr>
              <w:t xml:space="preserve">перечней </w:t>
            </w:r>
            <w:r w:rsidRPr="00AF4C3D">
              <w:rPr>
                <w:sz w:val="24"/>
                <w:szCs w:val="24"/>
              </w:rPr>
              <w:t xml:space="preserve">видов </w:t>
            </w:r>
            <w:proofErr w:type="gramStart"/>
            <w:r w:rsidRPr="00AF4C3D">
              <w:rPr>
                <w:sz w:val="24"/>
                <w:szCs w:val="24"/>
              </w:rPr>
              <w:t>предприниматель</w:t>
            </w:r>
            <w:r w:rsidR="00EB10EF">
              <w:rPr>
                <w:sz w:val="24"/>
                <w:szCs w:val="24"/>
              </w:rPr>
              <w:t>-</w:t>
            </w:r>
            <w:r w:rsidRPr="00AF4C3D">
              <w:rPr>
                <w:sz w:val="24"/>
                <w:szCs w:val="24"/>
              </w:rPr>
              <w:t>ской</w:t>
            </w:r>
            <w:proofErr w:type="gramEnd"/>
            <w:r w:rsidRPr="00AF4C3D">
              <w:rPr>
                <w:sz w:val="24"/>
                <w:szCs w:val="24"/>
              </w:rPr>
              <w:t xml:space="preserve"> деятельности, на которые распространяется патентная система налогообложения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Pr="00AF4C3D" w:rsidRDefault="00F93DCC" w:rsidP="00F93DCC">
            <w:pPr>
              <w:rPr>
                <w:sz w:val="24"/>
                <w:szCs w:val="24"/>
                <w:lang w:eastAsia="en-US"/>
              </w:rPr>
            </w:pPr>
            <w:r w:rsidRPr="00AF4C3D">
              <w:rPr>
                <w:sz w:val="24"/>
                <w:szCs w:val="24"/>
              </w:rPr>
              <w:t>с</w:t>
            </w:r>
            <w:r w:rsidR="004C7AB8" w:rsidRPr="00AF4C3D">
              <w:rPr>
                <w:sz w:val="24"/>
                <w:szCs w:val="24"/>
              </w:rPr>
              <w:t xml:space="preserve">оздание </w:t>
            </w:r>
            <w:proofErr w:type="gramStart"/>
            <w:r w:rsidR="004C7AB8" w:rsidRPr="00AF4C3D">
              <w:rPr>
                <w:sz w:val="24"/>
                <w:szCs w:val="24"/>
              </w:rPr>
              <w:t>благоприят</w:t>
            </w:r>
            <w:r w:rsidR="00267755" w:rsidRPr="00AF4C3D">
              <w:rPr>
                <w:sz w:val="24"/>
                <w:szCs w:val="24"/>
              </w:rPr>
              <w:t>-</w:t>
            </w:r>
            <w:r w:rsidR="004C7AB8" w:rsidRPr="00AF4C3D">
              <w:rPr>
                <w:sz w:val="24"/>
                <w:szCs w:val="24"/>
              </w:rPr>
              <w:t>ных</w:t>
            </w:r>
            <w:proofErr w:type="gramEnd"/>
            <w:r w:rsidR="004C7AB8" w:rsidRPr="00AF4C3D">
              <w:rPr>
                <w:sz w:val="24"/>
                <w:szCs w:val="24"/>
              </w:rPr>
              <w:t xml:space="preserve"> условий для развития предприни</w:t>
            </w:r>
            <w:r w:rsidR="00267755" w:rsidRPr="00AF4C3D">
              <w:rPr>
                <w:sz w:val="24"/>
                <w:szCs w:val="24"/>
              </w:rPr>
              <w:t>-</w:t>
            </w:r>
            <w:r w:rsidR="004C7AB8" w:rsidRPr="00AF4C3D">
              <w:rPr>
                <w:sz w:val="24"/>
                <w:szCs w:val="24"/>
              </w:rPr>
              <w:t>мательской и инвес</w:t>
            </w:r>
            <w:r w:rsidR="00267755" w:rsidRPr="00AF4C3D">
              <w:rPr>
                <w:sz w:val="24"/>
                <w:szCs w:val="24"/>
              </w:rPr>
              <w:t>-</w:t>
            </w:r>
            <w:r w:rsidR="004C7AB8" w:rsidRPr="00AF4C3D">
              <w:rPr>
                <w:sz w:val="24"/>
                <w:szCs w:val="24"/>
              </w:rPr>
              <w:t>тиционной деятель</w:t>
            </w:r>
            <w:r w:rsidR="00267755" w:rsidRPr="00AF4C3D">
              <w:rPr>
                <w:sz w:val="24"/>
                <w:szCs w:val="24"/>
              </w:rPr>
              <w:t>-</w:t>
            </w:r>
            <w:r w:rsidR="004C7AB8" w:rsidRPr="00AF4C3D">
              <w:rPr>
                <w:sz w:val="24"/>
                <w:szCs w:val="24"/>
              </w:rPr>
              <w:t>ности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Pr="00AF4C3D" w:rsidRDefault="00173FE9" w:rsidP="00173FE9">
            <w:pPr>
              <w:jc w:val="center"/>
              <w:rPr>
                <w:sz w:val="24"/>
                <w:szCs w:val="24"/>
              </w:rPr>
            </w:pPr>
            <w:r w:rsidRPr="00AF4C3D">
              <w:rPr>
                <w:sz w:val="24"/>
                <w:szCs w:val="24"/>
              </w:rPr>
              <w:t>м</w:t>
            </w:r>
            <w:r w:rsidR="004C7AB8" w:rsidRPr="00AF4C3D">
              <w:rPr>
                <w:sz w:val="24"/>
                <w:szCs w:val="24"/>
              </w:rPr>
              <w:t>арт 2017</w:t>
            </w:r>
          </w:p>
          <w:p w:rsidR="00871ACC" w:rsidRPr="00AF4C3D" w:rsidRDefault="00871ACC" w:rsidP="00173FE9">
            <w:pPr>
              <w:jc w:val="center"/>
              <w:rPr>
                <w:sz w:val="24"/>
                <w:szCs w:val="24"/>
                <w:lang w:eastAsia="en-US"/>
              </w:rPr>
            </w:pPr>
            <w:r w:rsidRPr="00AF4C3D"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Pr="00AF4C3D" w:rsidRDefault="00173FE9" w:rsidP="00173FE9">
            <w:pPr>
              <w:jc w:val="center"/>
              <w:rPr>
                <w:sz w:val="24"/>
                <w:szCs w:val="24"/>
              </w:rPr>
            </w:pPr>
            <w:r w:rsidRPr="00AF4C3D">
              <w:rPr>
                <w:sz w:val="24"/>
                <w:szCs w:val="24"/>
              </w:rPr>
              <w:t>н</w:t>
            </w:r>
            <w:r w:rsidR="004C7AB8" w:rsidRPr="00AF4C3D">
              <w:rPr>
                <w:sz w:val="24"/>
                <w:szCs w:val="24"/>
              </w:rPr>
              <w:t>оябрь 2017</w:t>
            </w:r>
          </w:p>
          <w:p w:rsidR="00871ACC" w:rsidRPr="00AF4C3D" w:rsidRDefault="00871ACC" w:rsidP="00173FE9">
            <w:pPr>
              <w:jc w:val="center"/>
              <w:rPr>
                <w:sz w:val="24"/>
                <w:szCs w:val="24"/>
                <w:lang w:eastAsia="en-US"/>
              </w:rPr>
            </w:pPr>
            <w:r w:rsidRPr="00AF4C3D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Pr="00AF4C3D" w:rsidRDefault="004C7AB8" w:rsidP="00F93DCC">
            <w:pPr>
              <w:ind w:right="-108"/>
              <w:rPr>
                <w:sz w:val="24"/>
                <w:szCs w:val="24"/>
                <w:lang w:eastAsia="en-US"/>
              </w:rPr>
            </w:pPr>
            <w:r w:rsidRPr="00AF4C3D">
              <w:rPr>
                <w:sz w:val="24"/>
                <w:szCs w:val="24"/>
              </w:rPr>
              <w:t xml:space="preserve">Министерство финансов Республики Карелия, Министерство  экономического развития и </w:t>
            </w:r>
            <w:proofErr w:type="gramStart"/>
            <w:r w:rsidRPr="00AF4C3D">
              <w:rPr>
                <w:sz w:val="24"/>
                <w:szCs w:val="24"/>
              </w:rPr>
              <w:t>промышлен</w:t>
            </w:r>
            <w:r w:rsidR="00194643" w:rsidRPr="00AF4C3D">
              <w:rPr>
                <w:sz w:val="24"/>
                <w:szCs w:val="24"/>
              </w:rPr>
              <w:t>-</w:t>
            </w:r>
            <w:r w:rsidRPr="00AF4C3D">
              <w:rPr>
                <w:sz w:val="24"/>
                <w:szCs w:val="24"/>
              </w:rPr>
              <w:t>ности</w:t>
            </w:r>
            <w:proofErr w:type="gramEnd"/>
            <w:r w:rsidRPr="00AF4C3D">
              <w:rPr>
                <w:sz w:val="24"/>
                <w:szCs w:val="24"/>
              </w:rPr>
              <w:t xml:space="preserve"> Респуб</w:t>
            </w:r>
            <w:r w:rsidR="00194643" w:rsidRPr="00AF4C3D">
              <w:rPr>
                <w:sz w:val="24"/>
                <w:szCs w:val="24"/>
              </w:rPr>
              <w:t>-</w:t>
            </w:r>
            <w:r w:rsidRPr="00AF4C3D">
              <w:rPr>
                <w:sz w:val="24"/>
                <w:szCs w:val="24"/>
              </w:rPr>
              <w:t>лики Карелия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AB8" w:rsidRPr="00AF4C3D" w:rsidRDefault="00F93DCC" w:rsidP="00AF4C3D">
            <w:pPr>
              <w:rPr>
                <w:sz w:val="24"/>
                <w:szCs w:val="24"/>
                <w:lang w:eastAsia="en-US"/>
              </w:rPr>
            </w:pPr>
            <w:r w:rsidRPr="00AF4C3D">
              <w:rPr>
                <w:sz w:val="24"/>
                <w:szCs w:val="24"/>
              </w:rPr>
              <w:t>в</w:t>
            </w:r>
            <w:r w:rsidR="004C7AB8" w:rsidRPr="00AF4C3D">
              <w:rPr>
                <w:sz w:val="24"/>
                <w:szCs w:val="24"/>
              </w:rPr>
              <w:t>несение изменений в Закон Республики Карелия  от 30 декабря 1999 года № 384-ЗРК «О налогах (ставках налогов) на территории Республики Карелия»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Pr="00AF4C3D" w:rsidRDefault="00F321C3" w:rsidP="00F321C3">
            <w:pPr>
              <w:jc w:val="center"/>
              <w:rPr>
                <w:sz w:val="24"/>
                <w:szCs w:val="24"/>
                <w:lang w:eastAsia="en-US"/>
              </w:rPr>
            </w:pPr>
            <w:r w:rsidRPr="00AF4C3D">
              <w:rPr>
                <w:sz w:val="24"/>
                <w:szCs w:val="24"/>
              </w:rPr>
              <w:t>д</w:t>
            </w:r>
            <w:r w:rsidR="004C7AB8" w:rsidRPr="00AF4C3D">
              <w:rPr>
                <w:sz w:val="24"/>
                <w:szCs w:val="24"/>
              </w:rPr>
              <w:t>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Pr="00AF4C3D" w:rsidRDefault="004C7AB8" w:rsidP="00173FE9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AF4C3D">
              <w:rPr>
                <w:sz w:val="24"/>
                <w:szCs w:val="24"/>
              </w:rPr>
              <w:t>дополни-тельные</w:t>
            </w:r>
            <w:proofErr w:type="gramEnd"/>
            <w:r w:rsidRPr="00AF4C3D">
              <w:rPr>
                <w:sz w:val="24"/>
                <w:szCs w:val="24"/>
              </w:rPr>
              <w:t xml:space="preserve"> ресурсы не требуются</w:t>
            </w:r>
          </w:p>
        </w:tc>
      </w:tr>
    </w:tbl>
    <w:p w:rsidR="00194643" w:rsidRDefault="00194643"/>
    <w:p w:rsidR="00173B08" w:rsidRDefault="00173B08"/>
    <w:p w:rsidR="00173B08" w:rsidRDefault="00173B08"/>
    <w:tbl>
      <w:tblPr>
        <w:tblpPr w:leftFromText="180" w:rightFromText="180" w:vertAnchor="text" w:tblpX="-459" w:tblpY="1"/>
        <w:tblOverlap w:val="never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35"/>
        <w:gridCol w:w="2576"/>
        <w:gridCol w:w="1010"/>
        <w:gridCol w:w="1134"/>
        <w:gridCol w:w="1843"/>
        <w:gridCol w:w="2693"/>
        <w:gridCol w:w="1276"/>
        <w:gridCol w:w="1653"/>
      </w:tblGrid>
      <w:tr w:rsidR="00173B08" w:rsidTr="00871A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08" w:rsidRDefault="00173B08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08" w:rsidRDefault="00173B08" w:rsidP="00871ACC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08" w:rsidRDefault="00173B08" w:rsidP="00871ACC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08" w:rsidRDefault="00173B08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08" w:rsidRDefault="00173B08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08" w:rsidRDefault="00173B08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08" w:rsidRDefault="00173B08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08" w:rsidRDefault="00173B08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08" w:rsidRDefault="00173B08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523D8" w:rsidTr="00EB21C7">
        <w:trPr>
          <w:trHeight w:val="25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3D8" w:rsidRDefault="00C523D8" w:rsidP="00485998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Введение  в отношении субъектов малого и сред</w:t>
            </w:r>
            <w:r w:rsidR="00EB21C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него предприниматель</w:t>
            </w:r>
            <w:r w:rsidR="00EB21C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ства льготного режима налогообложения  по налогу на имущество </w:t>
            </w:r>
            <w:proofErr w:type="gramStart"/>
            <w:r>
              <w:rPr>
                <w:sz w:val="24"/>
                <w:szCs w:val="24"/>
              </w:rPr>
              <w:t>организаций</w:t>
            </w:r>
            <w:proofErr w:type="gramEnd"/>
            <w:r>
              <w:rPr>
                <w:sz w:val="24"/>
                <w:szCs w:val="24"/>
              </w:rPr>
              <w:t xml:space="preserve"> для торговых объектов исходя из кадастровой стоимости 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</w:p>
        </w:tc>
      </w:tr>
      <w:tr w:rsidR="00C523D8" w:rsidTr="00EB21C7">
        <w:trPr>
          <w:trHeight w:val="2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 w:rsidP="00485998">
            <w:pPr>
              <w:spacing w:after="120"/>
              <w:ind w:right="-1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Введение моратория на индексирование размера потенциально возможного к получению </w:t>
            </w:r>
            <w:proofErr w:type="gramStart"/>
            <w:r>
              <w:rPr>
                <w:sz w:val="24"/>
                <w:szCs w:val="24"/>
              </w:rPr>
              <w:t>индиви</w:t>
            </w:r>
            <w:r w:rsidR="00EB21C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дуальным</w:t>
            </w:r>
            <w:proofErr w:type="gramEnd"/>
            <w:r>
              <w:rPr>
                <w:sz w:val="24"/>
                <w:szCs w:val="24"/>
              </w:rPr>
              <w:t xml:space="preserve"> предпринима</w:t>
            </w:r>
            <w:r w:rsidR="00EB21C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телем годового дохода, в отношении которого применяется патентная система налогообложения</w:t>
            </w: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</w:p>
        </w:tc>
      </w:tr>
      <w:tr w:rsidR="004C7AB8" w:rsidTr="004859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8.4.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6E8" w:rsidRDefault="004C7AB8" w:rsidP="00F276E8">
            <w:pPr>
              <w:ind w:right="-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средствах массовой информации </w:t>
            </w:r>
            <w:r w:rsidR="00EB10EF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и в</w:t>
            </w:r>
            <w:r>
              <w:t xml:space="preserve"> </w:t>
            </w:r>
            <w:r>
              <w:rPr>
                <w:sz w:val="24"/>
                <w:szCs w:val="24"/>
              </w:rPr>
              <w:t>информационно-телекоммуникационной сети «Интернет»</w:t>
            </w:r>
            <w:r w:rsidR="00EB10EF">
              <w:rPr>
                <w:sz w:val="24"/>
                <w:szCs w:val="24"/>
              </w:rPr>
              <w:t xml:space="preserve"> сведений</w:t>
            </w:r>
            <w:r>
              <w:rPr>
                <w:sz w:val="24"/>
                <w:szCs w:val="24"/>
              </w:rPr>
              <w:t xml:space="preserve"> </w:t>
            </w:r>
          </w:p>
          <w:p w:rsidR="004C7AB8" w:rsidRDefault="004C7AB8" w:rsidP="00F276E8">
            <w:pPr>
              <w:ind w:right="-1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 возможности </w:t>
            </w:r>
            <w:proofErr w:type="gramStart"/>
            <w:r>
              <w:rPr>
                <w:sz w:val="24"/>
                <w:szCs w:val="24"/>
              </w:rPr>
              <w:t>примене</w:t>
            </w:r>
            <w:r w:rsidR="00F276E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gramEnd"/>
            <w:r>
              <w:rPr>
                <w:sz w:val="24"/>
                <w:szCs w:val="24"/>
              </w:rPr>
              <w:t xml:space="preserve"> патентной системы налогообложения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AB8" w:rsidRDefault="00F276E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4C7AB8">
              <w:rPr>
                <w:sz w:val="24"/>
                <w:szCs w:val="24"/>
              </w:rPr>
              <w:t xml:space="preserve">овышение </w:t>
            </w:r>
            <w:proofErr w:type="gramStart"/>
            <w:r w:rsidR="004C7AB8">
              <w:rPr>
                <w:sz w:val="24"/>
                <w:szCs w:val="24"/>
              </w:rPr>
              <w:t>информи</w:t>
            </w:r>
            <w:r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рованности</w:t>
            </w:r>
            <w:proofErr w:type="gramEnd"/>
            <w:r w:rsidR="004C7AB8">
              <w:rPr>
                <w:sz w:val="24"/>
                <w:szCs w:val="24"/>
              </w:rPr>
              <w:t xml:space="preserve"> субъектов малого предпринима</w:t>
            </w:r>
            <w:r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тельства о возмож</w:t>
            </w:r>
            <w:r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ности применения патентной системы налогообложения</w:t>
            </w:r>
          </w:p>
          <w:p w:rsidR="004C7AB8" w:rsidRDefault="004C7AB8" w:rsidP="004C7AB8">
            <w:pPr>
              <w:rPr>
                <w:sz w:val="24"/>
                <w:szCs w:val="24"/>
              </w:rPr>
            </w:pPr>
          </w:p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F276E8" w:rsidP="00F27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C7AB8">
              <w:rPr>
                <w:sz w:val="24"/>
                <w:szCs w:val="24"/>
              </w:rPr>
              <w:t>арт 2017</w:t>
            </w:r>
          </w:p>
          <w:p w:rsidR="00D7379D" w:rsidRDefault="00D7379D" w:rsidP="00F276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F276E8" w:rsidP="00F27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C7AB8">
              <w:rPr>
                <w:sz w:val="24"/>
                <w:szCs w:val="24"/>
              </w:rPr>
              <w:t>екабрь 2017</w:t>
            </w:r>
          </w:p>
          <w:p w:rsidR="00D7379D" w:rsidRDefault="00D7379D" w:rsidP="00F276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485998">
            <w:pPr>
              <w:spacing w:after="240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Министерство финансов Республики Карелия, Министерство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экономического развития и </w:t>
            </w:r>
            <w:proofErr w:type="gramStart"/>
            <w:r>
              <w:rPr>
                <w:sz w:val="24"/>
                <w:szCs w:val="24"/>
              </w:rPr>
              <w:t>промышлен</w:t>
            </w:r>
            <w:r w:rsidR="00F276E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ности</w:t>
            </w:r>
            <w:proofErr w:type="gramEnd"/>
            <w:r>
              <w:rPr>
                <w:sz w:val="24"/>
                <w:szCs w:val="24"/>
              </w:rPr>
              <w:t xml:space="preserve"> Респуб</w:t>
            </w:r>
            <w:r w:rsidR="00F276E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лики Карелия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F276E8" w:rsidP="00F276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="004C7AB8">
              <w:rPr>
                <w:sz w:val="24"/>
                <w:szCs w:val="24"/>
              </w:rPr>
              <w:t>оличество публикаций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F024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F276E8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дополни-тельные</w:t>
            </w:r>
            <w:proofErr w:type="gramEnd"/>
            <w:r>
              <w:rPr>
                <w:sz w:val="24"/>
                <w:szCs w:val="24"/>
              </w:rPr>
              <w:t xml:space="preserve"> ресурсы не требуются</w:t>
            </w:r>
          </w:p>
        </w:tc>
      </w:tr>
    </w:tbl>
    <w:p w:rsidR="00485998" w:rsidRDefault="00485998"/>
    <w:p w:rsidR="00485998" w:rsidRDefault="00485998"/>
    <w:p w:rsidR="007D573E" w:rsidRDefault="007D573E"/>
    <w:p w:rsidR="00485998" w:rsidRDefault="00485998"/>
    <w:tbl>
      <w:tblPr>
        <w:tblpPr w:leftFromText="180" w:rightFromText="180" w:vertAnchor="text" w:tblpX="-459" w:tblpY="1"/>
        <w:tblOverlap w:val="never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35"/>
        <w:gridCol w:w="2576"/>
        <w:gridCol w:w="1010"/>
        <w:gridCol w:w="992"/>
        <w:gridCol w:w="1701"/>
        <w:gridCol w:w="2977"/>
        <w:gridCol w:w="1276"/>
        <w:gridCol w:w="1653"/>
      </w:tblGrid>
      <w:tr w:rsidR="00485998" w:rsidTr="007D57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98" w:rsidRDefault="00485998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98" w:rsidRDefault="00485998" w:rsidP="00871ACC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98" w:rsidRDefault="00485998" w:rsidP="00871ACC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98" w:rsidRDefault="00485998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98" w:rsidRDefault="00485998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98" w:rsidRDefault="00485998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98" w:rsidRDefault="00485998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98" w:rsidRDefault="00485998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98" w:rsidRDefault="00485998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01E9A" w:rsidTr="007D57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9A" w:rsidRDefault="007D573E" w:rsidP="004C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E9A" w:rsidRDefault="00701E9A" w:rsidP="00A93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r w:rsidR="00A93E48">
              <w:rPr>
                <w:sz w:val="24"/>
                <w:szCs w:val="24"/>
              </w:rPr>
              <w:t>: п</w:t>
            </w:r>
            <w:r>
              <w:rPr>
                <w:sz w:val="24"/>
                <w:szCs w:val="24"/>
              </w:rPr>
              <w:t>редоставление услуг по принципу «одного окна» для оказания поддержки субъектам малого и среднего               предпринимательства, а также гражданам, планирующим начать ведение предпринимательской деятельности</w:t>
            </w:r>
          </w:p>
        </w:tc>
      </w:tr>
      <w:tr w:rsidR="004C7AB8" w:rsidTr="00EE08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Расширение перечня услуг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акционерного общества «Федеральная корпорация по развитию малого и среднего предпринимательства», оказываемых в МФЦ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85998" w:rsidP="00FD0A6C">
            <w:pPr>
              <w:ind w:right="-1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</w:t>
            </w:r>
            <w:r w:rsidR="004C7AB8">
              <w:rPr>
                <w:sz w:val="24"/>
                <w:szCs w:val="24"/>
              </w:rPr>
              <w:t xml:space="preserve">величение </w:t>
            </w:r>
            <w:proofErr w:type="gramStart"/>
            <w:r w:rsidR="004C7AB8">
              <w:rPr>
                <w:sz w:val="24"/>
                <w:szCs w:val="24"/>
              </w:rPr>
              <w:t>доступ</w:t>
            </w:r>
            <w:r w:rsidR="00FD0A6C"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ности</w:t>
            </w:r>
            <w:proofErr w:type="gramEnd"/>
            <w:r w:rsidR="004C7AB8">
              <w:rPr>
                <w:sz w:val="24"/>
                <w:szCs w:val="24"/>
              </w:rPr>
              <w:t xml:space="preserve"> услуг </w:t>
            </w:r>
            <w:r w:rsidR="004C7AB8">
              <w:t xml:space="preserve"> </w:t>
            </w:r>
            <w:r w:rsidR="004C7AB8">
              <w:rPr>
                <w:sz w:val="24"/>
                <w:szCs w:val="24"/>
              </w:rPr>
              <w:t>акционер</w:t>
            </w:r>
            <w:r w:rsidR="00FD0A6C"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ного общества «Феде</w:t>
            </w:r>
            <w:r w:rsidR="00FD0A6C"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ральная корпорация по развитию малого и среднего предприни</w:t>
            </w:r>
            <w:r w:rsidR="00FD0A6C"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мательств</w:t>
            </w:r>
            <w:r w:rsidR="007D573E">
              <w:rPr>
                <w:sz w:val="24"/>
                <w:szCs w:val="24"/>
              </w:rPr>
              <w:t>а</w:t>
            </w:r>
            <w:r w:rsidR="004C7AB8">
              <w:rPr>
                <w:sz w:val="24"/>
                <w:szCs w:val="24"/>
              </w:rPr>
              <w:t>», оказывае</w:t>
            </w:r>
            <w:r w:rsidR="00FD0A6C"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 xml:space="preserve">мых в МФЦ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85998" w:rsidP="004859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</w:t>
            </w:r>
            <w:r w:rsidR="004C7AB8">
              <w:rPr>
                <w:sz w:val="24"/>
                <w:szCs w:val="24"/>
              </w:rPr>
              <w:t>арт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85998" w:rsidP="00EE086C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4C7AB8">
              <w:rPr>
                <w:sz w:val="24"/>
                <w:szCs w:val="24"/>
              </w:rPr>
              <w:t>екабрь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РК МФЦ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A6C" w:rsidRDefault="00485998" w:rsidP="001633D7">
            <w:pPr>
              <w:ind w:right="-108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4C7AB8">
              <w:rPr>
                <w:sz w:val="24"/>
                <w:szCs w:val="24"/>
              </w:rPr>
              <w:t xml:space="preserve">оля </w:t>
            </w:r>
            <w:r w:rsidR="004C7AB8">
              <w:t xml:space="preserve"> </w:t>
            </w:r>
            <w:r w:rsidR="004C7AB8">
              <w:rPr>
                <w:sz w:val="24"/>
                <w:szCs w:val="24"/>
              </w:rPr>
              <w:t>МФЦ (без учета территориально обособ</w:t>
            </w:r>
            <w:r w:rsidR="00FD0A6C"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ленных структурных подразделений (ТОСП), иных организаций инфра</w:t>
            </w:r>
            <w:r w:rsidR="00A56AD5"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структуры поддержки субъектов малого и сред</w:t>
            </w:r>
            <w:r w:rsidR="00A56AD5"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него предприниматель</w:t>
            </w:r>
            <w:r w:rsidR="00A93E48"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ства</w:t>
            </w:r>
            <w:r w:rsidR="00A93E48">
              <w:rPr>
                <w:sz w:val="24"/>
                <w:szCs w:val="24"/>
              </w:rPr>
              <w:t>)</w:t>
            </w:r>
            <w:r w:rsidR="004C7AB8">
              <w:rPr>
                <w:sz w:val="24"/>
                <w:szCs w:val="24"/>
              </w:rPr>
              <w:t xml:space="preserve">, предоставляющих услуги </w:t>
            </w:r>
            <w:r w:rsidR="004C7AB8">
              <w:t xml:space="preserve"> </w:t>
            </w:r>
            <w:r w:rsidR="004C7AB8">
              <w:rPr>
                <w:sz w:val="24"/>
                <w:szCs w:val="24"/>
              </w:rPr>
              <w:t>акционерного общества «Федеральная корпорация по развитию малого и среднего пред</w:t>
            </w:r>
            <w:r w:rsidR="00A93E48"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 xml:space="preserve">принимательства», </w:t>
            </w:r>
            <w:r w:rsidR="00A93E48">
              <w:rPr>
                <w:sz w:val="24"/>
                <w:szCs w:val="24"/>
              </w:rPr>
              <w:t xml:space="preserve">в </w:t>
            </w:r>
            <w:r w:rsidR="004C7AB8">
              <w:rPr>
                <w:sz w:val="24"/>
                <w:szCs w:val="24"/>
              </w:rPr>
              <w:t>обще</w:t>
            </w:r>
            <w:r w:rsidR="00A93E48">
              <w:rPr>
                <w:sz w:val="24"/>
                <w:szCs w:val="24"/>
              </w:rPr>
              <w:t>м</w:t>
            </w:r>
            <w:r w:rsidR="004C7AB8">
              <w:rPr>
                <w:sz w:val="24"/>
                <w:szCs w:val="24"/>
              </w:rPr>
              <w:t xml:space="preserve"> числ</w:t>
            </w:r>
            <w:r w:rsidR="00A93E48">
              <w:rPr>
                <w:sz w:val="24"/>
                <w:szCs w:val="24"/>
              </w:rPr>
              <w:t>е</w:t>
            </w:r>
            <w:r w:rsidR="004C7AB8">
              <w:t xml:space="preserve"> </w:t>
            </w:r>
            <w:r w:rsidR="004C7AB8">
              <w:rPr>
                <w:sz w:val="24"/>
                <w:szCs w:val="24"/>
              </w:rPr>
              <w:t>МФЦ, иных органи</w:t>
            </w:r>
            <w:r w:rsidR="00A93E48"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заций инфраструктуры поддержки субъектов малого и среднего предпри</w:t>
            </w:r>
            <w:r w:rsidR="00B860C4"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нимательства, предостав</w:t>
            </w:r>
            <w:r w:rsidR="00B860C4"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ляющих услуги акционер</w:t>
            </w:r>
            <w:r w:rsidR="00B860C4"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ного общества «Федераль</w:t>
            </w:r>
            <w:r w:rsidR="001633D7"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ная корпорация по разви</w:t>
            </w:r>
            <w:r w:rsidR="001633D7"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тию малого и среднего предпринимательства</w:t>
            </w:r>
            <w:r w:rsidR="007D573E">
              <w:rPr>
                <w:sz w:val="24"/>
                <w:szCs w:val="24"/>
              </w:rPr>
              <w:t>»</w:t>
            </w:r>
            <w:r w:rsidR="004C7AB8">
              <w:rPr>
                <w:sz w:val="24"/>
                <w:szCs w:val="24"/>
              </w:rPr>
              <w:t>, действующих в Карелии, %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4859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485998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дополни-тельные</w:t>
            </w:r>
            <w:proofErr w:type="gramEnd"/>
            <w:r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4C7AB8" w:rsidTr="00A56A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9.2</w:t>
            </w:r>
            <w:r w:rsidR="002D67E9">
              <w:rPr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B860C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sz w:val="24"/>
                <w:szCs w:val="24"/>
              </w:rPr>
              <w:t>информиро</w:t>
            </w:r>
            <w:r w:rsidR="0023411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ванности</w:t>
            </w:r>
            <w:proofErr w:type="gramEnd"/>
            <w:r>
              <w:rPr>
                <w:sz w:val="24"/>
                <w:szCs w:val="24"/>
              </w:rPr>
              <w:t xml:space="preserve"> субъектов малого и среднего предпринимательства о возможности получения услуг </w:t>
            </w:r>
            <w:r>
              <w:t xml:space="preserve"> </w:t>
            </w:r>
            <w:r>
              <w:rPr>
                <w:sz w:val="24"/>
                <w:szCs w:val="24"/>
              </w:rPr>
              <w:t>акционерного общества «Федеральная</w:t>
            </w:r>
            <w:r w:rsidR="001633D7">
              <w:rPr>
                <w:sz w:val="24"/>
                <w:szCs w:val="24"/>
              </w:rPr>
              <w:t xml:space="preserve"> корпорация по развитию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B63F33" w:rsidP="00B63F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</w:t>
            </w:r>
            <w:r w:rsidR="004C7AB8">
              <w:rPr>
                <w:sz w:val="24"/>
                <w:szCs w:val="24"/>
              </w:rPr>
              <w:t xml:space="preserve">величение спроса на услуги </w:t>
            </w:r>
            <w:r w:rsidR="004C7AB8">
              <w:t xml:space="preserve"> </w:t>
            </w:r>
            <w:r w:rsidR="004C7AB8">
              <w:rPr>
                <w:sz w:val="24"/>
                <w:szCs w:val="24"/>
              </w:rPr>
              <w:t>акционерного общества «</w:t>
            </w:r>
            <w:proofErr w:type="gramStart"/>
            <w:r w:rsidR="004C7AB8">
              <w:rPr>
                <w:sz w:val="24"/>
                <w:szCs w:val="24"/>
              </w:rPr>
              <w:t>Федераль</w:t>
            </w:r>
            <w:r w:rsidR="0023411D"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ная</w:t>
            </w:r>
            <w:proofErr w:type="gramEnd"/>
            <w:r w:rsidR="004C7AB8">
              <w:rPr>
                <w:sz w:val="24"/>
                <w:szCs w:val="24"/>
              </w:rPr>
              <w:t xml:space="preserve"> корпорация по развитию малого и среднего предприни</w:t>
            </w:r>
            <w:r w:rsidR="0023411D"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мательства»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B63F33" w:rsidP="00B63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C7AB8">
              <w:rPr>
                <w:sz w:val="24"/>
                <w:szCs w:val="24"/>
              </w:rPr>
              <w:t>арт 2017</w:t>
            </w:r>
          </w:p>
          <w:p w:rsidR="00D7379D" w:rsidRDefault="00D7379D" w:rsidP="00B63F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B63F33" w:rsidP="00EE086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C7AB8">
              <w:rPr>
                <w:sz w:val="24"/>
                <w:szCs w:val="24"/>
              </w:rPr>
              <w:t>екабрь 2017</w:t>
            </w:r>
          </w:p>
          <w:p w:rsidR="00D7379D" w:rsidRDefault="00D7379D" w:rsidP="00EE086C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РК МФЦ,</w:t>
            </w:r>
          </w:p>
          <w:p w:rsidR="004C7AB8" w:rsidRDefault="004C7AB8" w:rsidP="00B63F33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r>
              <w:t xml:space="preserve"> </w:t>
            </w:r>
            <w:proofErr w:type="gramStart"/>
            <w:r>
              <w:rPr>
                <w:sz w:val="24"/>
                <w:szCs w:val="24"/>
              </w:rPr>
              <w:t>экономическо</w:t>
            </w:r>
            <w:r w:rsidR="000608A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го</w:t>
            </w:r>
            <w:proofErr w:type="gramEnd"/>
            <w:r>
              <w:rPr>
                <w:sz w:val="24"/>
                <w:szCs w:val="24"/>
              </w:rPr>
              <w:t xml:space="preserve"> развития и промышлен</w:t>
            </w:r>
            <w:r w:rsidR="00B63F3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ности Респуб</w:t>
            </w:r>
            <w:r w:rsidR="00B63F3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лики Карелия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B63F33" w:rsidP="00C111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4C7AB8">
              <w:rPr>
                <w:sz w:val="24"/>
                <w:szCs w:val="24"/>
              </w:rPr>
              <w:t>оля субъектов малого и среднего предприни</w:t>
            </w:r>
            <w:r w:rsidR="00C111E3">
              <w:rPr>
                <w:sz w:val="24"/>
                <w:szCs w:val="24"/>
              </w:rPr>
              <w:t>ма</w:t>
            </w:r>
            <w:r w:rsidR="0023411D"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тельства, обратившихся за услугами</w:t>
            </w:r>
            <w:r w:rsidR="004C7AB8">
              <w:t xml:space="preserve"> </w:t>
            </w:r>
            <w:r w:rsidR="004C7AB8">
              <w:rPr>
                <w:sz w:val="24"/>
                <w:szCs w:val="24"/>
              </w:rPr>
              <w:t xml:space="preserve">акционерного общества «Федеральная корпорация по развитию малого и среднего предпринимательства» </w:t>
            </w:r>
            <w:proofErr w:type="gramStart"/>
            <w:r w:rsidR="004C7AB8">
              <w:rPr>
                <w:sz w:val="24"/>
                <w:szCs w:val="24"/>
              </w:rPr>
              <w:t>в</w:t>
            </w:r>
            <w:proofErr w:type="gramEnd"/>
            <w:r w:rsidR="004C7AB8">
              <w:rPr>
                <w:sz w:val="24"/>
                <w:szCs w:val="24"/>
              </w:rPr>
              <w:t xml:space="preserve"> </w:t>
            </w:r>
            <w:r w:rsidR="004C7AB8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B63F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FD0A6C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дополни-тельные</w:t>
            </w:r>
            <w:proofErr w:type="gramEnd"/>
            <w:r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C111E3" w:rsidTr="00871A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E3" w:rsidRDefault="00C111E3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E3" w:rsidRDefault="00C111E3" w:rsidP="00871ACC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E3" w:rsidRDefault="00C111E3" w:rsidP="00871ACC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E3" w:rsidRDefault="00C111E3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E3" w:rsidRDefault="00C111E3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E3" w:rsidRDefault="00C111E3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E3" w:rsidRDefault="00C111E3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E3" w:rsidRDefault="00C111E3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E3" w:rsidRDefault="00C111E3" w:rsidP="00871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111E3" w:rsidTr="00C11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E3" w:rsidRDefault="00C111E3" w:rsidP="00871A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1E3" w:rsidRDefault="00C111E3" w:rsidP="00C111E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малого и среднего предпринимательства</w:t>
            </w:r>
            <w:r w:rsidR="00B860C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 МФЦ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1E3" w:rsidRDefault="00C111E3" w:rsidP="00871ACC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1E3" w:rsidRDefault="00C111E3" w:rsidP="00871A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1E3" w:rsidRDefault="00C111E3" w:rsidP="00871A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1E3" w:rsidRDefault="00C111E3" w:rsidP="00871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1E3" w:rsidRDefault="00C111E3" w:rsidP="002D67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МФЦ, иные организации инфраструктуры </w:t>
            </w:r>
            <w:proofErr w:type="gramStart"/>
            <w:r>
              <w:rPr>
                <w:sz w:val="24"/>
                <w:szCs w:val="24"/>
              </w:rPr>
              <w:t>поддерж-ки</w:t>
            </w:r>
            <w:proofErr w:type="gramEnd"/>
            <w:r>
              <w:rPr>
                <w:sz w:val="24"/>
                <w:szCs w:val="24"/>
              </w:rPr>
              <w:t xml:space="preserve"> субъектов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малого и среднего предпринима-тельства, </w:t>
            </w:r>
            <w:r w:rsidR="00B860C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обще</w:t>
            </w:r>
            <w:r w:rsidR="00B860C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</w:t>
            </w:r>
            <w:r w:rsidR="002D67E9">
              <w:rPr>
                <w:sz w:val="24"/>
                <w:szCs w:val="24"/>
              </w:rPr>
              <w:t xml:space="preserve">количестве </w:t>
            </w:r>
            <w:r>
              <w:rPr>
                <w:sz w:val="24"/>
                <w:szCs w:val="24"/>
              </w:rPr>
              <w:t xml:space="preserve">субъектов </w:t>
            </w:r>
            <w:r>
              <w:t xml:space="preserve"> </w:t>
            </w:r>
            <w:r>
              <w:rPr>
                <w:sz w:val="24"/>
                <w:szCs w:val="24"/>
              </w:rPr>
              <w:t>малого и среднего предпринимательства, осуществляющих свою деятельность на территории Республики Карелия,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E3" w:rsidRDefault="00C111E3" w:rsidP="00871A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E3" w:rsidRDefault="00C111E3" w:rsidP="00871A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7AB8" w:rsidTr="00EE08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9.3</w:t>
            </w:r>
            <w:r w:rsidR="002D67E9">
              <w:rPr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AB8" w:rsidRDefault="004C7AB8" w:rsidP="004C7AB8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Изучение опыта  регионов Северо-Западного федерального округа Российской Федерации по созданию МФЦ для бизнеса</w:t>
            </w:r>
          </w:p>
          <w:p w:rsidR="004C7AB8" w:rsidRDefault="004C7AB8" w:rsidP="004C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720654" w:rsidP="007206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4C7AB8">
              <w:rPr>
                <w:sz w:val="24"/>
                <w:szCs w:val="24"/>
              </w:rPr>
              <w:t xml:space="preserve">одготовка </w:t>
            </w:r>
            <w:proofErr w:type="gramStart"/>
            <w:r w:rsidR="004C7AB8">
              <w:rPr>
                <w:sz w:val="24"/>
                <w:szCs w:val="24"/>
              </w:rPr>
              <w:t>аналити</w:t>
            </w:r>
            <w:r>
              <w:rPr>
                <w:sz w:val="24"/>
                <w:szCs w:val="24"/>
              </w:rPr>
              <w:t>-</w:t>
            </w:r>
            <w:r w:rsidR="004C7AB8">
              <w:rPr>
                <w:sz w:val="24"/>
                <w:szCs w:val="24"/>
              </w:rPr>
              <w:t>ческих</w:t>
            </w:r>
            <w:proofErr w:type="gramEnd"/>
            <w:r w:rsidR="004C7AB8">
              <w:rPr>
                <w:sz w:val="24"/>
                <w:szCs w:val="24"/>
              </w:rPr>
              <w:t xml:space="preserve"> материалов по вопросу создания МФЦ для бизнеса в Республике Карелия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720654" w:rsidP="00720654">
            <w:pPr>
              <w:ind w:left="-9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C7AB8">
              <w:rPr>
                <w:sz w:val="24"/>
                <w:szCs w:val="24"/>
              </w:rPr>
              <w:t>арт 2017</w:t>
            </w:r>
          </w:p>
          <w:p w:rsidR="00D7379D" w:rsidRDefault="00D7379D" w:rsidP="00720654">
            <w:pPr>
              <w:ind w:left="-9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720654" w:rsidP="00720654">
            <w:pPr>
              <w:ind w:left="-9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</w:t>
            </w:r>
            <w:r w:rsidR="004C7AB8">
              <w:rPr>
                <w:sz w:val="24"/>
                <w:szCs w:val="24"/>
              </w:rPr>
              <w:t>юнь</w:t>
            </w:r>
          </w:p>
          <w:p w:rsidR="004C7AB8" w:rsidRDefault="004C7AB8" w:rsidP="00720654">
            <w:pPr>
              <w:ind w:left="-9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D7379D" w:rsidRDefault="00D7379D" w:rsidP="00720654">
            <w:pPr>
              <w:ind w:left="-9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876A3A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Министерство  </w:t>
            </w:r>
            <w:proofErr w:type="gramStart"/>
            <w:r>
              <w:rPr>
                <w:sz w:val="24"/>
                <w:szCs w:val="24"/>
              </w:rPr>
              <w:t>экономическо</w:t>
            </w:r>
            <w:r w:rsidR="00C111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го</w:t>
            </w:r>
            <w:proofErr w:type="gramEnd"/>
            <w:r>
              <w:rPr>
                <w:sz w:val="24"/>
                <w:szCs w:val="24"/>
              </w:rPr>
              <w:t xml:space="preserve"> развития и промышлен</w:t>
            </w:r>
            <w:r w:rsidR="00876A3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ности Респуб</w:t>
            </w:r>
            <w:r w:rsidR="00876A3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лики Карелия, </w:t>
            </w:r>
            <w:r>
              <w:t xml:space="preserve"> </w:t>
            </w:r>
            <w:r>
              <w:rPr>
                <w:sz w:val="24"/>
                <w:szCs w:val="24"/>
              </w:rPr>
              <w:t>ГБУ РК МФЦ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876A3A" w:rsidP="00876A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</w:t>
            </w:r>
            <w:r w:rsidR="004C7AB8">
              <w:rPr>
                <w:sz w:val="24"/>
                <w:szCs w:val="24"/>
              </w:rPr>
              <w:t xml:space="preserve">налитические материалы по вопросу создания МФЦ для бизнеса в Республике Карелия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B63F33" w:rsidP="00B63F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4C7AB8">
              <w:rPr>
                <w:sz w:val="24"/>
                <w:szCs w:val="24"/>
              </w:rPr>
              <w:t>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AB8" w:rsidRDefault="004C7AB8" w:rsidP="00FD0A6C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дополни-тельные</w:t>
            </w:r>
            <w:proofErr w:type="gramEnd"/>
            <w:r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C523D8" w:rsidTr="00EE08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D8" w:rsidRDefault="00C523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9.4</w:t>
            </w:r>
            <w:r w:rsidR="002D67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3D8" w:rsidRDefault="00C523D8" w:rsidP="00C111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Создание окон в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МФЦ,  ориентированных на предоставление </w:t>
            </w:r>
            <w:proofErr w:type="gramStart"/>
            <w:r>
              <w:rPr>
                <w:sz w:val="24"/>
                <w:szCs w:val="24"/>
              </w:rPr>
              <w:t>государ</w:t>
            </w:r>
            <w:r w:rsidR="00C111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ственных</w:t>
            </w:r>
            <w:proofErr w:type="gramEnd"/>
            <w:r>
              <w:rPr>
                <w:sz w:val="24"/>
                <w:szCs w:val="24"/>
              </w:rPr>
              <w:t>, муниципаль</w:t>
            </w:r>
            <w:r w:rsidR="00C111E3">
              <w:rPr>
                <w:sz w:val="24"/>
                <w:szCs w:val="24"/>
              </w:rPr>
              <w:t>-н</w:t>
            </w:r>
            <w:r>
              <w:rPr>
                <w:sz w:val="24"/>
                <w:szCs w:val="24"/>
              </w:rPr>
              <w:t xml:space="preserve">ых, дополнительных (сопутствующих) услуг субъектам </w:t>
            </w:r>
            <w:r>
              <w:t xml:space="preserve"> </w:t>
            </w:r>
            <w:r>
              <w:rPr>
                <w:sz w:val="24"/>
                <w:szCs w:val="24"/>
              </w:rPr>
              <w:t>малого и среднего предпринима</w:t>
            </w:r>
            <w:r w:rsidR="00C111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тельства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3D8" w:rsidRDefault="001719FC" w:rsidP="001719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C523D8">
              <w:rPr>
                <w:sz w:val="24"/>
                <w:szCs w:val="24"/>
              </w:rPr>
              <w:t xml:space="preserve">овышение качества предоставления услуг по принципу «одного окна» для субъектов </w:t>
            </w:r>
            <w:r w:rsidR="00C523D8">
              <w:t xml:space="preserve"> </w:t>
            </w:r>
            <w:r w:rsidR="00C523D8">
              <w:rPr>
                <w:sz w:val="24"/>
                <w:szCs w:val="24"/>
              </w:rPr>
              <w:t xml:space="preserve">малого и среднего предпринимательства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3D8" w:rsidRDefault="00720654" w:rsidP="00720654">
            <w:pPr>
              <w:ind w:left="-9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523D8">
              <w:rPr>
                <w:sz w:val="24"/>
                <w:szCs w:val="24"/>
              </w:rPr>
              <w:t>ктябрь 2017</w:t>
            </w:r>
          </w:p>
          <w:p w:rsidR="00D7379D" w:rsidRDefault="00D7379D" w:rsidP="00720654">
            <w:pPr>
              <w:ind w:left="-9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3D8" w:rsidRDefault="00720654" w:rsidP="00720654">
            <w:pPr>
              <w:ind w:left="-9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23D8">
              <w:rPr>
                <w:sz w:val="24"/>
                <w:szCs w:val="24"/>
              </w:rPr>
              <w:t>екабрь 2017</w:t>
            </w:r>
          </w:p>
          <w:p w:rsidR="00D7379D" w:rsidRDefault="00D7379D" w:rsidP="00720654">
            <w:pPr>
              <w:ind w:left="-9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3D8" w:rsidRDefault="00C523D8" w:rsidP="00876A3A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Министерство  </w:t>
            </w:r>
            <w:proofErr w:type="gramStart"/>
            <w:r>
              <w:rPr>
                <w:sz w:val="24"/>
                <w:szCs w:val="24"/>
              </w:rPr>
              <w:t>экономическо</w:t>
            </w:r>
            <w:r w:rsidR="00C111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го</w:t>
            </w:r>
            <w:proofErr w:type="gramEnd"/>
            <w:r>
              <w:rPr>
                <w:sz w:val="24"/>
                <w:szCs w:val="24"/>
              </w:rPr>
              <w:t xml:space="preserve"> развития и промышлен</w:t>
            </w:r>
            <w:r w:rsidR="00876A3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ности Респуб</w:t>
            </w:r>
            <w:r w:rsidR="00876A3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лики Карелия,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ГБУ РК МФЦ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3D8" w:rsidRDefault="001719FC" w:rsidP="001719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="00C523D8">
              <w:rPr>
                <w:sz w:val="24"/>
                <w:szCs w:val="24"/>
              </w:rPr>
              <w:t xml:space="preserve">оличество </w:t>
            </w:r>
            <w:r w:rsidR="00C523D8">
              <w:t xml:space="preserve"> </w:t>
            </w:r>
            <w:r w:rsidR="00C523D8">
              <w:rPr>
                <w:sz w:val="24"/>
                <w:szCs w:val="24"/>
              </w:rPr>
              <w:t xml:space="preserve">окон в </w:t>
            </w:r>
            <w:r w:rsidR="00C523D8">
              <w:t xml:space="preserve"> </w:t>
            </w:r>
            <w:r w:rsidR="00C523D8">
              <w:rPr>
                <w:sz w:val="24"/>
                <w:szCs w:val="24"/>
              </w:rPr>
              <w:t xml:space="preserve">МФЦ,  ориентированных на предоставление </w:t>
            </w:r>
            <w:proofErr w:type="gramStart"/>
            <w:r w:rsidR="00C523D8">
              <w:rPr>
                <w:sz w:val="24"/>
                <w:szCs w:val="24"/>
              </w:rPr>
              <w:t>государ</w:t>
            </w:r>
            <w:r w:rsidR="00C111E3"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ственных</w:t>
            </w:r>
            <w:proofErr w:type="gramEnd"/>
            <w:r w:rsidR="00C523D8">
              <w:rPr>
                <w:sz w:val="24"/>
                <w:szCs w:val="24"/>
              </w:rPr>
              <w:t>, муниципаль</w:t>
            </w:r>
            <w:r w:rsidR="00C111E3"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 xml:space="preserve">ных, дополнительных (сопутствующих) услуг субъектам </w:t>
            </w:r>
            <w:r w:rsidR="00C523D8">
              <w:t xml:space="preserve"> </w:t>
            </w:r>
            <w:r w:rsidR="00C523D8">
              <w:rPr>
                <w:sz w:val="24"/>
                <w:szCs w:val="24"/>
              </w:rPr>
              <w:t>малого и среднего предпринима</w:t>
            </w:r>
            <w:r w:rsidR="00C111E3"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 xml:space="preserve">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3D8" w:rsidRDefault="00B63F33" w:rsidP="00B63F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C523D8">
              <w:rPr>
                <w:sz w:val="24"/>
                <w:szCs w:val="24"/>
              </w:rPr>
              <w:t xml:space="preserve">о </w:t>
            </w:r>
            <w:proofErr w:type="gramStart"/>
            <w:r w:rsidR="00C523D8">
              <w:rPr>
                <w:sz w:val="24"/>
                <w:szCs w:val="24"/>
              </w:rPr>
              <w:t>фактиче</w:t>
            </w:r>
            <w:r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скому</w:t>
            </w:r>
            <w:proofErr w:type="gramEnd"/>
            <w:r w:rsidR="00C523D8">
              <w:rPr>
                <w:sz w:val="24"/>
                <w:szCs w:val="24"/>
              </w:rPr>
              <w:t xml:space="preserve"> количе</w:t>
            </w:r>
            <w:r w:rsidR="00876A3A">
              <w:rPr>
                <w:sz w:val="24"/>
                <w:szCs w:val="24"/>
              </w:rPr>
              <w:t>-</w:t>
            </w:r>
            <w:r w:rsidR="00C523D8">
              <w:rPr>
                <w:sz w:val="24"/>
                <w:szCs w:val="24"/>
              </w:rPr>
              <w:t>ству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3D8" w:rsidRDefault="00B63F33" w:rsidP="00B63F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</w:t>
            </w:r>
            <w:r w:rsidR="00C523D8">
              <w:rPr>
                <w:sz w:val="24"/>
                <w:szCs w:val="24"/>
              </w:rPr>
              <w:t>ребуются уточнения</w:t>
            </w:r>
          </w:p>
        </w:tc>
      </w:tr>
    </w:tbl>
    <w:p w:rsidR="001C38F6" w:rsidRDefault="007D573E" w:rsidP="007D573E">
      <w:pPr>
        <w:jc w:val="center"/>
        <w:rPr>
          <w:szCs w:val="28"/>
        </w:rPr>
        <w:sectPr w:rsidR="001C38F6" w:rsidSect="002D5853">
          <w:pgSz w:w="16838" w:h="11906" w:orient="landscape"/>
          <w:pgMar w:top="284" w:right="1134" w:bottom="709" w:left="1134" w:header="708" w:footer="174" w:gutter="0"/>
          <w:pgNumType w:start="1"/>
          <w:cols w:space="708"/>
          <w:titlePg/>
          <w:docGrid w:linePitch="381"/>
        </w:sectPr>
      </w:pPr>
      <w:r>
        <w:rPr>
          <w:szCs w:val="28"/>
        </w:rPr>
        <w:t>______________</w:t>
      </w:r>
    </w:p>
    <w:p w:rsidR="003A6F3E" w:rsidRPr="001C38F6" w:rsidRDefault="003A6F3E" w:rsidP="001C38F6">
      <w:pPr>
        <w:widowControl w:val="0"/>
        <w:autoSpaceDE w:val="0"/>
        <w:autoSpaceDN w:val="0"/>
        <w:adjustRightInd w:val="0"/>
        <w:ind w:firstLine="10206"/>
        <w:outlineLvl w:val="0"/>
        <w:rPr>
          <w:sz w:val="26"/>
          <w:szCs w:val="26"/>
        </w:rPr>
      </w:pPr>
      <w:r w:rsidRPr="001C38F6">
        <w:rPr>
          <w:sz w:val="26"/>
          <w:szCs w:val="26"/>
        </w:rPr>
        <w:lastRenderedPageBreak/>
        <w:t>Приложение 6</w:t>
      </w:r>
      <w:r w:rsidR="001C38F6" w:rsidRPr="001C38F6">
        <w:rPr>
          <w:sz w:val="26"/>
          <w:szCs w:val="26"/>
        </w:rPr>
        <w:t xml:space="preserve"> </w:t>
      </w:r>
      <w:r w:rsidRPr="001C38F6">
        <w:rPr>
          <w:sz w:val="26"/>
          <w:szCs w:val="26"/>
        </w:rPr>
        <w:t>к распоряжению</w:t>
      </w:r>
    </w:p>
    <w:p w:rsidR="003A6F3E" w:rsidRPr="001C38F6" w:rsidRDefault="003A6F3E" w:rsidP="001C38F6">
      <w:pPr>
        <w:widowControl w:val="0"/>
        <w:autoSpaceDE w:val="0"/>
        <w:autoSpaceDN w:val="0"/>
        <w:adjustRightInd w:val="0"/>
        <w:ind w:firstLine="10206"/>
        <w:rPr>
          <w:sz w:val="26"/>
          <w:szCs w:val="26"/>
        </w:rPr>
      </w:pPr>
      <w:r w:rsidRPr="001C38F6">
        <w:rPr>
          <w:sz w:val="26"/>
          <w:szCs w:val="26"/>
        </w:rPr>
        <w:t>Правительства Республики Карелия</w:t>
      </w:r>
    </w:p>
    <w:p w:rsidR="003A6F3E" w:rsidRPr="001C38F6" w:rsidRDefault="003A6F3E" w:rsidP="001C38F6">
      <w:pPr>
        <w:widowControl w:val="0"/>
        <w:autoSpaceDE w:val="0"/>
        <w:autoSpaceDN w:val="0"/>
        <w:adjustRightInd w:val="0"/>
        <w:ind w:firstLine="10206"/>
        <w:rPr>
          <w:sz w:val="26"/>
          <w:szCs w:val="26"/>
        </w:rPr>
      </w:pPr>
      <w:r w:rsidRPr="001C38F6">
        <w:rPr>
          <w:sz w:val="26"/>
          <w:szCs w:val="26"/>
        </w:rPr>
        <w:t xml:space="preserve">от </w:t>
      </w:r>
      <w:r w:rsidR="00A76CDA" w:rsidRPr="00A76CDA">
        <w:rPr>
          <w:sz w:val="26"/>
          <w:szCs w:val="26"/>
        </w:rPr>
        <w:t>1 марта 201</w:t>
      </w:r>
      <w:r w:rsidR="00A76CDA">
        <w:rPr>
          <w:sz w:val="26"/>
          <w:szCs w:val="26"/>
        </w:rPr>
        <w:t>7</w:t>
      </w:r>
      <w:r w:rsidR="00A76CDA" w:rsidRPr="00A76CDA">
        <w:rPr>
          <w:sz w:val="26"/>
          <w:szCs w:val="26"/>
        </w:rPr>
        <w:t xml:space="preserve"> года № 109р-П</w:t>
      </w:r>
    </w:p>
    <w:p w:rsidR="001C38F6" w:rsidRPr="001C38F6" w:rsidRDefault="001C38F6" w:rsidP="003A6F3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A6F3E" w:rsidRPr="001C38F6" w:rsidRDefault="003A6F3E" w:rsidP="003A6F3E">
      <w:pPr>
        <w:jc w:val="center"/>
        <w:rPr>
          <w:sz w:val="26"/>
          <w:szCs w:val="26"/>
        </w:rPr>
      </w:pPr>
      <w:r w:rsidRPr="001C38F6">
        <w:rPr>
          <w:sz w:val="26"/>
          <w:szCs w:val="26"/>
        </w:rPr>
        <w:t>План мероприятий («дорожная карта»)</w:t>
      </w:r>
    </w:p>
    <w:p w:rsidR="003A6F3E" w:rsidRDefault="003A6F3E" w:rsidP="003A6F3E">
      <w:pPr>
        <w:jc w:val="center"/>
        <w:rPr>
          <w:rFonts w:eastAsia="Calibri"/>
          <w:sz w:val="26"/>
          <w:szCs w:val="26"/>
        </w:rPr>
      </w:pPr>
      <w:r w:rsidRPr="001C38F6">
        <w:rPr>
          <w:sz w:val="26"/>
          <w:szCs w:val="26"/>
        </w:rPr>
        <w:t xml:space="preserve">по внедрению в Республике Карелия целевой модели </w:t>
      </w:r>
      <w:r w:rsidRPr="001C38F6">
        <w:rPr>
          <w:rFonts w:eastAsia="Calibri"/>
          <w:sz w:val="26"/>
          <w:szCs w:val="26"/>
        </w:rPr>
        <w:t>«Технологическое присоединение к электрическим сетям»</w:t>
      </w:r>
    </w:p>
    <w:p w:rsidR="001C38F6" w:rsidRPr="001C38F6" w:rsidRDefault="001C38F6" w:rsidP="003A6F3E">
      <w:pPr>
        <w:jc w:val="center"/>
        <w:rPr>
          <w:sz w:val="26"/>
          <w:szCs w:val="26"/>
        </w:rPr>
      </w:pPr>
    </w:p>
    <w:tbl>
      <w:tblPr>
        <w:tblStyle w:val="ac"/>
        <w:tblpPr w:leftFromText="180" w:rightFromText="180" w:vertAnchor="text" w:tblpY="1"/>
        <w:tblOverlap w:val="never"/>
        <w:tblW w:w="15365" w:type="dxa"/>
        <w:tblLayout w:type="fixed"/>
        <w:tblLook w:val="04A0" w:firstRow="1" w:lastRow="0" w:firstColumn="1" w:lastColumn="0" w:noHBand="0" w:noVBand="1"/>
      </w:tblPr>
      <w:tblGrid>
        <w:gridCol w:w="576"/>
        <w:gridCol w:w="3218"/>
        <w:gridCol w:w="2551"/>
        <w:gridCol w:w="993"/>
        <w:gridCol w:w="992"/>
        <w:gridCol w:w="1843"/>
        <w:gridCol w:w="2268"/>
        <w:gridCol w:w="1275"/>
        <w:gridCol w:w="1649"/>
      </w:tblGrid>
      <w:tr w:rsidR="003A6F3E" w:rsidRPr="00C91D37" w:rsidTr="005666CD">
        <w:tc>
          <w:tcPr>
            <w:tcW w:w="576" w:type="dxa"/>
          </w:tcPr>
          <w:p w:rsidR="003A6F3E" w:rsidRDefault="003A6F3E" w:rsidP="00182262">
            <w:pPr>
              <w:jc w:val="center"/>
              <w:rPr>
                <w:sz w:val="24"/>
                <w:szCs w:val="24"/>
              </w:rPr>
            </w:pPr>
            <w:r w:rsidRPr="000B3E14">
              <w:rPr>
                <w:sz w:val="24"/>
                <w:szCs w:val="24"/>
              </w:rPr>
              <w:t>№</w:t>
            </w:r>
          </w:p>
          <w:p w:rsidR="00182262" w:rsidRPr="000B3E14" w:rsidRDefault="00182262" w:rsidP="001822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18" w:type="dxa"/>
          </w:tcPr>
          <w:p w:rsidR="003A6F3E" w:rsidRPr="00847C02" w:rsidRDefault="003A6F3E" w:rsidP="0018226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47C02">
              <w:rPr>
                <w:color w:val="000000"/>
                <w:sz w:val="24"/>
                <w:szCs w:val="24"/>
              </w:rPr>
              <w:t>Наименование</w:t>
            </w:r>
          </w:p>
          <w:p w:rsidR="003A6F3E" w:rsidRPr="000B3E14" w:rsidRDefault="003A6F3E" w:rsidP="00182262">
            <w:pPr>
              <w:jc w:val="center"/>
              <w:rPr>
                <w:sz w:val="24"/>
                <w:szCs w:val="24"/>
              </w:rPr>
            </w:pPr>
            <w:r w:rsidRPr="00847C02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3A6F3E" w:rsidRPr="000B3E14" w:rsidRDefault="003A6F3E" w:rsidP="00182262">
            <w:pPr>
              <w:jc w:val="center"/>
              <w:rPr>
                <w:sz w:val="24"/>
                <w:szCs w:val="24"/>
              </w:rPr>
            </w:pPr>
            <w:r w:rsidRPr="00847C02">
              <w:rPr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993" w:type="dxa"/>
          </w:tcPr>
          <w:p w:rsidR="003A6F3E" w:rsidRDefault="003E242C" w:rsidP="0018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  <w:r w:rsidR="003A6F3E" w:rsidRPr="000B3E14">
              <w:rPr>
                <w:sz w:val="24"/>
                <w:szCs w:val="24"/>
              </w:rPr>
              <w:t xml:space="preserve"> начала</w:t>
            </w:r>
          </w:p>
          <w:p w:rsidR="003A6F3E" w:rsidRPr="000B3E14" w:rsidRDefault="003A6F3E" w:rsidP="0018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6F3E" w:rsidRDefault="003E242C" w:rsidP="0018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  <w:r w:rsidR="003A6F3E" w:rsidRPr="000B3E14">
              <w:rPr>
                <w:sz w:val="24"/>
                <w:szCs w:val="24"/>
              </w:rPr>
              <w:t>оконча</w:t>
            </w:r>
            <w:r>
              <w:rPr>
                <w:sz w:val="24"/>
                <w:szCs w:val="24"/>
              </w:rPr>
              <w:t>-</w:t>
            </w:r>
            <w:r w:rsidR="003A6F3E" w:rsidRPr="000B3E14">
              <w:rPr>
                <w:sz w:val="24"/>
                <w:szCs w:val="24"/>
              </w:rPr>
              <w:t>ния</w:t>
            </w:r>
          </w:p>
          <w:p w:rsidR="003A6F3E" w:rsidRPr="000B3E14" w:rsidRDefault="003A6F3E" w:rsidP="0018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A6F3E" w:rsidRPr="000B3E14" w:rsidRDefault="003A6F3E" w:rsidP="00182262">
            <w:pPr>
              <w:jc w:val="center"/>
              <w:rPr>
                <w:sz w:val="24"/>
                <w:szCs w:val="24"/>
              </w:rPr>
            </w:pPr>
            <w:proofErr w:type="gramStart"/>
            <w:r w:rsidRPr="00847C02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847C02">
              <w:rPr>
                <w:color w:val="000000"/>
                <w:sz w:val="24"/>
                <w:szCs w:val="24"/>
              </w:rPr>
              <w:t xml:space="preserve"> за реализацию мероприятия</w:t>
            </w:r>
          </w:p>
        </w:tc>
        <w:tc>
          <w:tcPr>
            <w:tcW w:w="2268" w:type="dxa"/>
          </w:tcPr>
          <w:p w:rsidR="003A6F3E" w:rsidRPr="000B3E14" w:rsidRDefault="003A6F3E" w:rsidP="0018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B3E14">
              <w:rPr>
                <w:sz w:val="24"/>
                <w:szCs w:val="24"/>
              </w:rPr>
              <w:t>лючевой показатель эффективности  (КПЭ)</w:t>
            </w:r>
          </w:p>
        </w:tc>
        <w:tc>
          <w:tcPr>
            <w:tcW w:w="1275" w:type="dxa"/>
          </w:tcPr>
          <w:p w:rsidR="003A6F3E" w:rsidRPr="003C501D" w:rsidRDefault="003A6F3E" w:rsidP="00182262">
            <w:pPr>
              <w:jc w:val="center"/>
              <w:rPr>
                <w:sz w:val="24"/>
                <w:szCs w:val="24"/>
              </w:rPr>
            </w:pPr>
            <w:r w:rsidRPr="003C501D">
              <w:rPr>
                <w:sz w:val="24"/>
                <w:szCs w:val="24"/>
              </w:rPr>
              <w:t>Значение КПЭ</w:t>
            </w:r>
          </w:p>
        </w:tc>
        <w:tc>
          <w:tcPr>
            <w:tcW w:w="1649" w:type="dxa"/>
          </w:tcPr>
          <w:p w:rsidR="003A6F3E" w:rsidRPr="003C501D" w:rsidRDefault="003A6F3E" w:rsidP="00182262">
            <w:pPr>
              <w:jc w:val="center"/>
              <w:rPr>
                <w:sz w:val="24"/>
                <w:szCs w:val="24"/>
              </w:rPr>
            </w:pPr>
            <w:r w:rsidRPr="003C501D">
              <w:rPr>
                <w:sz w:val="24"/>
                <w:szCs w:val="24"/>
              </w:rPr>
              <w:t>Требуемые ресурсы</w:t>
            </w:r>
          </w:p>
        </w:tc>
      </w:tr>
      <w:tr w:rsidR="003A6F3E" w:rsidRPr="00C91D37" w:rsidTr="005666CD">
        <w:tc>
          <w:tcPr>
            <w:tcW w:w="576" w:type="dxa"/>
          </w:tcPr>
          <w:p w:rsidR="003A6F3E" w:rsidRPr="000B3E14" w:rsidRDefault="003A6F3E" w:rsidP="00CF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8" w:type="dxa"/>
          </w:tcPr>
          <w:p w:rsidR="003A6F3E" w:rsidRPr="00847C02" w:rsidRDefault="003A6F3E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A6F3E" w:rsidRPr="00847C02" w:rsidRDefault="003A6F3E" w:rsidP="00CF10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A6F3E" w:rsidRPr="000B3E14" w:rsidRDefault="003A6F3E" w:rsidP="00CF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A6F3E" w:rsidRPr="000B3E14" w:rsidRDefault="003A6F3E" w:rsidP="00CF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A6F3E" w:rsidRPr="00847C02" w:rsidRDefault="003A6F3E" w:rsidP="00CF10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A6F3E" w:rsidRPr="000B3E14" w:rsidRDefault="003A6F3E" w:rsidP="00CF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A6F3E" w:rsidRPr="003C501D" w:rsidRDefault="003A6F3E" w:rsidP="00CF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9" w:type="dxa"/>
          </w:tcPr>
          <w:p w:rsidR="003A6F3E" w:rsidRPr="003C501D" w:rsidRDefault="003A6F3E" w:rsidP="00CF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A6F3E" w:rsidRPr="00C91D37" w:rsidTr="005666CD">
        <w:tc>
          <w:tcPr>
            <w:tcW w:w="576" w:type="dxa"/>
          </w:tcPr>
          <w:p w:rsidR="003A6F3E" w:rsidRDefault="003A6F3E" w:rsidP="00CF10C4">
            <w:pPr>
              <w:jc w:val="center"/>
              <w:rPr>
                <w:sz w:val="24"/>
                <w:szCs w:val="24"/>
              </w:rPr>
            </w:pPr>
            <w:r w:rsidRPr="00847C02">
              <w:rPr>
                <w:sz w:val="24"/>
                <w:szCs w:val="24"/>
              </w:rPr>
              <w:t>1.</w:t>
            </w:r>
          </w:p>
        </w:tc>
        <w:tc>
          <w:tcPr>
            <w:tcW w:w="14789" w:type="dxa"/>
            <w:gridSpan w:val="8"/>
          </w:tcPr>
          <w:p w:rsidR="003A6F3E" w:rsidRPr="00847C02" w:rsidRDefault="003A6F3E" w:rsidP="00CF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Фактор: </w:t>
            </w:r>
            <w:r w:rsidR="00641B5E">
              <w:rPr>
                <w:sz w:val="24"/>
                <w:szCs w:val="24"/>
              </w:rPr>
              <w:t>з</w:t>
            </w:r>
            <w:r w:rsidRPr="00614A41">
              <w:rPr>
                <w:rFonts w:eastAsia="Calibri"/>
                <w:bCs/>
                <w:sz w:val="24"/>
                <w:szCs w:val="24"/>
              </w:rPr>
              <w:t>аключение договора о</w:t>
            </w:r>
            <w:r w:rsidR="00641B5E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614A41">
              <w:rPr>
                <w:rFonts w:eastAsia="Calibri"/>
                <w:bCs/>
                <w:sz w:val="24"/>
                <w:szCs w:val="24"/>
              </w:rPr>
              <w:t>технологическо</w:t>
            </w:r>
            <w:r w:rsidR="00641B5E">
              <w:rPr>
                <w:rFonts w:eastAsia="Calibri"/>
                <w:bCs/>
                <w:sz w:val="24"/>
                <w:szCs w:val="24"/>
              </w:rPr>
              <w:t>м</w:t>
            </w:r>
            <w:r w:rsidRPr="00614A41">
              <w:rPr>
                <w:rFonts w:eastAsia="Calibri"/>
                <w:bCs/>
                <w:sz w:val="24"/>
                <w:szCs w:val="24"/>
              </w:rPr>
              <w:t xml:space="preserve"> присоединени</w:t>
            </w:r>
            <w:r w:rsidR="00641B5E">
              <w:rPr>
                <w:rFonts w:eastAsia="Calibri"/>
                <w:bCs/>
                <w:sz w:val="24"/>
                <w:szCs w:val="24"/>
              </w:rPr>
              <w:t>и</w:t>
            </w:r>
            <w:r w:rsidRPr="00847C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электрическим сетям</w:t>
            </w:r>
          </w:p>
          <w:p w:rsidR="003A6F3E" w:rsidRDefault="003A6F3E" w:rsidP="00CF10C4">
            <w:pPr>
              <w:rPr>
                <w:sz w:val="24"/>
                <w:szCs w:val="24"/>
              </w:rPr>
            </w:pPr>
            <w:r w:rsidRPr="00847C02">
              <w:rPr>
                <w:sz w:val="24"/>
                <w:szCs w:val="24"/>
              </w:rPr>
              <w:t xml:space="preserve">Целевое значение </w:t>
            </w:r>
            <w:r>
              <w:rPr>
                <w:sz w:val="24"/>
                <w:szCs w:val="24"/>
              </w:rPr>
              <w:t>фактора</w:t>
            </w:r>
            <w:r w:rsidR="005666CD">
              <w:rPr>
                <w:sz w:val="24"/>
                <w:szCs w:val="24"/>
              </w:rPr>
              <w:t xml:space="preserve"> </w:t>
            </w:r>
            <w:r w:rsidRPr="00847C02">
              <w:rPr>
                <w:sz w:val="24"/>
                <w:szCs w:val="24"/>
              </w:rPr>
              <w:t xml:space="preserve">– 10 дней </w:t>
            </w:r>
          </w:p>
          <w:p w:rsidR="003A6F3E" w:rsidRDefault="00641B5E" w:rsidP="0064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626326">
              <w:rPr>
                <w:sz w:val="24"/>
                <w:szCs w:val="24"/>
              </w:rPr>
              <w:t>актическое значение</w:t>
            </w:r>
            <w:r>
              <w:rPr>
                <w:sz w:val="24"/>
                <w:szCs w:val="24"/>
              </w:rPr>
              <w:t xml:space="preserve"> п</w:t>
            </w:r>
            <w:r w:rsidR="003A6F3E" w:rsidRPr="00626326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5666CD">
              <w:rPr>
                <w:sz w:val="24"/>
                <w:szCs w:val="24"/>
              </w:rPr>
              <w:t xml:space="preserve">– </w:t>
            </w:r>
            <w:r w:rsidR="003A6F3E" w:rsidRPr="00847C02">
              <w:rPr>
                <w:sz w:val="24"/>
                <w:szCs w:val="24"/>
              </w:rPr>
              <w:t>18 дней</w:t>
            </w:r>
          </w:p>
        </w:tc>
      </w:tr>
      <w:tr w:rsidR="003A6F3E" w:rsidRPr="00847C02" w:rsidTr="005666CD">
        <w:tc>
          <w:tcPr>
            <w:tcW w:w="576" w:type="dxa"/>
          </w:tcPr>
          <w:p w:rsidR="003A6F3E" w:rsidRPr="00847C02" w:rsidRDefault="003A6F3E" w:rsidP="00CF10C4">
            <w:pPr>
              <w:rPr>
                <w:sz w:val="24"/>
                <w:szCs w:val="24"/>
              </w:rPr>
            </w:pPr>
            <w:r w:rsidRPr="00847C02">
              <w:rPr>
                <w:sz w:val="24"/>
                <w:szCs w:val="24"/>
              </w:rPr>
              <w:t>1.1.</w:t>
            </w:r>
          </w:p>
        </w:tc>
        <w:tc>
          <w:tcPr>
            <w:tcW w:w="3218" w:type="dxa"/>
          </w:tcPr>
          <w:p w:rsidR="003A6F3E" w:rsidRPr="00847C02" w:rsidRDefault="003A6F3E" w:rsidP="00291652">
            <w:pPr>
              <w:widowControl w:val="0"/>
              <w:suppressAutoHyphens/>
              <w:contextualSpacing/>
              <w:rPr>
                <w:rFonts w:eastAsia="Calibri"/>
                <w:sz w:val="24"/>
                <w:szCs w:val="24"/>
              </w:rPr>
            </w:pPr>
            <w:r w:rsidRPr="00847C02">
              <w:rPr>
                <w:rFonts w:eastAsia="Calibri"/>
                <w:sz w:val="24"/>
                <w:szCs w:val="24"/>
              </w:rPr>
              <w:t xml:space="preserve">Информирование населения о возможности </w:t>
            </w:r>
            <w:proofErr w:type="gramStart"/>
            <w:r w:rsidRPr="00847C02">
              <w:rPr>
                <w:rFonts w:eastAsia="Calibri"/>
                <w:sz w:val="24"/>
                <w:szCs w:val="24"/>
              </w:rPr>
              <w:t>использо</w:t>
            </w:r>
            <w:r w:rsidR="00291652">
              <w:rPr>
                <w:rFonts w:eastAsia="Calibri"/>
                <w:sz w:val="24"/>
                <w:szCs w:val="24"/>
              </w:rPr>
              <w:t>ва-</w:t>
            </w:r>
            <w:r w:rsidRPr="00847C02">
              <w:rPr>
                <w:rFonts w:eastAsia="Calibri"/>
                <w:sz w:val="24"/>
                <w:szCs w:val="24"/>
              </w:rPr>
              <w:t>ния</w:t>
            </w:r>
            <w:proofErr w:type="gramEnd"/>
            <w:r w:rsidRPr="00847C02">
              <w:rPr>
                <w:rFonts w:eastAsia="Calibri"/>
                <w:sz w:val="24"/>
                <w:szCs w:val="24"/>
              </w:rPr>
              <w:t xml:space="preserve"> электронных ресурсов при подаче заявок</w:t>
            </w:r>
            <w:r>
              <w:rPr>
                <w:rFonts w:eastAsia="Calibri"/>
                <w:sz w:val="24"/>
                <w:szCs w:val="24"/>
              </w:rPr>
              <w:t xml:space="preserve"> на </w:t>
            </w:r>
            <w:r>
              <w:t xml:space="preserve"> </w:t>
            </w:r>
            <w:r w:rsidRPr="00626326">
              <w:rPr>
                <w:rFonts w:eastAsia="Calibri"/>
                <w:sz w:val="24"/>
                <w:szCs w:val="24"/>
              </w:rPr>
              <w:t>техно</w:t>
            </w:r>
            <w:r w:rsidR="00291652">
              <w:rPr>
                <w:rFonts w:eastAsia="Calibri"/>
                <w:sz w:val="24"/>
                <w:szCs w:val="24"/>
              </w:rPr>
              <w:t>-</w:t>
            </w:r>
            <w:r w:rsidRPr="00626326">
              <w:rPr>
                <w:rFonts w:eastAsia="Calibri"/>
                <w:sz w:val="24"/>
                <w:szCs w:val="24"/>
              </w:rPr>
              <w:t>логическо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626326">
              <w:rPr>
                <w:rFonts w:eastAsia="Calibri"/>
                <w:sz w:val="24"/>
                <w:szCs w:val="24"/>
              </w:rPr>
              <w:t xml:space="preserve"> присоединени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626326">
              <w:rPr>
                <w:rFonts w:eastAsia="Calibri"/>
                <w:sz w:val="24"/>
                <w:szCs w:val="24"/>
              </w:rPr>
              <w:t xml:space="preserve"> к электрическим сетям</w:t>
            </w:r>
          </w:p>
        </w:tc>
        <w:tc>
          <w:tcPr>
            <w:tcW w:w="2551" w:type="dxa"/>
          </w:tcPr>
          <w:p w:rsidR="003A6F3E" w:rsidRPr="00847C02" w:rsidRDefault="00291652" w:rsidP="00291652">
            <w:pPr>
              <w:pStyle w:val="af5"/>
              <w:suppressAutoHyphens/>
              <w:spacing w:after="0"/>
            </w:pPr>
            <w:r>
              <w:t>у</w:t>
            </w:r>
            <w:r w:rsidR="003A6F3E" w:rsidRPr="00847C02">
              <w:t>величение доли заявок</w:t>
            </w:r>
            <w:r w:rsidR="003A6F3E">
              <w:t xml:space="preserve">  на </w:t>
            </w:r>
            <w:proofErr w:type="gramStart"/>
            <w:r w:rsidR="003A6F3E" w:rsidRPr="00626326">
              <w:t>технологи</w:t>
            </w:r>
            <w:r>
              <w:t>-</w:t>
            </w:r>
            <w:r w:rsidR="003A6F3E" w:rsidRPr="00626326">
              <w:t>ческо</w:t>
            </w:r>
            <w:r w:rsidR="003A6F3E">
              <w:t>е</w:t>
            </w:r>
            <w:proofErr w:type="gramEnd"/>
            <w:r w:rsidR="003A6F3E" w:rsidRPr="00626326">
              <w:t xml:space="preserve"> присоединени</w:t>
            </w:r>
            <w:r w:rsidR="003A6F3E">
              <w:t>е</w:t>
            </w:r>
            <w:r w:rsidR="003A6F3E" w:rsidRPr="00626326">
              <w:t xml:space="preserve"> к электрическим сетям</w:t>
            </w:r>
            <w:r w:rsidR="003A6F3E" w:rsidRPr="00847C02">
              <w:t xml:space="preserve">, поданных в электронном виде </w:t>
            </w:r>
          </w:p>
        </w:tc>
        <w:tc>
          <w:tcPr>
            <w:tcW w:w="993" w:type="dxa"/>
          </w:tcPr>
          <w:p w:rsidR="003A6F3E" w:rsidRDefault="005666CD" w:rsidP="005666C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="003A6F3E">
              <w:rPr>
                <w:color w:val="auto"/>
              </w:rPr>
              <w:t xml:space="preserve">арт </w:t>
            </w:r>
            <w:r w:rsidR="003A6F3E" w:rsidRPr="00847C02">
              <w:rPr>
                <w:color w:val="auto"/>
              </w:rPr>
              <w:t>2017</w:t>
            </w:r>
          </w:p>
          <w:p w:rsidR="00D7379D" w:rsidRPr="00847C02" w:rsidRDefault="00D7379D" w:rsidP="005666CD">
            <w:pPr>
              <w:pStyle w:val="Default"/>
              <w:jc w:val="center"/>
              <w:rPr>
                <w:color w:val="auto"/>
              </w:rPr>
            </w:pPr>
            <w:r>
              <w:t>года</w:t>
            </w:r>
          </w:p>
        </w:tc>
        <w:tc>
          <w:tcPr>
            <w:tcW w:w="992" w:type="dxa"/>
          </w:tcPr>
          <w:p w:rsidR="003A6F3E" w:rsidRDefault="005666CD" w:rsidP="005666CD">
            <w:pPr>
              <w:pStyle w:val="Default"/>
              <w:ind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="003A6F3E">
              <w:rPr>
                <w:color w:val="auto"/>
              </w:rPr>
              <w:t xml:space="preserve">екабрь </w:t>
            </w:r>
            <w:r w:rsidR="003A6F3E" w:rsidRPr="00847C02">
              <w:rPr>
                <w:color w:val="auto"/>
              </w:rPr>
              <w:t>2017</w:t>
            </w:r>
          </w:p>
          <w:p w:rsidR="00D7379D" w:rsidRPr="00847C02" w:rsidRDefault="00D7379D" w:rsidP="005666CD">
            <w:pPr>
              <w:pStyle w:val="Default"/>
              <w:ind w:right="-108"/>
              <w:jc w:val="center"/>
              <w:rPr>
                <w:color w:val="auto"/>
              </w:rPr>
            </w:pPr>
            <w:r>
              <w:t>года</w:t>
            </w:r>
          </w:p>
        </w:tc>
        <w:tc>
          <w:tcPr>
            <w:tcW w:w="1843" w:type="dxa"/>
          </w:tcPr>
          <w:p w:rsidR="003A6F3E" w:rsidRPr="00847C02" w:rsidRDefault="003A6F3E" w:rsidP="00CF10C4">
            <w:pPr>
              <w:pStyle w:val="Default"/>
              <w:rPr>
                <w:color w:val="auto"/>
              </w:rPr>
            </w:pPr>
            <w:r w:rsidRPr="00847C02">
              <w:rPr>
                <w:color w:val="auto"/>
              </w:rPr>
              <w:t xml:space="preserve">Министерство строительства, жилищно-коммунального хозяйства  </w:t>
            </w:r>
            <w:r>
              <w:rPr>
                <w:color w:val="auto"/>
              </w:rPr>
              <w:t>и энергетики Республики Карелия</w:t>
            </w:r>
          </w:p>
        </w:tc>
        <w:tc>
          <w:tcPr>
            <w:tcW w:w="2268" w:type="dxa"/>
          </w:tcPr>
          <w:p w:rsidR="003A6F3E" w:rsidRPr="00847C02" w:rsidRDefault="005666CD" w:rsidP="005666C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="003A6F3E" w:rsidRPr="00847C02">
              <w:rPr>
                <w:color w:val="auto"/>
              </w:rPr>
              <w:t>оля заявок</w:t>
            </w:r>
            <w:r w:rsidR="003A6F3E">
              <w:rPr>
                <w:color w:val="auto"/>
              </w:rPr>
              <w:t xml:space="preserve"> </w:t>
            </w:r>
            <w:r w:rsidR="003A6F3E">
              <w:t xml:space="preserve"> на </w:t>
            </w:r>
            <w:r w:rsidR="003A6F3E" w:rsidRPr="00626326">
              <w:rPr>
                <w:color w:val="auto"/>
              </w:rPr>
              <w:t>технологическо</w:t>
            </w:r>
            <w:r w:rsidR="003A6F3E">
              <w:rPr>
                <w:color w:val="auto"/>
              </w:rPr>
              <w:t>е</w:t>
            </w:r>
            <w:r w:rsidR="003A6F3E" w:rsidRPr="00626326">
              <w:rPr>
                <w:color w:val="auto"/>
              </w:rPr>
              <w:t xml:space="preserve"> присоединени</w:t>
            </w:r>
            <w:r w:rsidR="003A6F3E">
              <w:rPr>
                <w:color w:val="auto"/>
              </w:rPr>
              <w:t>е</w:t>
            </w:r>
            <w:r w:rsidR="003A6F3E" w:rsidRPr="00626326">
              <w:rPr>
                <w:color w:val="auto"/>
              </w:rPr>
              <w:t xml:space="preserve"> к электрическим сетям</w:t>
            </w:r>
            <w:r w:rsidR="003A6F3E" w:rsidRPr="00847C02">
              <w:rPr>
                <w:color w:val="auto"/>
              </w:rPr>
              <w:t xml:space="preserve">, поданных в электронном виде </w:t>
            </w:r>
          </w:p>
        </w:tc>
        <w:tc>
          <w:tcPr>
            <w:tcW w:w="1275" w:type="dxa"/>
          </w:tcPr>
          <w:p w:rsidR="003A6F3E" w:rsidRPr="00847C02" w:rsidRDefault="00BB16DE" w:rsidP="005666CD">
            <w:pPr>
              <w:pStyle w:val="Default"/>
              <w:jc w:val="center"/>
            </w:pPr>
            <w:r>
              <w:t>не менее 5</w:t>
            </w:r>
            <w:r w:rsidR="005666CD">
              <w:t>% от общего объе</w:t>
            </w:r>
            <w:r w:rsidR="003A6F3E" w:rsidRPr="00847C02">
              <w:t>ма заявок</w:t>
            </w:r>
          </w:p>
        </w:tc>
        <w:tc>
          <w:tcPr>
            <w:tcW w:w="1649" w:type="dxa"/>
          </w:tcPr>
          <w:p w:rsidR="005666CD" w:rsidRDefault="005666CD" w:rsidP="005666CD">
            <w:pPr>
              <w:pStyle w:val="Default"/>
            </w:pPr>
            <w:proofErr w:type="gramStart"/>
            <w:r>
              <w:t>д</w:t>
            </w:r>
            <w:r w:rsidR="003A6F3E" w:rsidRPr="00847C02">
              <w:t>ополнитель</w:t>
            </w:r>
            <w:r>
              <w:t>-</w:t>
            </w:r>
            <w:r w:rsidR="003A6F3E" w:rsidRPr="00847C02">
              <w:t>ные</w:t>
            </w:r>
            <w:proofErr w:type="gramEnd"/>
            <w:r w:rsidR="003A6F3E" w:rsidRPr="00847C02">
              <w:t xml:space="preserve"> ресурсы </w:t>
            </w:r>
          </w:p>
          <w:p w:rsidR="003A6F3E" w:rsidRPr="00847C02" w:rsidRDefault="003A6F3E" w:rsidP="005666CD">
            <w:pPr>
              <w:pStyle w:val="Default"/>
            </w:pPr>
            <w:r w:rsidRPr="00847C02">
              <w:t>не требу</w:t>
            </w:r>
            <w:r>
              <w:t>ют</w:t>
            </w:r>
            <w:r w:rsidRPr="00847C02">
              <w:t>ся</w:t>
            </w:r>
          </w:p>
        </w:tc>
      </w:tr>
      <w:tr w:rsidR="005666CD" w:rsidRPr="00847C02" w:rsidTr="005666CD">
        <w:tc>
          <w:tcPr>
            <w:tcW w:w="576" w:type="dxa"/>
          </w:tcPr>
          <w:p w:rsidR="005666CD" w:rsidRPr="00847C02" w:rsidRDefault="005666CD" w:rsidP="005666CD">
            <w:pPr>
              <w:rPr>
                <w:sz w:val="24"/>
                <w:szCs w:val="24"/>
              </w:rPr>
            </w:pPr>
            <w:r w:rsidRPr="00847C02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18" w:type="dxa"/>
          </w:tcPr>
          <w:p w:rsidR="005666CD" w:rsidRPr="00847C02" w:rsidRDefault="005666CD" w:rsidP="00151EE4">
            <w:pPr>
              <w:pStyle w:val="Default"/>
              <w:ind w:right="-108"/>
              <w:rPr>
                <w:color w:val="auto"/>
              </w:rPr>
            </w:pPr>
            <w:proofErr w:type="gramStart"/>
            <w:r w:rsidRPr="00847C02">
              <w:rPr>
                <w:color w:val="auto"/>
              </w:rPr>
              <w:t xml:space="preserve">Создание  </w:t>
            </w:r>
            <w:r>
              <w:rPr>
                <w:color w:val="auto"/>
              </w:rPr>
              <w:t>совместно с  терри</w:t>
            </w:r>
            <w:r w:rsidR="004901B0">
              <w:rPr>
                <w:color w:val="auto"/>
              </w:rPr>
              <w:t>-</w:t>
            </w:r>
            <w:r>
              <w:rPr>
                <w:color w:val="auto"/>
              </w:rPr>
              <w:t xml:space="preserve">ториальными </w:t>
            </w:r>
            <w:r w:rsidRPr="00626326">
              <w:rPr>
                <w:color w:val="auto"/>
              </w:rPr>
              <w:t>сетевы</w:t>
            </w:r>
            <w:r>
              <w:rPr>
                <w:color w:val="auto"/>
              </w:rPr>
              <w:t>ми</w:t>
            </w:r>
            <w:r w:rsidRPr="00626326">
              <w:rPr>
                <w:color w:val="auto"/>
              </w:rPr>
              <w:t xml:space="preserve"> организаци</w:t>
            </w:r>
            <w:r>
              <w:rPr>
                <w:color w:val="auto"/>
              </w:rPr>
              <w:t>ями (далее – ТСО)</w:t>
            </w:r>
            <w:r w:rsidRPr="00626326">
              <w:rPr>
                <w:color w:val="auto"/>
              </w:rPr>
              <w:t xml:space="preserve"> </w:t>
            </w:r>
            <w:r w:rsidR="00151EE4">
              <w:rPr>
                <w:color w:val="auto"/>
              </w:rPr>
              <w:t>онлайн-сервиса «</w:t>
            </w:r>
            <w:r w:rsidR="00BB16DE">
              <w:rPr>
                <w:color w:val="auto"/>
              </w:rPr>
              <w:t>Л</w:t>
            </w:r>
            <w:r w:rsidRPr="00626326">
              <w:rPr>
                <w:color w:val="auto"/>
              </w:rPr>
              <w:t>ичн</w:t>
            </w:r>
            <w:r w:rsidR="00151EE4">
              <w:rPr>
                <w:color w:val="auto"/>
              </w:rPr>
              <w:t>ый</w:t>
            </w:r>
            <w:r w:rsidRPr="00626326">
              <w:rPr>
                <w:color w:val="auto"/>
              </w:rPr>
              <w:t xml:space="preserve"> кабинет</w:t>
            </w:r>
            <w:r w:rsidR="00151EE4">
              <w:rPr>
                <w:color w:val="auto"/>
              </w:rPr>
              <w:t>»</w:t>
            </w:r>
            <w:r>
              <w:rPr>
                <w:color w:val="auto"/>
              </w:rPr>
              <w:t xml:space="preserve"> </w:t>
            </w:r>
            <w:r w:rsidRPr="00505245">
              <w:rPr>
                <w:color w:val="auto"/>
              </w:rPr>
              <w:t>на сайтах</w:t>
            </w:r>
            <w:r>
              <w:rPr>
                <w:color w:val="auto"/>
              </w:rPr>
              <w:t xml:space="preserve"> ТСО,</w:t>
            </w:r>
            <w:r w:rsidRPr="00626326">
              <w:rPr>
                <w:color w:val="auto"/>
              </w:rPr>
              <w:t xml:space="preserve"> </w:t>
            </w:r>
            <w:r>
              <w:t xml:space="preserve"> </w:t>
            </w:r>
            <w:r w:rsidRPr="00626326">
              <w:rPr>
                <w:color w:val="auto"/>
              </w:rPr>
              <w:t>с использованием которого возможно подать заявку на технологическое присоеди</w:t>
            </w:r>
            <w:r w:rsidR="00151EE4">
              <w:rPr>
                <w:color w:val="auto"/>
              </w:rPr>
              <w:t>-</w:t>
            </w:r>
            <w:r w:rsidRPr="00626326">
              <w:rPr>
                <w:color w:val="auto"/>
              </w:rPr>
              <w:t>нение, получить и подписать договор о технологическом присоединении с исполь</w:t>
            </w:r>
            <w:r w:rsidR="00151EE4">
              <w:rPr>
                <w:color w:val="auto"/>
              </w:rPr>
              <w:t>-</w:t>
            </w:r>
            <w:r w:rsidRPr="00626326">
              <w:rPr>
                <w:color w:val="auto"/>
              </w:rPr>
              <w:t>зованием электронной подписи</w:t>
            </w:r>
            <w:proofErr w:type="gramEnd"/>
          </w:p>
        </w:tc>
        <w:tc>
          <w:tcPr>
            <w:tcW w:w="2551" w:type="dxa"/>
          </w:tcPr>
          <w:p w:rsidR="005666CD" w:rsidRPr="00847C02" w:rsidRDefault="002E1924" w:rsidP="00151EE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5666CD" w:rsidRPr="00847C02">
              <w:rPr>
                <w:color w:val="auto"/>
              </w:rPr>
              <w:t xml:space="preserve">величение </w:t>
            </w:r>
            <w:proofErr w:type="gramStart"/>
            <w:r w:rsidR="005666CD" w:rsidRPr="00847C02">
              <w:rPr>
                <w:color w:val="auto"/>
              </w:rPr>
              <w:t>коли</w:t>
            </w:r>
            <w:r>
              <w:rPr>
                <w:color w:val="auto"/>
              </w:rPr>
              <w:t>-</w:t>
            </w:r>
            <w:r w:rsidR="005666CD" w:rsidRPr="00847C02">
              <w:rPr>
                <w:color w:val="auto"/>
              </w:rPr>
              <w:t>чества</w:t>
            </w:r>
            <w:proofErr w:type="gramEnd"/>
            <w:r w:rsidR="005666CD" w:rsidRPr="00847C02">
              <w:rPr>
                <w:color w:val="auto"/>
              </w:rPr>
              <w:t xml:space="preserve"> ТСО, обеспе</w:t>
            </w:r>
            <w:r>
              <w:rPr>
                <w:color w:val="auto"/>
              </w:rPr>
              <w:t>-</w:t>
            </w:r>
            <w:r w:rsidR="005666CD" w:rsidRPr="00847C02">
              <w:rPr>
                <w:color w:val="auto"/>
              </w:rPr>
              <w:t xml:space="preserve">чивших наличие </w:t>
            </w:r>
            <w:r w:rsidR="00151EE4">
              <w:rPr>
                <w:color w:val="auto"/>
              </w:rPr>
              <w:t>онлайн-сервиса «</w:t>
            </w:r>
            <w:r w:rsidR="00BB16DE">
              <w:rPr>
                <w:color w:val="auto"/>
              </w:rPr>
              <w:t>Л</w:t>
            </w:r>
            <w:r w:rsidR="005666CD">
              <w:rPr>
                <w:color w:val="auto"/>
              </w:rPr>
              <w:t>ичн</w:t>
            </w:r>
            <w:r w:rsidR="00151EE4">
              <w:rPr>
                <w:color w:val="auto"/>
              </w:rPr>
              <w:t>ый</w:t>
            </w:r>
            <w:r w:rsidR="005666CD">
              <w:rPr>
                <w:color w:val="auto"/>
              </w:rPr>
              <w:t xml:space="preserve"> кабинет</w:t>
            </w:r>
            <w:r w:rsidR="00151EE4">
              <w:rPr>
                <w:color w:val="auto"/>
              </w:rPr>
              <w:t>»</w:t>
            </w:r>
            <w:r w:rsidR="005666CD" w:rsidRPr="00847C02">
              <w:rPr>
                <w:color w:val="auto"/>
              </w:rPr>
              <w:t xml:space="preserve"> </w:t>
            </w:r>
            <w:r w:rsidR="005666CD">
              <w:rPr>
                <w:color w:val="auto"/>
              </w:rPr>
              <w:t>на сайтах ТСО</w:t>
            </w:r>
          </w:p>
        </w:tc>
        <w:tc>
          <w:tcPr>
            <w:tcW w:w="993" w:type="dxa"/>
          </w:tcPr>
          <w:p w:rsidR="005666CD" w:rsidRDefault="005666CD" w:rsidP="005666C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март </w:t>
            </w:r>
            <w:r w:rsidRPr="00847C02">
              <w:rPr>
                <w:color w:val="auto"/>
              </w:rPr>
              <w:t>2017</w:t>
            </w:r>
          </w:p>
          <w:p w:rsidR="00D7379D" w:rsidRPr="00847C02" w:rsidRDefault="00D7379D" w:rsidP="005666CD">
            <w:pPr>
              <w:pStyle w:val="Default"/>
              <w:jc w:val="center"/>
              <w:rPr>
                <w:color w:val="auto"/>
              </w:rPr>
            </w:pPr>
            <w:r>
              <w:t>года</w:t>
            </w:r>
          </w:p>
        </w:tc>
        <w:tc>
          <w:tcPr>
            <w:tcW w:w="992" w:type="dxa"/>
          </w:tcPr>
          <w:p w:rsidR="005666CD" w:rsidRDefault="005666CD" w:rsidP="005666CD">
            <w:pPr>
              <w:pStyle w:val="Default"/>
              <w:ind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декабрь </w:t>
            </w:r>
            <w:r w:rsidRPr="00847C02">
              <w:rPr>
                <w:color w:val="auto"/>
              </w:rPr>
              <w:t>2017</w:t>
            </w:r>
          </w:p>
          <w:p w:rsidR="00D7379D" w:rsidRPr="00847C02" w:rsidRDefault="00D7379D" w:rsidP="005666CD">
            <w:pPr>
              <w:pStyle w:val="Default"/>
              <w:ind w:right="-108"/>
              <w:jc w:val="center"/>
              <w:rPr>
                <w:color w:val="auto"/>
              </w:rPr>
            </w:pPr>
            <w:r>
              <w:t>года</w:t>
            </w:r>
          </w:p>
        </w:tc>
        <w:tc>
          <w:tcPr>
            <w:tcW w:w="1843" w:type="dxa"/>
          </w:tcPr>
          <w:p w:rsidR="005666CD" w:rsidRPr="00847C02" w:rsidRDefault="005666CD" w:rsidP="005666CD">
            <w:pPr>
              <w:pStyle w:val="Default"/>
              <w:rPr>
                <w:color w:val="auto"/>
              </w:rPr>
            </w:pPr>
            <w:r w:rsidRPr="00847C02">
              <w:rPr>
                <w:color w:val="auto"/>
              </w:rPr>
              <w:t xml:space="preserve">Министерство строительства, жилищно-коммунального хозяйства  </w:t>
            </w:r>
            <w:r>
              <w:rPr>
                <w:color w:val="auto"/>
              </w:rPr>
              <w:t>и энергетики Республики Карелия</w:t>
            </w:r>
            <w:r w:rsidRPr="00847C02">
              <w:rPr>
                <w:color w:val="auto"/>
              </w:rPr>
              <w:t xml:space="preserve"> </w:t>
            </w:r>
          </w:p>
        </w:tc>
        <w:tc>
          <w:tcPr>
            <w:tcW w:w="2268" w:type="dxa"/>
          </w:tcPr>
          <w:p w:rsidR="005666CD" w:rsidRPr="00847C02" w:rsidRDefault="005666CD" w:rsidP="00151EE4">
            <w:pPr>
              <w:pStyle w:val="Default"/>
              <w:rPr>
                <w:color w:val="auto"/>
              </w:rPr>
            </w:pPr>
            <w:proofErr w:type="gramStart"/>
            <w:r>
              <w:rPr>
                <w:color w:val="auto"/>
              </w:rPr>
              <w:t>к</w:t>
            </w:r>
            <w:r w:rsidRPr="00847C02">
              <w:rPr>
                <w:color w:val="auto"/>
              </w:rPr>
              <w:t xml:space="preserve">оличество ТСО, обеспечивших наличие </w:t>
            </w:r>
            <w:r>
              <w:t xml:space="preserve"> </w:t>
            </w:r>
            <w:r w:rsidR="00151EE4">
              <w:t>онлайн-сервиса «</w:t>
            </w:r>
            <w:r w:rsidR="00BB16DE">
              <w:rPr>
                <w:color w:val="auto"/>
              </w:rPr>
              <w:t>Л</w:t>
            </w:r>
            <w:r w:rsidRPr="00626326">
              <w:rPr>
                <w:color w:val="auto"/>
              </w:rPr>
              <w:t>ичн</w:t>
            </w:r>
            <w:r w:rsidR="00151EE4">
              <w:rPr>
                <w:color w:val="auto"/>
              </w:rPr>
              <w:t>ый</w:t>
            </w:r>
            <w:r w:rsidRPr="00626326">
              <w:rPr>
                <w:color w:val="auto"/>
              </w:rPr>
              <w:t xml:space="preserve"> кабинет</w:t>
            </w:r>
            <w:r w:rsidR="00151EE4">
              <w:rPr>
                <w:color w:val="auto"/>
              </w:rPr>
              <w:t>»</w:t>
            </w:r>
            <w:r>
              <w:t xml:space="preserve"> </w:t>
            </w:r>
            <w:r w:rsidRPr="00505245">
              <w:rPr>
                <w:color w:val="auto"/>
              </w:rPr>
              <w:t>на сайтах ТСО</w:t>
            </w:r>
            <w:proofErr w:type="gramEnd"/>
          </w:p>
        </w:tc>
        <w:tc>
          <w:tcPr>
            <w:tcW w:w="1275" w:type="dxa"/>
          </w:tcPr>
          <w:p w:rsidR="005666CD" w:rsidRPr="00847C02" w:rsidRDefault="005666CD" w:rsidP="005666CD">
            <w:pPr>
              <w:pStyle w:val="Default"/>
              <w:jc w:val="center"/>
            </w:pPr>
            <w:r w:rsidRPr="00847C02">
              <w:t>3</w:t>
            </w:r>
          </w:p>
        </w:tc>
        <w:tc>
          <w:tcPr>
            <w:tcW w:w="1649" w:type="dxa"/>
          </w:tcPr>
          <w:p w:rsidR="005666CD" w:rsidRDefault="005666CD" w:rsidP="005666CD">
            <w:pPr>
              <w:pStyle w:val="Default"/>
            </w:pPr>
            <w:proofErr w:type="gramStart"/>
            <w:r>
              <w:t>д</w:t>
            </w:r>
            <w:r w:rsidRPr="00847C02">
              <w:t>ополнитель</w:t>
            </w:r>
            <w:r>
              <w:t>-</w:t>
            </w:r>
            <w:r w:rsidRPr="00847C02">
              <w:t>ные</w:t>
            </w:r>
            <w:proofErr w:type="gramEnd"/>
            <w:r w:rsidRPr="00847C02">
              <w:t xml:space="preserve"> ресурсы </w:t>
            </w:r>
          </w:p>
          <w:p w:rsidR="005666CD" w:rsidRPr="00847C02" w:rsidRDefault="005666CD" w:rsidP="005666CD">
            <w:pPr>
              <w:pStyle w:val="Default"/>
            </w:pPr>
            <w:r w:rsidRPr="00847C02">
              <w:t>не требу</w:t>
            </w:r>
            <w:r>
              <w:t>ют</w:t>
            </w:r>
            <w:r w:rsidRPr="00847C02">
              <w:t>ся</w:t>
            </w:r>
          </w:p>
        </w:tc>
      </w:tr>
      <w:tr w:rsidR="004901B0" w:rsidRPr="003C501D" w:rsidTr="00871ACC">
        <w:tc>
          <w:tcPr>
            <w:tcW w:w="576" w:type="dxa"/>
          </w:tcPr>
          <w:p w:rsidR="004901B0" w:rsidRPr="000B3E14" w:rsidRDefault="004901B0" w:rsidP="0087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18" w:type="dxa"/>
          </w:tcPr>
          <w:p w:rsidR="004901B0" w:rsidRPr="00847C02" w:rsidRDefault="004901B0" w:rsidP="00871A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901B0" w:rsidRPr="00847C02" w:rsidRDefault="004901B0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901B0" w:rsidRPr="000B3E14" w:rsidRDefault="004901B0" w:rsidP="0087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901B0" w:rsidRPr="000B3E14" w:rsidRDefault="004901B0" w:rsidP="0087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901B0" w:rsidRPr="00847C02" w:rsidRDefault="004901B0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901B0" w:rsidRPr="000B3E14" w:rsidRDefault="004901B0" w:rsidP="0087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4901B0" w:rsidRPr="003C501D" w:rsidRDefault="004901B0" w:rsidP="0087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9" w:type="dxa"/>
          </w:tcPr>
          <w:p w:rsidR="004901B0" w:rsidRPr="003C501D" w:rsidRDefault="004901B0" w:rsidP="0087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A6F3E" w:rsidRPr="00847C02" w:rsidTr="005666CD">
        <w:tc>
          <w:tcPr>
            <w:tcW w:w="576" w:type="dxa"/>
          </w:tcPr>
          <w:p w:rsidR="003A6F3E" w:rsidRPr="00847C02" w:rsidRDefault="003A6F3E" w:rsidP="00CF10C4">
            <w:pPr>
              <w:rPr>
                <w:sz w:val="24"/>
                <w:szCs w:val="24"/>
              </w:rPr>
            </w:pPr>
            <w:r w:rsidRPr="00847C02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18" w:type="dxa"/>
          </w:tcPr>
          <w:p w:rsidR="003A6F3E" w:rsidRPr="00847C02" w:rsidRDefault="003A6F3E" w:rsidP="00083A2C">
            <w:pPr>
              <w:pStyle w:val="Default"/>
              <w:rPr>
                <w:color w:val="auto"/>
              </w:rPr>
            </w:pPr>
            <w:r w:rsidRPr="00847C02">
              <w:rPr>
                <w:color w:val="auto"/>
              </w:rPr>
              <w:t xml:space="preserve">Создание </w:t>
            </w:r>
            <w:r>
              <w:rPr>
                <w:color w:val="auto"/>
              </w:rPr>
              <w:t xml:space="preserve">совместно с ТСО </w:t>
            </w:r>
            <w:r w:rsidRPr="00847C02">
              <w:rPr>
                <w:color w:val="auto"/>
              </w:rPr>
              <w:t xml:space="preserve">единого калькулятора </w:t>
            </w:r>
            <w:proofErr w:type="gramStart"/>
            <w:r w:rsidRPr="00847C02">
              <w:rPr>
                <w:color w:val="auto"/>
              </w:rPr>
              <w:t>расче</w:t>
            </w:r>
            <w:r w:rsidR="004901B0">
              <w:rPr>
                <w:color w:val="auto"/>
              </w:rPr>
              <w:t>-</w:t>
            </w:r>
            <w:r w:rsidRPr="00847C02">
              <w:rPr>
                <w:color w:val="auto"/>
              </w:rPr>
              <w:t>т</w:t>
            </w:r>
            <w:r w:rsidR="00083A2C">
              <w:rPr>
                <w:color w:val="auto"/>
              </w:rPr>
              <w:t>а</w:t>
            </w:r>
            <w:proofErr w:type="gramEnd"/>
            <w:r w:rsidRPr="00847C02">
              <w:rPr>
                <w:color w:val="auto"/>
              </w:rPr>
              <w:t xml:space="preserve"> платы за </w:t>
            </w:r>
            <w:r>
              <w:t xml:space="preserve"> </w:t>
            </w:r>
            <w:r w:rsidRPr="00505245">
              <w:rPr>
                <w:color w:val="auto"/>
              </w:rPr>
              <w:t>технологиче</w:t>
            </w:r>
            <w:r w:rsidR="004901B0">
              <w:rPr>
                <w:color w:val="auto"/>
              </w:rPr>
              <w:t>-</w:t>
            </w:r>
            <w:r w:rsidRPr="00505245">
              <w:rPr>
                <w:color w:val="auto"/>
              </w:rPr>
              <w:t xml:space="preserve">ское присоединение к электрическим сетям </w:t>
            </w:r>
            <w:r w:rsidRPr="000D32E4">
              <w:rPr>
                <w:color w:val="auto"/>
              </w:rPr>
              <w:t>по двум видам ставок</w:t>
            </w:r>
            <w:r w:rsidRPr="00847C02">
              <w:rPr>
                <w:color w:val="auto"/>
              </w:rPr>
              <w:t xml:space="preserve"> (за 1 кВт и </w:t>
            </w:r>
            <w:r w:rsidR="00083A2C">
              <w:rPr>
                <w:color w:val="auto"/>
              </w:rPr>
              <w:t xml:space="preserve">по </w:t>
            </w:r>
            <w:r w:rsidRPr="00847C02">
              <w:rPr>
                <w:color w:val="auto"/>
              </w:rPr>
              <w:t>стандартизированны</w:t>
            </w:r>
            <w:r>
              <w:rPr>
                <w:color w:val="auto"/>
              </w:rPr>
              <w:t>м</w:t>
            </w:r>
            <w:r w:rsidRPr="00847C02">
              <w:rPr>
                <w:color w:val="auto"/>
              </w:rPr>
              <w:t xml:space="preserve"> тарифн</w:t>
            </w:r>
            <w:r>
              <w:rPr>
                <w:color w:val="auto"/>
              </w:rPr>
              <w:t>ым</w:t>
            </w:r>
            <w:r w:rsidRPr="00847C02">
              <w:rPr>
                <w:color w:val="auto"/>
              </w:rPr>
              <w:t xml:space="preserve"> став</w:t>
            </w:r>
            <w:r>
              <w:rPr>
                <w:color w:val="auto"/>
              </w:rPr>
              <w:t>кам</w:t>
            </w:r>
            <w:r w:rsidRPr="00847C02">
              <w:rPr>
                <w:color w:val="auto"/>
              </w:rPr>
              <w:t>)</w:t>
            </w:r>
          </w:p>
        </w:tc>
        <w:tc>
          <w:tcPr>
            <w:tcW w:w="2551" w:type="dxa"/>
          </w:tcPr>
          <w:p w:rsidR="003A6F3E" w:rsidRPr="00847C02" w:rsidRDefault="004901B0" w:rsidP="004901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3A6F3E" w:rsidRPr="00847C02">
              <w:rPr>
                <w:color w:val="auto"/>
              </w:rPr>
              <w:t xml:space="preserve">беспечение </w:t>
            </w:r>
            <w:proofErr w:type="gramStart"/>
            <w:r w:rsidR="003A6F3E" w:rsidRPr="00847C02">
              <w:rPr>
                <w:color w:val="auto"/>
              </w:rPr>
              <w:t>прозрач</w:t>
            </w:r>
            <w:r>
              <w:rPr>
                <w:color w:val="auto"/>
              </w:rPr>
              <w:t>-</w:t>
            </w:r>
            <w:r w:rsidR="003A6F3E" w:rsidRPr="00847C02">
              <w:rPr>
                <w:color w:val="auto"/>
              </w:rPr>
              <w:t>ности</w:t>
            </w:r>
            <w:proofErr w:type="gramEnd"/>
            <w:r w:rsidR="003A6F3E" w:rsidRPr="00847C02">
              <w:rPr>
                <w:color w:val="auto"/>
              </w:rPr>
              <w:t xml:space="preserve"> расчета платы за технологическое присоединение к электрическим сетям </w:t>
            </w:r>
          </w:p>
        </w:tc>
        <w:tc>
          <w:tcPr>
            <w:tcW w:w="993" w:type="dxa"/>
          </w:tcPr>
          <w:p w:rsidR="003A6F3E" w:rsidRDefault="004901B0" w:rsidP="004901B0">
            <w:pPr>
              <w:pStyle w:val="Default"/>
              <w:ind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="003A6F3E">
              <w:rPr>
                <w:color w:val="auto"/>
              </w:rPr>
              <w:t xml:space="preserve">арт </w:t>
            </w:r>
            <w:r w:rsidR="003A6F3E" w:rsidRPr="00847C02">
              <w:rPr>
                <w:color w:val="auto"/>
              </w:rPr>
              <w:t>2017</w:t>
            </w:r>
          </w:p>
          <w:p w:rsidR="00D7379D" w:rsidRPr="00847C02" w:rsidRDefault="00D7379D" w:rsidP="004901B0">
            <w:pPr>
              <w:pStyle w:val="Default"/>
              <w:ind w:right="-108"/>
              <w:jc w:val="center"/>
              <w:rPr>
                <w:color w:val="auto"/>
              </w:rPr>
            </w:pPr>
            <w:r>
              <w:t>года</w:t>
            </w:r>
          </w:p>
        </w:tc>
        <w:tc>
          <w:tcPr>
            <w:tcW w:w="992" w:type="dxa"/>
          </w:tcPr>
          <w:p w:rsidR="003A6F3E" w:rsidRDefault="004901B0" w:rsidP="004901B0">
            <w:pPr>
              <w:pStyle w:val="Default"/>
              <w:ind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="003A6F3E">
              <w:rPr>
                <w:color w:val="auto"/>
              </w:rPr>
              <w:t xml:space="preserve">екабрь </w:t>
            </w:r>
            <w:r w:rsidR="003A6F3E" w:rsidRPr="00847C02">
              <w:rPr>
                <w:color w:val="auto"/>
              </w:rPr>
              <w:t>2017</w:t>
            </w:r>
          </w:p>
          <w:p w:rsidR="00D7379D" w:rsidRPr="00847C02" w:rsidRDefault="00D7379D" w:rsidP="004901B0">
            <w:pPr>
              <w:pStyle w:val="Default"/>
              <w:ind w:right="-108"/>
              <w:jc w:val="center"/>
              <w:rPr>
                <w:color w:val="auto"/>
              </w:rPr>
            </w:pPr>
            <w:r>
              <w:t>года</w:t>
            </w:r>
          </w:p>
        </w:tc>
        <w:tc>
          <w:tcPr>
            <w:tcW w:w="1843" w:type="dxa"/>
          </w:tcPr>
          <w:p w:rsidR="003A6F3E" w:rsidRPr="00847C02" w:rsidRDefault="003A6F3E" w:rsidP="00CF10C4">
            <w:pPr>
              <w:pStyle w:val="Default"/>
              <w:rPr>
                <w:color w:val="auto"/>
              </w:rPr>
            </w:pPr>
            <w:r w:rsidRPr="00847C02">
              <w:rPr>
                <w:color w:val="auto"/>
              </w:rPr>
              <w:t xml:space="preserve">Министерство строительства, жилищно-коммунального хозяйства  </w:t>
            </w:r>
            <w:r>
              <w:rPr>
                <w:color w:val="auto"/>
              </w:rPr>
              <w:t>и энергетики Республики Карелия</w:t>
            </w:r>
          </w:p>
        </w:tc>
        <w:tc>
          <w:tcPr>
            <w:tcW w:w="2268" w:type="dxa"/>
          </w:tcPr>
          <w:p w:rsidR="003A6F3E" w:rsidRDefault="004901B0" w:rsidP="00083A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="003A6F3E" w:rsidRPr="00847C02">
              <w:rPr>
                <w:color w:val="auto"/>
              </w:rPr>
              <w:t xml:space="preserve">оличество ТСО, </w:t>
            </w:r>
            <w:proofErr w:type="gramStart"/>
            <w:r w:rsidR="003A6F3E" w:rsidRPr="00847C02">
              <w:rPr>
                <w:color w:val="auto"/>
              </w:rPr>
              <w:t>обеспечивших</w:t>
            </w:r>
            <w:proofErr w:type="gramEnd"/>
            <w:r w:rsidR="003A6F3E" w:rsidRPr="00847C02">
              <w:rPr>
                <w:color w:val="auto"/>
              </w:rPr>
              <w:t xml:space="preserve"> наличие единого калькулятора расчет</w:t>
            </w:r>
            <w:r w:rsidR="00083A2C">
              <w:rPr>
                <w:color w:val="auto"/>
              </w:rPr>
              <w:t>а</w:t>
            </w:r>
            <w:r w:rsidR="003A6F3E" w:rsidRPr="00847C02">
              <w:rPr>
                <w:color w:val="auto"/>
              </w:rPr>
              <w:t xml:space="preserve"> платы за  технологическое присоединение к электрическим сетям  </w:t>
            </w:r>
          </w:p>
          <w:p w:rsidR="00C83655" w:rsidRPr="00847C02" w:rsidRDefault="00C83655" w:rsidP="00083A2C">
            <w:pPr>
              <w:pStyle w:val="Default"/>
              <w:rPr>
                <w:color w:val="auto"/>
              </w:rPr>
            </w:pPr>
          </w:p>
        </w:tc>
        <w:tc>
          <w:tcPr>
            <w:tcW w:w="1275" w:type="dxa"/>
          </w:tcPr>
          <w:p w:rsidR="003A6F3E" w:rsidRPr="00847C02" w:rsidRDefault="003A6F3E" w:rsidP="004901B0">
            <w:pPr>
              <w:pStyle w:val="Default"/>
              <w:jc w:val="center"/>
            </w:pPr>
            <w:r w:rsidRPr="00847C02">
              <w:t>3</w:t>
            </w:r>
          </w:p>
        </w:tc>
        <w:tc>
          <w:tcPr>
            <w:tcW w:w="1649" w:type="dxa"/>
          </w:tcPr>
          <w:p w:rsidR="005666CD" w:rsidRDefault="005666CD" w:rsidP="005666CD">
            <w:pPr>
              <w:pStyle w:val="Default"/>
            </w:pPr>
            <w:proofErr w:type="gramStart"/>
            <w:r>
              <w:t>д</w:t>
            </w:r>
            <w:r w:rsidRPr="00847C02">
              <w:t>ополнитель</w:t>
            </w:r>
            <w:r>
              <w:t>-</w:t>
            </w:r>
            <w:r w:rsidRPr="00847C02">
              <w:t>ные</w:t>
            </w:r>
            <w:proofErr w:type="gramEnd"/>
            <w:r w:rsidRPr="00847C02">
              <w:t xml:space="preserve"> ресурсы </w:t>
            </w:r>
          </w:p>
          <w:p w:rsidR="003A6F3E" w:rsidRPr="00847C02" w:rsidRDefault="005666CD" w:rsidP="005666CD">
            <w:pPr>
              <w:pStyle w:val="Default"/>
            </w:pPr>
            <w:r w:rsidRPr="00847C02">
              <w:t>не требу</w:t>
            </w:r>
            <w:r>
              <w:t>ют</w:t>
            </w:r>
            <w:r w:rsidRPr="00847C02">
              <w:t>ся</w:t>
            </w:r>
          </w:p>
        </w:tc>
      </w:tr>
      <w:tr w:rsidR="003A6F3E" w:rsidRPr="00847C02" w:rsidTr="005666CD">
        <w:tc>
          <w:tcPr>
            <w:tcW w:w="576" w:type="dxa"/>
          </w:tcPr>
          <w:p w:rsidR="003A6F3E" w:rsidRPr="00847C02" w:rsidRDefault="003A6F3E" w:rsidP="00CF10C4">
            <w:pPr>
              <w:rPr>
                <w:sz w:val="24"/>
                <w:szCs w:val="24"/>
              </w:rPr>
            </w:pPr>
            <w:r w:rsidRPr="00847C02">
              <w:rPr>
                <w:sz w:val="24"/>
                <w:szCs w:val="24"/>
              </w:rPr>
              <w:t>2.</w:t>
            </w:r>
          </w:p>
        </w:tc>
        <w:tc>
          <w:tcPr>
            <w:tcW w:w="14789" w:type="dxa"/>
            <w:gridSpan w:val="8"/>
          </w:tcPr>
          <w:p w:rsidR="003A6F3E" w:rsidRPr="00614A41" w:rsidRDefault="003A6F3E" w:rsidP="00CF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Фактор: </w:t>
            </w:r>
            <w:r w:rsidR="00083A2C">
              <w:rPr>
                <w:sz w:val="24"/>
                <w:szCs w:val="24"/>
              </w:rPr>
              <w:t>в</w:t>
            </w:r>
            <w:r w:rsidRPr="00614A41">
              <w:rPr>
                <w:rFonts w:eastAsia="Calibri"/>
                <w:bCs/>
                <w:sz w:val="24"/>
                <w:szCs w:val="24"/>
              </w:rPr>
              <w:t>ыполнение мероприятий по технологическому присоединению</w:t>
            </w:r>
            <w:r w:rsidRPr="00614A41">
              <w:rPr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841EBE">
              <w:rPr>
                <w:bCs/>
                <w:sz w:val="24"/>
                <w:szCs w:val="24"/>
              </w:rPr>
              <w:t>к электрическим сетям</w:t>
            </w:r>
          </w:p>
          <w:p w:rsidR="003A6F3E" w:rsidRPr="00614A41" w:rsidRDefault="003A6F3E" w:rsidP="00CF10C4">
            <w:pPr>
              <w:rPr>
                <w:sz w:val="24"/>
                <w:szCs w:val="24"/>
              </w:rPr>
            </w:pPr>
            <w:r w:rsidRPr="00614A41">
              <w:rPr>
                <w:rFonts w:eastAsia="Calibri"/>
                <w:iCs/>
                <w:sz w:val="24"/>
                <w:szCs w:val="24"/>
              </w:rPr>
              <w:t xml:space="preserve">Целевое значение </w:t>
            </w:r>
            <w:r>
              <w:rPr>
                <w:rFonts w:eastAsia="Calibri"/>
                <w:iCs/>
                <w:sz w:val="24"/>
                <w:szCs w:val="24"/>
              </w:rPr>
              <w:t>фактора</w:t>
            </w:r>
            <w:r w:rsidRPr="00614A41">
              <w:rPr>
                <w:rFonts w:eastAsia="Calibri"/>
                <w:iCs/>
                <w:sz w:val="24"/>
                <w:szCs w:val="24"/>
              </w:rPr>
              <w:t xml:space="preserve"> – 70 дней</w:t>
            </w:r>
            <w:r w:rsidRPr="00614A41">
              <w:rPr>
                <w:sz w:val="24"/>
                <w:szCs w:val="24"/>
              </w:rPr>
              <w:t xml:space="preserve"> </w:t>
            </w:r>
          </w:p>
          <w:p w:rsidR="003A6F3E" w:rsidRDefault="00083A2C" w:rsidP="00E75BD7">
            <w:pPr>
              <w:pStyle w:val="Default"/>
            </w:pPr>
            <w:r>
              <w:t>Ф</w:t>
            </w:r>
            <w:r w:rsidRPr="00626326">
              <w:t>актическое значение</w:t>
            </w:r>
            <w:r>
              <w:t xml:space="preserve"> п</w:t>
            </w:r>
            <w:r w:rsidRPr="00626326">
              <w:t>о состоянию на 1 января 2017 года</w:t>
            </w:r>
            <w:r>
              <w:t xml:space="preserve"> </w:t>
            </w:r>
            <w:r w:rsidR="00E75BD7">
              <w:t>–</w:t>
            </w:r>
            <w:r w:rsidR="003A6F3E" w:rsidRPr="00847C02">
              <w:t xml:space="preserve"> 482 дня</w:t>
            </w:r>
          </w:p>
          <w:p w:rsidR="00C83655" w:rsidRPr="00847C02" w:rsidRDefault="00C83655" w:rsidP="00E75BD7">
            <w:pPr>
              <w:pStyle w:val="Default"/>
            </w:pPr>
          </w:p>
        </w:tc>
      </w:tr>
      <w:tr w:rsidR="003A6F3E" w:rsidRPr="00847C02" w:rsidTr="005666CD">
        <w:tc>
          <w:tcPr>
            <w:tcW w:w="576" w:type="dxa"/>
          </w:tcPr>
          <w:p w:rsidR="003A6F3E" w:rsidRPr="00847C02" w:rsidRDefault="003A6F3E" w:rsidP="00CF10C4">
            <w:pPr>
              <w:pStyle w:val="Default"/>
              <w:rPr>
                <w:color w:val="auto"/>
              </w:rPr>
            </w:pPr>
            <w:r w:rsidRPr="00847C02">
              <w:rPr>
                <w:color w:val="auto"/>
              </w:rPr>
              <w:t>2.</w:t>
            </w:r>
            <w:r>
              <w:rPr>
                <w:color w:val="auto"/>
              </w:rPr>
              <w:t>1</w:t>
            </w:r>
            <w:r w:rsidRPr="00847C02">
              <w:rPr>
                <w:color w:val="auto"/>
              </w:rPr>
              <w:t>.</w:t>
            </w:r>
          </w:p>
        </w:tc>
        <w:tc>
          <w:tcPr>
            <w:tcW w:w="3218" w:type="dxa"/>
          </w:tcPr>
          <w:p w:rsidR="003A6F3E" w:rsidRPr="00847C02" w:rsidRDefault="003A6F3E" w:rsidP="00CF10C4">
            <w:pPr>
              <w:widowControl w:val="0"/>
              <w:suppressAutoHyphens/>
              <w:contextualSpacing/>
              <w:rPr>
                <w:rFonts w:eastAsia="Calibri"/>
                <w:sz w:val="24"/>
                <w:szCs w:val="24"/>
              </w:rPr>
            </w:pPr>
            <w:r w:rsidRPr="00847C02">
              <w:rPr>
                <w:rFonts w:eastAsia="Calibri"/>
                <w:sz w:val="24"/>
                <w:szCs w:val="24"/>
              </w:rPr>
              <w:t xml:space="preserve">Внесение изменений в </w:t>
            </w:r>
            <w:r w:rsidRPr="00CB2337">
              <w:rPr>
                <w:rFonts w:eastAsia="Calibri"/>
                <w:sz w:val="24"/>
                <w:szCs w:val="24"/>
              </w:rPr>
              <w:t>адми</w:t>
            </w:r>
            <w:r w:rsidR="00E75BD7">
              <w:rPr>
                <w:rFonts w:eastAsia="Calibri"/>
                <w:sz w:val="24"/>
                <w:szCs w:val="24"/>
              </w:rPr>
              <w:t>-</w:t>
            </w:r>
            <w:r w:rsidRPr="00CB2337">
              <w:rPr>
                <w:rFonts w:eastAsia="Calibri"/>
                <w:sz w:val="24"/>
                <w:szCs w:val="24"/>
              </w:rPr>
              <w:t>нистративный регламент предоставления услуги  по</w:t>
            </w:r>
            <w:r w:rsidRPr="00CB2337">
              <w:t xml:space="preserve"> </w:t>
            </w:r>
            <w:proofErr w:type="gramStart"/>
            <w:r w:rsidRPr="00CB2337">
              <w:rPr>
                <w:rFonts w:eastAsia="Calibri"/>
                <w:sz w:val="24"/>
                <w:szCs w:val="24"/>
              </w:rPr>
              <w:t>технологическому</w:t>
            </w:r>
            <w:proofErr w:type="gramEnd"/>
            <w:r w:rsidRPr="00CB2337">
              <w:rPr>
                <w:rFonts w:eastAsia="Calibri"/>
                <w:sz w:val="24"/>
                <w:szCs w:val="24"/>
              </w:rPr>
              <w:t xml:space="preserve"> присоеди</w:t>
            </w:r>
            <w:r w:rsidR="00E75BD7">
              <w:rPr>
                <w:rFonts w:eastAsia="Calibri"/>
                <w:sz w:val="24"/>
                <w:szCs w:val="24"/>
              </w:rPr>
              <w:t>-</w:t>
            </w:r>
            <w:r w:rsidRPr="00CB2337">
              <w:rPr>
                <w:rFonts w:eastAsia="Calibri"/>
                <w:sz w:val="24"/>
                <w:szCs w:val="24"/>
              </w:rPr>
              <w:t>нению к электрическим сетям</w:t>
            </w:r>
            <w:r w:rsidRPr="000D32E4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A6F3E" w:rsidRPr="00847C02" w:rsidRDefault="00E75BD7" w:rsidP="008F25BB">
            <w:pPr>
              <w:pStyle w:val="Default"/>
              <w:widowControl w:val="0"/>
              <w:suppressAutoHyphens/>
              <w:contextualSpacing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3A6F3E" w:rsidRPr="00847C02">
              <w:rPr>
                <w:color w:val="auto"/>
              </w:rPr>
              <w:t xml:space="preserve">окращение сроков получения </w:t>
            </w:r>
            <w:proofErr w:type="gramStart"/>
            <w:r w:rsidR="003A6F3E" w:rsidRPr="00847C02">
              <w:rPr>
                <w:color w:val="auto"/>
              </w:rPr>
              <w:t>докумен</w:t>
            </w:r>
            <w:r>
              <w:rPr>
                <w:color w:val="auto"/>
              </w:rPr>
              <w:t>-</w:t>
            </w:r>
            <w:r w:rsidR="003A6F3E" w:rsidRPr="00847C02">
              <w:rPr>
                <w:color w:val="auto"/>
              </w:rPr>
              <w:t>тов</w:t>
            </w:r>
            <w:proofErr w:type="gramEnd"/>
            <w:r w:rsidR="003A6F3E" w:rsidRPr="00847C02">
              <w:rPr>
                <w:color w:val="auto"/>
              </w:rPr>
              <w:t>, разрешений и согласовани</w:t>
            </w:r>
            <w:r w:rsidR="008F25BB">
              <w:rPr>
                <w:color w:val="auto"/>
              </w:rPr>
              <w:t>я</w:t>
            </w:r>
            <w:r w:rsidR="003A6F3E" w:rsidRPr="00847C02">
              <w:rPr>
                <w:color w:val="auto"/>
              </w:rPr>
              <w:t xml:space="preserve"> проект</w:t>
            </w:r>
            <w:r>
              <w:rPr>
                <w:color w:val="auto"/>
              </w:rPr>
              <w:t>-</w:t>
            </w:r>
            <w:r w:rsidR="003A6F3E" w:rsidRPr="00847C02">
              <w:rPr>
                <w:color w:val="auto"/>
              </w:rPr>
              <w:t xml:space="preserve">ной документации, необходимых для получения ордера на проведение работ </w:t>
            </w:r>
            <w:r w:rsidR="003A6F3E">
              <w:t xml:space="preserve"> </w:t>
            </w:r>
            <w:r w:rsidR="003A6F3E" w:rsidRPr="000D32E4">
              <w:rPr>
                <w:color w:val="auto"/>
              </w:rPr>
              <w:t>по технологическому присоединению к электрическим сетям</w:t>
            </w:r>
          </w:p>
        </w:tc>
        <w:tc>
          <w:tcPr>
            <w:tcW w:w="993" w:type="dxa"/>
          </w:tcPr>
          <w:p w:rsidR="003A6F3E" w:rsidRDefault="004901B0" w:rsidP="004901B0">
            <w:pPr>
              <w:pStyle w:val="Default"/>
              <w:ind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="003A6F3E">
              <w:rPr>
                <w:color w:val="auto"/>
              </w:rPr>
              <w:t xml:space="preserve">арт </w:t>
            </w:r>
            <w:r w:rsidR="003A6F3E" w:rsidRPr="00847C02">
              <w:rPr>
                <w:color w:val="auto"/>
              </w:rPr>
              <w:t>2017</w:t>
            </w:r>
          </w:p>
          <w:p w:rsidR="00D7379D" w:rsidRPr="00847C02" w:rsidRDefault="00D7379D" w:rsidP="004901B0">
            <w:pPr>
              <w:pStyle w:val="Default"/>
              <w:ind w:right="-108"/>
              <w:jc w:val="center"/>
              <w:rPr>
                <w:color w:val="auto"/>
              </w:rPr>
            </w:pPr>
            <w:r>
              <w:t>года</w:t>
            </w:r>
          </w:p>
        </w:tc>
        <w:tc>
          <w:tcPr>
            <w:tcW w:w="992" w:type="dxa"/>
          </w:tcPr>
          <w:p w:rsidR="003A6F3E" w:rsidRDefault="004901B0" w:rsidP="004901B0">
            <w:pPr>
              <w:pStyle w:val="Default"/>
              <w:ind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="003A6F3E">
              <w:rPr>
                <w:color w:val="auto"/>
              </w:rPr>
              <w:t xml:space="preserve">екабрь </w:t>
            </w:r>
            <w:r w:rsidR="003A6F3E" w:rsidRPr="00847C02">
              <w:rPr>
                <w:color w:val="auto"/>
              </w:rPr>
              <w:t>2017</w:t>
            </w:r>
          </w:p>
          <w:p w:rsidR="00D7379D" w:rsidRPr="00847C02" w:rsidRDefault="00D7379D" w:rsidP="004901B0">
            <w:pPr>
              <w:pStyle w:val="Default"/>
              <w:ind w:right="-108"/>
              <w:jc w:val="center"/>
              <w:rPr>
                <w:color w:val="auto"/>
              </w:rPr>
            </w:pPr>
            <w:r>
              <w:t>года</w:t>
            </w:r>
          </w:p>
        </w:tc>
        <w:tc>
          <w:tcPr>
            <w:tcW w:w="1843" w:type="dxa"/>
          </w:tcPr>
          <w:p w:rsidR="003A6F3E" w:rsidRDefault="003A6F3E" w:rsidP="00CF10C4">
            <w:pPr>
              <w:pStyle w:val="Default"/>
              <w:rPr>
                <w:color w:val="auto"/>
              </w:rPr>
            </w:pPr>
            <w:r w:rsidRPr="00B5242E">
              <w:rPr>
                <w:color w:val="auto"/>
              </w:rPr>
              <w:t>Министерство строительства, жилищно-коммунального хозяйства  и энергетики Республики Карелия</w:t>
            </w:r>
            <w:r>
              <w:rPr>
                <w:color w:val="auto"/>
              </w:rPr>
              <w:t>,</w:t>
            </w:r>
          </w:p>
          <w:p w:rsidR="003A6F3E" w:rsidRPr="00847C02" w:rsidRDefault="003A6F3E" w:rsidP="00CF10C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ОМСУ</w:t>
            </w:r>
            <w:r w:rsidRPr="00847C02">
              <w:rPr>
                <w:color w:val="auto"/>
              </w:rPr>
              <w:t xml:space="preserve"> (по согласованию)</w:t>
            </w:r>
          </w:p>
        </w:tc>
        <w:tc>
          <w:tcPr>
            <w:tcW w:w="2268" w:type="dxa"/>
          </w:tcPr>
          <w:p w:rsidR="008F25BB" w:rsidRDefault="004901B0" w:rsidP="008F25BB">
            <w:pPr>
              <w:pStyle w:val="Default"/>
              <w:ind w:right="-108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3A6F3E" w:rsidRPr="00847C02">
              <w:rPr>
                <w:color w:val="auto"/>
              </w:rPr>
              <w:t xml:space="preserve">овокупный </w:t>
            </w:r>
            <w:proofErr w:type="gramStart"/>
            <w:r w:rsidR="003A6F3E" w:rsidRPr="00847C02">
              <w:rPr>
                <w:color w:val="auto"/>
              </w:rPr>
              <w:t>регла</w:t>
            </w:r>
            <w:r w:rsidR="00E75BD7">
              <w:rPr>
                <w:color w:val="auto"/>
              </w:rPr>
              <w:t>-</w:t>
            </w:r>
            <w:r w:rsidR="003A6F3E" w:rsidRPr="00847C02">
              <w:rPr>
                <w:color w:val="auto"/>
              </w:rPr>
              <w:t>ментный</w:t>
            </w:r>
            <w:proofErr w:type="gramEnd"/>
            <w:r w:rsidR="003A6F3E" w:rsidRPr="00847C02">
              <w:rPr>
                <w:color w:val="auto"/>
              </w:rPr>
              <w:t xml:space="preserve"> срок полу</w:t>
            </w:r>
            <w:r w:rsidR="00E75BD7">
              <w:rPr>
                <w:color w:val="auto"/>
              </w:rPr>
              <w:t>-</w:t>
            </w:r>
            <w:r w:rsidR="003A6F3E" w:rsidRPr="00847C02">
              <w:rPr>
                <w:color w:val="auto"/>
              </w:rPr>
              <w:t>чения документов, разрешений и согла</w:t>
            </w:r>
            <w:r w:rsidR="00E75BD7">
              <w:rPr>
                <w:color w:val="auto"/>
              </w:rPr>
              <w:t>-</w:t>
            </w:r>
            <w:r w:rsidR="003A6F3E" w:rsidRPr="00847C02">
              <w:rPr>
                <w:color w:val="auto"/>
              </w:rPr>
              <w:t>совани</w:t>
            </w:r>
            <w:r w:rsidR="008F25BB">
              <w:rPr>
                <w:color w:val="auto"/>
              </w:rPr>
              <w:t>я</w:t>
            </w:r>
            <w:r w:rsidR="003A6F3E" w:rsidRPr="00847C02">
              <w:rPr>
                <w:color w:val="auto"/>
              </w:rPr>
              <w:t xml:space="preserve"> проектной документации, необходимых для получения ордера </w:t>
            </w:r>
          </w:p>
          <w:p w:rsidR="003A6F3E" w:rsidRDefault="003A6F3E" w:rsidP="008F25BB">
            <w:pPr>
              <w:pStyle w:val="Default"/>
              <w:ind w:right="-108"/>
              <w:rPr>
                <w:color w:val="auto"/>
              </w:rPr>
            </w:pPr>
            <w:r w:rsidRPr="00847C02">
              <w:rPr>
                <w:color w:val="auto"/>
              </w:rPr>
              <w:t>на проведение работ</w:t>
            </w:r>
            <w:r>
              <w:t xml:space="preserve"> </w:t>
            </w:r>
            <w:r w:rsidRPr="000D32E4">
              <w:rPr>
                <w:color w:val="auto"/>
              </w:rPr>
              <w:t xml:space="preserve">по </w:t>
            </w:r>
            <w:proofErr w:type="gramStart"/>
            <w:r w:rsidRPr="000D32E4">
              <w:rPr>
                <w:color w:val="auto"/>
              </w:rPr>
              <w:t>технологиче</w:t>
            </w:r>
            <w:r w:rsidR="008F25BB">
              <w:rPr>
                <w:color w:val="auto"/>
              </w:rPr>
              <w:t>-</w:t>
            </w:r>
            <w:r w:rsidRPr="000D32E4">
              <w:rPr>
                <w:color w:val="auto"/>
              </w:rPr>
              <w:t>скому</w:t>
            </w:r>
            <w:proofErr w:type="gramEnd"/>
            <w:r w:rsidRPr="000D32E4">
              <w:rPr>
                <w:color w:val="auto"/>
              </w:rPr>
              <w:t xml:space="preserve"> присое</w:t>
            </w:r>
            <w:r w:rsidR="00E75BD7">
              <w:rPr>
                <w:color w:val="auto"/>
              </w:rPr>
              <w:t>-</w:t>
            </w:r>
            <w:r w:rsidRPr="000D32E4">
              <w:rPr>
                <w:color w:val="auto"/>
              </w:rPr>
              <w:t>динению к электри</w:t>
            </w:r>
            <w:r w:rsidR="00E75BD7">
              <w:rPr>
                <w:color w:val="auto"/>
              </w:rPr>
              <w:t>-</w:t>
            </w:r>
            <w:r w:rsidRPr="000D32E4">
              <w:rPr>
                <w:color w:val="auto"/>
              </w:rPr>
              <w:t>ческим сетям</w:t>
            </w:r>
          </w:p>
          <w:p w:rsidR="00C83655" w:rsidRPr="00847C02" w:rsidRDefault="00C83655" w:rsidP="008F25BB">
            <w:pPr>
              <w:pStyle w:val="Default"/>
              <w:ind w:right="-108"/>
              <w:rPr>
                <w:color w:val="auto"/>
              </w:rPr>
            </w:pPr>
          </w:p>
        </w:tc>
        <w:tc>
          <w:tcPr>
            <w:tcW w:w="1275" w:type="dxa"/>
          </w:tcPr>
          <w:p w:rsidR="003A6F3E" w:rsidRPr="00847C02" w:rsidRDefault="003A6F3E" w:rsidP="004901B0">
            <w:pPr>
              <w:pStyle w:val="Default"/>
              <w:jc w:val="center"/>
            </w:pPr>
            <w:r w:rsidRPr="00847C02">
              <w:t>15 дней</w:t>
            </w:r>
          </w:p>
        </w:tc>
        <w:tc>
          <w:tcPr>
            <w:tcW w:w="1649" w:type="dxa"/>
          </w:tcPr>
          <w:p w:rsidR="005666CD" w:rsidRDefault="005666CD" w:rsidP="005666CD">
            <w:pPr>
              <w:pStyle w:val="Default"/>
            </w:pPr>
            <w:proofErr w:type="gramStart"/>
            <w:r>
              <w:t>д</w:t>
            </w:r>
            <w:r w:rsidRPr="00847C02">
              <w:t>ополнитель</w:t>
            </w:r>
            <w:r>
              <w:t>-</w:t>
            </w:r>
            <w:r w:rsidRPr="00847C02">
              <w:t>ные</w:t>
            </w:r>
            <w:proofErr w:type="gramEnd"/>
            <w:r w:rsidRPr="00847C02">
              <w:t xml:space="preserve"> ресурсы </w:t>
            </w:r>
          </w:p>
          <w:p w:rsidR="003A6F3E" w:rsidRPr="00847C02" w:rsidRDefault="005666CD" w:rsidP="005666CD">
            <w:pPr>
              <w:pStyle w:val="Default"/>
            </w:pPr>
            <w:r w:rsidRPr="00847C02">
              <w:t>не требу</w:t>
            </w:r>
            <w:r>
              <w:t>ют</w:t>
            </w:r>
            <w:r w:rsidRPr="00847C02">
              <w:t>ся</w:t>
            </w:r>
          </w:p>
        </w:tc>
      </w:tr>
      <w:tr w:rsidR="003A6F3E" w:rsidRPr="00847C02" w:rsidTr="005666CD">
        <w:tc>
          <w:tcPr>
            <w:tcW w:w="576" w:type="dxa"/>
          </w:tcPr>
          <w:p w:rsidR="003A6F3E" w:rsidRPr="00847C02" w:rsidRDefault="003A6F3E" w:rsidP="00CF10C4">
            <w:pPr>
              <w:pStyle w:val="Default"/>
              <w:rPr>
                <w:color w:val="auto"/>
              </w:rPr>
            </w:pPr>
            <w:r w:rsidRPr="00847C02">
              <w:t>3.</w:t>
            </w:r>
          </w:p>
        </w:tc>
        <w:tc>
          <w:tcPr>
            <w:tcW w:w="14789" w:type="dxa"/>
            <w:gridSpan w:val="8"/>
          </w:tcPr>
          <w:p w:rsidR="003A6F3E" w:rsidRPr="00614A41" w:rsidRDefault="003A6F3E" w:rsidP="00CF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Фактор:  </w:t>
            </w:r>
            <w:r w:rsidR="00C8365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формление технологического присоединения</w:t>
            </w:r>
            <w:r w:rsidR="00C83655">
              <w:rPr>
                <w:sz w:val="24"/>
                <w:szCs w:val="24"/>
              </w:rPr>
              <w:t xml:space="preserve"> к электрическим сетям</w:t>
            </w:r>
          </w:p>
          <w:p w:rsidR="003A6F3E" w:rsidRPr="00614A41" w:rsidRDefault="003A6F3E" w:rsidP="00CF10C4">
            <w:pPr>
              <w:rPr>
                <w:sz w:val="24"/>
                <w:szCs w:val="24"/>
              </w:rPr>
            </w:pPr>
            <w:r w:rsidRPr="00614A41">
              <w:rPr>
                <w:rFonts w:eastAsia="Calibri"/>
                <w:iCs/>
                <w:sz w:val="24"/>
                <w:szCs w:val="24"/>
              </w:rPr>
              <w:t xml:space="preserve">Целевое значение </w:t>
            </w:r>
            <w:r>
              <w:rPr>
                <w:rFonts w:eastAsia="Calibri"/>
                <w:iCs/>
                <w:sz w:val="24"/>
                <w:szCs w:val="24"/>
              </w:rPr>
              <w:t>фактора</w:t>
            </w:r>
            <w:r w:rsidRPr="00614A41">
              <w:rPr>
                <w:rFonts w:eastAsia="Calibri"/>
                <w:iCs/>
                <w:sz w:val="24"/>
                <w:szCs w:val="24"/>
              </w:rPr>
              <w:t xml:space="preserve"> – не более 10 дней</w:t>
            </w:r>
            <w:r w:rsidRPr="00614A41">
              <w:rPr>
                <w:sz w:val="24"/>
                <w:szCs w:val="24"/>
              </w:rPr>
              <w:t xml:space="preserve"> </w:t>
            </w:r>
          </w:p>
          <w:p w:rsidR="003A6F3E" w:rsidRPr="00847C02" w:rsidRDefault="00C83655" w:rsidP="00C83655">
            <w:pPr>
              <w:pStyle w:val="Default"/>
            </w:pPr>
            <w:r>
              <w:t>Ф</w:t>
            </w:r>
            <w:r w:rsidRPr="00626326">
              <w:t>актическое значение</w:t>
            </w:r>
            <w:r>
              <w:t xml:space="preserve"> п</w:t>
            </w:r>
            <w:r w:rsidRPr="00626326">
              <w:t>о состоянию на 1 января 2017 года</w:t>
            </w:r>
            <w:r>
              <w:t xml:space="preserve"> </w:t>
            </w:r>
            <w:r w:rsidR="003E2FB0">
              <w:t>–</w:t>
            </w:r>
            <w:r w:rsidR="003A6F3E" w:rsidRPr="00847C02">
              <w:t xml:space="preserve"> 35 дн</w:t>
            </w:r>
            <w:r>
              <w:t>ей</w:t>
            </w:r>
          </w:p>
        </w:tc>
      </w:tr>
    </w:tbl>
    <w:p w:rsidR="00FC1994" w:rsidRDefault="00FC1994"/>
    <w:p w:rsidR="00FC1994" w:rsidRDefault="00FC1994"/>
    <w:tbl>
      <w:tblPr>
        <w:tblStyle w:val="ac"/>
        <w:tblpPr w:leftFromText="180" w:rightFromText="180" w:vertAnchor="text" w:tblpY="1"/>
        <w:tblOverlap w:val="never"/>
        <w:tblW w:w="15365" w:type="dxa"/>
        <w:tblLayout w:type="fixed"/>
        <w:tblLook w:val="04A0" w:firstRow="1" w:lastRow="0" w:firstColumn="1" w:lastColumn="0" w:noHBand="0" w:noVBand="1"/>
      </w:tblPr>
      <w:tblGrid>
        <w:gridCol w:w="576"/>
        <w:gridCol w:w="3218"/>
        <w:gridCol w:w="2551"/>
        <w:gridCol w:w="993"/>
        <w:gridCol w:w="992"/>
        <w:gridCol w:w="1843"/>
        <w:gridCol w:w="2268"/>
        <w:gridCol w:w="1275"/>
        <w:gridCol w:w="1649"/>
      </w:tblGrid>
      <w:tr w:rsidR="00FC1994" w:rsidRPr="003C501D" w:rsidTr="00871ACC">
        <w:tc>
          <w:tcPr>
            <w:tcW w:w="576" w:type="dxa"/>
          </w:tcPr>
          <w:p w:rsidR="00FC1994" w:rsidRPr="000B3E14" w:rsidRDefault="00FC1994" w:rsidP="0087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18" w:type="dxa"/>
          </w:tcPr>
          <w:p w:rsidR="00FC1994" w:rsidRPr="00847C02" w:rsidRDefault="00FC1994" w:rsidP="00871A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C1994" w:rsidRPr="00847C02" w:rsidRDefault="00FC1994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C1994" w:rsidRPr="000B3E14" w:rsidRDefault="00FC1994" w:rsidP="0087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C1994" w:rsidRPr="000B3E14" w:rsidRDefault="00FC1994" w:rsidP="0087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C1994" w:rsidRPr="00847C02" w:rsidRDefault="00FC1994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C1994" w:rsidRPr="000B3E14" w:rsidRDefault="00FC1994" w:rsidP="0087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C1994" w:rsidRPr="003C501D" w:rsidRDefault="00FC1994" w:rsidP="0087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9" w:type="dxa"/>
          </w:tcPr>
          <w:p w:rsidR="00FC1994" w:rsidRPr="003C501D" w:rsidRDefault="00FC1994" w:rsidP="0087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A6F3E" w:rsidRPr="00847C02" w:rsidTr="00FC1994">
        <w:tc>
          <w:tcPr>
            <w:tcW w:w="576" w:type="dxa"/>
          </w:tcPr>
          <w:p w:rsidR="003A6F3E" w:rsidRPr="00847C02" w:rsidRDefault="003A6F3E" w:rsidP="00CF10C4">
            <w:pPr>
              <w:pStyle w:val="Default"/>
              <w:rPr>
                <w:color w:val="auto"/>
              </w:rPr>
            </w:pPr>
            <w:r w:rsidRPr="00847C02">
              <w:rPr>
                <w:color w:val="auto"/>
              </w:rPr>
              <w:t>3.1.</w:t>
            </w:r>
          </w:p>
        </w:tc>
        <w:tc>
          <w:tcPr>
            <w:tcW w:w="3218" w:type="dxa"/>
          </w:tcPr>
          <w:p w:rsidR="003A6F3E" w:rsidRPr="00847C02" w:rsidRDefault="003A6F3E" w:rsidP="00CF10C4">
            <w:pPr>
              <w:widowControl w:val="0"/>
              <w:suppressAutoHyphens/>
              <w:contextualSpacing/>
              <w:rPr>
                <w:rFonts w:eastAsia="Calibri"/>
                <w:sz w:val="24"/>
                <w:szCs w:val="24"/>
              </w:rPr>
            </w:pPr>
            <w:r w:rsidRPr="00847C02">
              <w:rPr>
                <w:rFonts w:eastAsia="Calibri"/>
                <w:sz w:val="24"/>
                <w:szCs w:val="24"/>
              </w:rPr>
              <w:t>Организация</w:t>
            </w:r>
            <w:r>
              <w:rPr>
                <w:rFonts w:eastAsia="Calibri"/>
                <w:sz w:val="24"/>
                <w:szCs w:val="24"/>
              </w:rPr>
              <w:t xml:space="preserve"> совместно с ТСО</w:t>
            </w:r>
            <w:r w:rsidRPr="00847C02">
              <w:rPr>
                <w:rFonts w:eastAsia="Calibri"/>
                <w:sz w:val="24"/>
                <w:szCs w:val="24"/>
              </w:rPr>
              <w:t xml:space="preserve"> работы по обеспечению </w:t>
            </w:r>
            <w:r w:rsidRPr="00847C02">
              <w:rPr>
                <w:rFonts w:eastAsia="Calibri"/>
                <w:bCs/>
                <w:sz w:val="24"/>
                <w:szCs w:val="24"/>
              </w:rPr>
              <w:t xml:space="preserve">составления и выдачи </w:t>
            </w:r>
            <w:proofErr w:type="gramStart"/>
            <w:r w:rsidRPr="00847C02">
              <w:rPr>
                <w:rFonts w:eastAsia="Calibri"/>
                <w:bCs/>
                <w:sz w:val="24"/>
                <w:szCs w:val="24"/>
              </w:rPr>
              <w:t>заяви</w:t>
            </w:r>
            <w:r w:rsidR="006E4B10">
              <w:rPr>
                <w:rFonts w:eastAsia="Calibri"/>
                <w:bCs/>
                <w:sz w:val="24"/>
                <w:szCs w:val="24"/>
              </w:rPr>
              <w:t>-</w:t>
            </w:r>
            <w:r w:rsidRPr="00847C02">
              <w:rPr>
                <w:rFonts w:eastAsia="Calibri"/>
                <w:bCs/>
                <w:sz w:val="24"/>
                <w:szCs w:val="24"/>
              </w:rPr>
              <w:t>телю</w:t>
            </w:r>
            <w:proofErr w:type="gramEnd"/>
            <w:r w:rsidRPr="00847C02">
              <w:rPr>
                <w:rFonts w:eastAsia="Calibri"/>
                <w:bCs/>
                <w:sz w:val="24"/>
                <w:szCs w:val="24"/>
              </w:rPr>
              <w:t xml:space="preserve"> акта об осуществлении технологического присоеди</w:t>
            </w:r>
            <w:r w:rsidR="006E4B10">
              <w:rPr>
                <w:rFonts w:eastAsia="Calibri"/>
                <w:bCs/>
                <w:sz w:val="24"/>
                <w:szCs w:val="24"/>
              </w:rPr>
              <w:t>-</w:t>
            </w:r>
            <w:r w:rsidRPr="00847C02">
              <w:rPr>
                <w:rFonts w:eastAsia="Calibri"/>
                <w:bCs/>
                <w:sz w:val="24"/>
                <w:szCs w:val="24"/>
              </w:rPr>
              <w:t xml:space="preserve">нения </w:t>
            </w:r>
            <w:r>
              <w:rPr>
                <w:rFonts w:eastAsia="Calibri"/>
                <w:bCs/>
                <w:sz w:val="24"/>
                <w:szCs w:val="24"/>
              </w:rPr>
              <w:t xml:space="preserve">к электрическим сетям </w:t>
            </w:r>
            <w:r w:rsidRPr="00847C02">
              <w:rPr>
                <w:rFonts w:eastAsia="Calibri"/>
                <w:sz w:val="24"/>
                <w:szCs w:val="24"/>
              </w:rPr>
              <w:t>и иных документов, связанных с технологиче</w:t>
            </w:r>
            <w:r w:rsidR="006E4B10">
              <w:rPr>
                <w:rFonts w:eastAsia="Calibri"/>
                <w:sz w:val="24"/>
                <w:szCs w:val="24"/>
              </w:rPr>
              <w:t>-</w:t>
            </w:r>
            <w:r w:rsidRPr="00847C02">
              <w:rPr>
                <w:rFonts w:eastAsia="Calibri"/>
                <w:sz w:val="24"/>
                <w:szCs w:val="24"/>
              </w:rPr>
              <w:t>ским присоединением</w:t>
            </w:r>
            <w:r>
              <w:rPr>
                <w:rFonts w:eastAsia="Calibri"/>
                <w:sz w:val="24"/>
                <w:szCs w:val="24"/>
              </w:rPr>
              <w:t xml:space="preserve"> к электрическим сетям</w:t>
            </w:r>
            <w:r w:rsidRPr="00847C02">
              <w:rPr>
                <w:rFonts w:eastAsia="Calibri"/>
                <w:sz w:val="24"/>
                <w:szCs w:val="24"/>
              </w:rPr>
              <w:t xml:space="preserve">, </w:t>
            </w:r>
            <w:r w:rsidRPr="00847C02">
              <w:rPr>
                <w:rFonts w:eastAsia="Calibri"/>
                <w:bCs/>
                <w:sz w:val="24"/>
                <w:szCs w:val="24"/>
              </w:rPr>
              <w:t>на стадии фактической подачи напряжения на энергоприни</w:t>
            </w:r>
            <w:r w:rsidR="006E4B10">
              <w:rPr>
                <w:rFonts w:eastAsia="Calibri"/>
                <w:bCs/>
                <w:sz w:val="24"/>
                <w:szCs w:val="24"/>
              </w:rPr>
              <w:t>-</w:t>
            </w:r>
            <w:r w:rsidRPr="00847C02">
              <w:rPr>
                <w:rFonts w:eastAsia="Calibri"/>
                <w:bCs/>
                <w:sz w:val="24"/>
                <w:szCs w:val="24"/>
              </w:rPr>
              <w:t xml:space="preserve">мающие устройства </w:t>
            </w:r>
            <w:r w:rsidRPr="00847C02">
              <w:rPr>
                <w:rFonts w:eastAsia="Calibri"/>
                <w:sz w:val="24"/>
                <w:szCs w:val="24"/>
              </w:rPr>
              <w:t>заявителя</w:t>
            </w:r>
          </w:p>
        </w:tc>
        <w:tc>
          <w:tcPr>
            <w:tcW w:w="2551" w:type="dxa"/>
          </w:tcPr>
          <w:p w:rsidR="003A6F3E" w:rsidRPr="00847C02" w:rsidRDefault="00FC1994" w:rsidP="00FC1994">
            <w:pPr>
              <w:widowControl w:val="0"/>
              <w:suppressAutoHyphens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3A6F3E" w:rsidRPr="00847C02">
              <w:rPr>
                <w:rFonts w:eastAsia="Calibri"/>
                <w:sz w:val="24"/>
                <w:szCs w:val="24"/>
              </w:rPr>
              <w:t xml:space="preserve">овышение </w:t>
            </w:r>
            <w:proofErr w:type="gramStart"/>
            <w:r w:rsidR="003A6F3E" w:rsidRPr="00847C02">
              <w:rPr>
                <w:rFonts w:eastAsia="Calibri"/>
                <w:sz w:val="24"/>
                <w:szCs w:val="24"/>
              </w:rPr>
              <w:t>эффектив</w:t>
            </w:r>
            <w:r w:rsidR="006E4B10">
              <w:rPr>
                <w:rFonts w:eastAsia="Calibri"/>
                <w:sz w:val="24"/>
                <w:szCs w:val="24"/>
              </w:rPr>
              <w:t>-</w:t>
            </w:r>
            <w:r w:rsidR="003A6F3E" w:rsidRPr="00847C02">
              <w:rPr>
                <w:rFonts w:eastAsia="Calibri"/>
                <w:sz w:val="24"/>
                <w:szCs w:val="24"/>
              </w:rPr>
              <w:t>ности</w:t>
            </w:r>
            <w:proofErr w:type="gramEnd"/>
            <w:r w:rsidR="003A6F3E" w:rsidRPr="00847C02">
              <w:rPr>
                <w:rFonts w:eastAsia="Calibri"/>
                <w:sz w:val="24"/>
                <w:szCs w:val="24"/>
              </w:rPr>
              <w:t xml:space="preserve"> оформления технологического присоединения</w:t>
            </w:r>
            <w:r w:rsidR="003A6F3E">
              <w:rPr>
                <w:rFonts w:eastAsia="Calibri"/>
                <w:sz w:val="24"/>
                <w:szCs w:val="24"/>
              </w:rPr>
              <w:t xml:space="preserve"> к электрическим сетям</w:t>
            </w:r>
          </w:p>
        </w:tc>
        <w:tc>
          <w:tcPr>
            <w:tcW w:w="993" w:type="dxa"/>
          </w:tcPr>
          <w:p w:rsidR="003A6F3E" w:rsidRDefault="00FC1994" w:rsidP="00FC1994">
            <w:pPr>
              <w:pStyle w:val="Default"/>
              <w:ind w:left="-108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="003A6F3E">
              <w:rPr>
                <w:color w:val="auto"/>
              </w:rPr>
              <w:t xml:space="preserve">арт </w:t>
            </w:r>
            <w:r w:rsidR="003A6F3E" w:rsidRPr="00847C02">
              <w:rPr>
                <w:color w:val="auto"/>
              </w:rPr>
              <w:t>2017</w:t>
            </w:r>
          </w:p>
          <w:p w:rsidR="00D7379D" w:rsidRPr="00847C02" w:rsidRDefault="00D7379D" w:rsidP="00FC1994">
            <w:pPr>
              <w:pStyle w:val="Default"/>
              <w:ind w:left="-108"/>
              <w:jc w:val="center"/>
              <w:rPr>
                <w:color w:val="auto"/>
              </w:rPr>
            </w:pPr>
            <w:r>
              <w:t>года</w:t>
            </w:r>
          </w:p>
        </w:tc>
        <w:tc>
          <w:tcPr>
            <w:tcW w:w="992" w:type="dxa"/>
          </w:tcPr>
          <w:p w:rsidR="003A6F3E" w:rsidRDefault="00FC1994" w:rsidP="00FC1994">
            <w:pPr>
              <w:pStyle w:val="Default"/>
              <w:ind w:left="-108"/>
              <w:jc w:val="center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="003A6F3E">
              <w:rPr>
                <w:color w:val="auto"/>
              </w:rPr>
              <w:t xml:space="preserve">екабрь </w:t>
            </w:r>
            <w:r w:rsidR="003A6F3E" w:rsidRPr="00847C02">
              <w:rPr>
                <w:color w:val="auto"/>
              </w:rPr>
              <w:t>2017</w:t>
            </w:r>
          </w:p>
          <w:p w:rsidR="00D7379D" w:rsidRPr="00847C02" w:rsidRDefault="00D7379D" w:rsidP="00FC1994">
            <w:pPr>
              <w:pStyle w:val="Default"/>
              <w:ind w:left="-108"/>
              <w:jc w:val="center"/>
              <w:rPr>
                <w:color w:val="auto"/>
              </w:rPr>
            </w:pPr>
            <w:r>
              <w:t>года</w:t>
            </w:r>
          </w:p>
        </w:tc>
        <w:tc>
          <w:tcPr>
            <w:tcW w:w="1843" w:type="dxa"/>
          </w:tcPr>
          <w:p w:rsidR="003A6F3E" w:rsidRPr="00847C02" w:rsidRDefault="003A6F3E" w:rsidP="00CF10C4">
            <w:pPr>
              <w:pStyle w:val="Default"/>
              <w:rPr>
                <w:color w:val="auto"/>
              </w:rPr>
            </w:pPr>
            <w:r w:rsidRPr="00B5242E">
              <w:rPr>
                <w:color w:val="auto"/>
              </w:rPr>
              <w:t>Министерство строительства, жилищно-коммунального хозяйства  и энергетики Республики Карелия</w:t>
            </w:r>
            <w:r w:rsidRPr="00847C02">
              <w:rPr>
                <w:color w:val="auto"/>
              </w:rPr>
              <w:t xml:space="preserve"> </w:t>
            </w:r>
          </w:p>
        </w:tc>
        <w:tc>
          <w:tcPr>
            <w:tcW w:w="2268" w:type="dxa"/>
          </w:tcPr>
          <w:p w:rsidR="000E17C0" w:rsidRDefault="00FC1994" w:rsidP="000E17C0">
            <w:pPr>
              <w:pStyle w:val="Default"/>
              <w:ind w:right="-108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3A6F3E" w:rsidRPr="00847C02">
              <w:rPr>
                <w:color w:val="auto"/>
              </w:rPr>
              <w:t xml:space="preserve">аличие </w:t>
            </w:r>
            <w:proofErr w:type="gramStart"/>
            <w:r w:rsidR="003A6F3E" w:rsidRPr="00847C02">
              <w:rPr>
                <w:color w:val="auto"/>
              </w:rPr>
              <w:t>возмож</w:t>
            </w:r>
            <w:r w:rsidR="000E17C0">
              <w:rPr>
                <w:color w:val="auto"/>
              </w:rPr>
              <w:t>-</w:t>
            </w:r>
            <w:r w:rsidR="003A6F3E" w:rsidRPr="00847C02">
              <w:rPr>
                <w:color w:val="auto"/>
              </w:rPr>
              <w:t>ности</w:t>
            </w:r>
            <w:proofErr w:type="gramEnd"/>
            <w:r w:rsidR="003A6F3E" w:rsidRPr="00847C02">
              <w:rPr>
                <w:color w:val="auto"/>
              </w:rPr>
              <w:t xml:space="preserve"> составления </w:t>
            </w:r>
          </w:p>
          <w:p w:rsidR="003A6F3E" w:rsidRDefault="003A6F3E" w:rsidP="000E17C0">
            <w:pPr>
              <w:pStyle w:val="Default"/>
              <w:ind w:right="-108"/>
              <w:rPr>
                <w:color w:val="auto"/>
              </w:rPr>
            </w:pPr>
            <w:r w:rsidRPr="00847C02">
              <w:rPr>
                <w:color w:val="auto"/>
              </w:rPr>
              <w:t>и выдачи заявителю акта о</w:t>
            </w:r>
            <w:r>
              <w:rPr>
                <w:color w:val="auto"/>
              </w:rPr>
              <w:t xml:space="preserve">б </w:t>
            </w:r>
            <w:proofErr w:type="gramStart"/>
            <w:r>
              <w:rPr>
                <w:color w:val="auto"/>
              </w:rPr>
              <w:t>осуществле</w:t>
            </w:r>
            <w:r w:rsidR="000E17C0">
              <w:rPr>
                <w:color w:val="auto"/>
              </w:rPr>
              <w:t>-</w:t>
            </w:r>
            <w:r>
              <w:rPr>
                <w:color w:val="auto"/>
              </w:rPr>
              <w:t>нии</w:t>
            </w:r>
            <w:proofErr w:type="gramEnd"/>
            <w:r w:rsidRPr="00847C02">
              <w:rPr>
                <w:color w:val="auto"/>
              </w:rPr>
              <w:t xml:space="preserve"> технологиче</w:t>
            </w:r>
            <w:r w:rsidR="000E17C0">
              <w:rPr>
                <w:color w:val="auto"/>
              </w:rPr>
              <w:t>-</w:t>
            </w:r>
            <w:r w:rsidRPr="00847C02">
              <w:rPr>
                <w:color w:val="auto"/>
              </w:rPr>
              <w:t>ско</w:t>
            </w:r>
            <w:r>
              <w:rPr>
                <w:color w:val="auto"/>
              </w:rPr>
              <w:t>го</w:t>
            </w:r>
            <w:r w:rsidRPr="00847C02">
              <w:rPr>
                <w:color w:val="auto"/>
              </w:rPr>
              <w:t xml:space="preserve"> присоедине</w:t>
            </w:r>
            <w:r w:rsidR="000E17C0">
              <w:rPr>
                <w:color w:val="auto"/>
              </w:rPr>
              <w:t>-</w:t>
            </w:r>
            <w:r w:rsidRPr="00847C02">
              <w:rPr>
                <w:color w:val="auto"/>
              </w:rPr>
              <w:t>ни</w:t>
            </w:r>
            <w:r>
              <w:rPr>
                <w:color w:val="auto"/>
              </w:rPr>
              <w:t>я</w:t>
            </w:r>
            <w:r w:rsidRPr="00847C02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к электрическим сетям </w:t>
            </w:r>
            <w:r w:rsidRPr="00847C02">
              <w:rPr>
                <w:color w:val="auto"/>
              </w:rPr>
              <w:t>и иных доку</w:t>
            </w:r>
            <w:r w:rsidR="000E17C0">
              <w:rPr>
                <w:color w:val="auto"/>
              </w:rPr>
              <w:t>-</w:t>
            </w:r>
            <w:r w:rsidRPr="00847C02">
              <w:rPr>
                <w:color w:val="auto"/>
              </w:rPr>
              <w:t>ментов, связанных с технологическим присоединением</w:t>
            </w:r>
            <w:r>
              <w:rPr>
                <w:color w:val="auto"/>
              </w:rPr>
              <w:t xml:space="preserve"> к электрическим сетям</w:t>
            </w:r>
            <w:r w:rsidRPr="00847C02">
              <w:rPr>
                <w:color w:val="auto"/>
              </w:rPr>
              <w:t>, с осуществ</w:t>
            </w:r>
            <w:r w:rsidR="000E17C0">
              <w:rPr>
                <w:color w:val="auto"/>
              </w:rPr>
              <w:t>-</w:t>
            </w:r>
            <w:r w:rsidRPr="00847C02">
              <w:rPr>
                <w:color w:val="auto"/>
              </w:rPr>
              <w:t>лением включения энергопринимаю</w:t>
            </w:r>
            <w:r w:rsidR="000E17C0">
              <w:rPr>
                <w:color w:val="auto"/>
              </w:rPr>
              <w:t>-</w:t>
            </w:r>
            <w:r w:rsidRPr="00847C02">
              <w:rPr>
                <w:color w:val="auto"/>
              </w:rPr>
              <w:t>щих устройств</w:t>
            </w:r>
          </w:p>
          <w:p w:rsidR="00112A65" w:rsidRPr="00847C02" w:rsidRDefault="00112A65" w:rsidP="000E17C0">
            <w:pPr>
              <w:pStyle w:val="Default"/>
              <w:ind w:right="-108"/>
              <w:rPr>
                <w:color w:val="auto"/>
              </w:rPr>
            </w:pPr>
          </w:p>
        </w:tc>
        <w:tc>
          <w:tcPr>
            <w:tcW w:w="1275" w:type="dxa"/>
          </w:tcPr>
          <w:p w:rsidR="003A6F3E" w:rsidRPr="00847C02" w:rsidRDefault="00FC1994" w:rsidP="00FC1994">
            <w:pPr>
              <w:pStyle w:val="Default"/>
              <w:jc w:val="center"/>
            </w:pPr>
            <w:r>
              <w:t>д</w:t>
            </w:r>
            <w:r w:rsidR="003A6F3E" w:rsidRPr="00847C02">
              <w:t>а</w:t>
            </w:r>
          </w:p>
        </w:tc>
        <w:tc>
          <w:tcPr>
            <w:tcW w:w="1649" w:type="dxa"/>
          </w:tcPr>
          <w:p w:rsidR="005666CD" w:rsidRDefault="005666CD" w:rsidP="005666CD">
            <w:pPr>
              <w:pStyle w:val="Default"/>
            </w:pPr>
            <w:proofErr w:type="gramStart"/>
            <w:r>
              <w:t>д</w:t>
            </w:r>
            <w:r w:rsidRPr="00847C02">
              <w:t>ополнитель</w:t>
            </w:r>
            <w:r>
              <w:t>-</w:t>
            </w:r>
            <w:r w:rsidRPr="00847C02">
              <w:t>ные</w:t>
            </w:r>
            <w:proofErr w:type="gramEnd"/>
            <w:r w:rsidRPr="00847C02">
              <w:t xml:space="preserve"> ресурсы </w:t>
            </w:r>
          </w:p>
          <w:p w:rsidR="003A6F3E" w:rsidRPr="00847C02" w:rsidRDefault="005666CD" w:rsidP="005666CD">
            <w:pPr>
              <w:pStyle w:val="Default"/>
            </w:pPr>
            <w:r w:rsidRPr="00847C02">
              <w:t>не требу</w:t>
            </w:r>
            <w:r>
              <w:t>ют</w:t>
            </w:r>
            <w:r w:rsidRPr="00847C02">
              <w:t>ся</w:t>
            </w:r>
          </w:p>
        </w:tc>
      </w:tr>
      <w:tr w:rsidR="000E17C0" w:rsidRPr="00847C02" w:rsidTr="00112A65">
        <w:tc>
          <w:tcPr>
            <w:tcW w:w="576" w:type="dxa"/>
          </w:tcPr>
          <w:p w:rsidR="000E17C0" w:rsidRPr="00847C02" w:rsidRDefault="000E17C0" w:rsidP="000E17C0">
            <w:pPr>
              <w:pStyle w:val="Default"/>
              <w:rPr>
                <w:color w:val="auto"/>
              </w:rPr>
            </w:pPr>
            <w:r w:rsidRPr="00847C02">
              <w:rPr>
                <w:color w:val="auto"/>
              </w:rPr>
              <w:t>3.2.</w:t>
            </w:r>
          </w:p>
        </w:tc>
        <w:tc>
          <w:tcPr>
            <w:tcW w:w="3218" w:type="dxa"/>
            <w:shd w:val="clear" w:color="auto" w:fill="FFFFFF" w:themeFill="background1"/>
          </w:tcPr>
          <w:p w:rsidR="00112A65" w:rsidRDefault="000E17C0" w:rsidP="00112A65">
            <w:pPr>
              <w:widowControl w:val="0"/>
              <w:suppressAutoHyphens/>
              <w:ind w:right="-108"/>
              <w:contextualSpacing/>
              <w:rPr>
                <w:sz w:val="24"/>
                <w:szCs w:val="24"/>
              </w:rPr>
            </w:pPr>
            <w:r w:rsidRPr="00841EBE">
              <w:rPr>
                <w:sz w:val="24"/>
                <w:szCs w:val="24"/>
              </w:rPr>
              <w:t xml:space="preserve">Заключение соглашений о взаимодействии между ТСО </w:t>
            </w:r>
          </w:p>
          <w:p w:rsidR="000E17C0" w:rsidRPr="00841EBE" w:rsidRDefault="000E17C0" w:rsidP="00112A65">
            <w:pPr>
              <w:widowControl w:val="0"/>
              <w:suppressAutoHyphens/>
              <w:ind w:right="-108"/>
              <w:contextualSpacing/>
              <w:rPr>
                <w:rFonts w:eastAsia="Calibri"/>
                <w:sz w:val="24"/>
                <w:szCs w:val="24"/>
              </w:rPr>
            </w:pPr>
            <w:r w:rsidRPr="00841EBE">
              <w:rPr>
                <w:sz w:val="24"/>
                <w:szCs w:val="24"/>
              </w:rPr>
              <w:t xml:space="preserve">и </w:t>
            </w:r>
            <w:proofErr w:type="gramStart"/>
            <w:r w:rsidRPr="00841EBE">
              <w:rPr>
                <w:sz w:val="24"/>
                <w:szCs w:val="24"/>
              </w:rPr>
              <w:t>гарантирующими</w:t>
            </w:r>
            <w:proofErr w:type="gramEnd"/>
            <w:r w:rsidRPr="00841EBE">
              <w:rPr>
                <w:sz w:val="24"/>
                <w:szCs w:val="24"/>
              </w:rPr>
              <w:t xml:space="preserve"> постав</w:t>
            </w:r>
            <w:r w:rsidR="00112A65">
              <w:rPr>
                <w:sz w:val="24"/>
                <w:szCs w:val="24"/>
              </w:rPr>
              <w:t>-</w:t>
            </w:r>
            <w:r w:rsidRPr="00841EBE">
              <w:rPr>
                <w:sz w:val="24"/>
                <w:szCs w:val="24"/>
              </w:rPr>
              <w:t>щиками об оформлении договоров энергоснабжения до завершения технологи</w:t>
            </w:r>
            <w:r w:rsidR="00112A65">
              <w:rPr>
                <w:sz w:val="24"/>
                <w:szCs w:val="24"/>
              </w:rPr>
              <w:t>-</w:t>
            </w:r>
            <w:r w:rsidRPr="00841EBE">
              <w:rPr>
                <w:sz w:val="24"/>
                <w:szCs w:val="24"/>
              </w:rPr>
              <w:t>ческого присоединения к электрическим сетям</w:t>
            </w:r>
          </w:p>
        </w:tc>
        <w:tc>
          <w:tcPr>
            <w:tcW w:w="2551" w:type="dxa"/>
            <w:shd w:val="clear" w:color="auto" w:fill="FFFFFF" w:themeFill="background1"/>
          </w:tcPr>
          <w:p w:rsidR="000E17C0" w:rsidRPr="00847C02" w:rsidRDefault="00112A65" w:rsidP="00112A65">
            <w:pPr>
              <w:pStyle w:val="Default"/>
              <w:widowControl w:val="0"/>
              <w:suppressAutoHyphens/>
              <w:contextualSpacing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0E17C0">
              <w:rPr>
                <w:color w:val="auto"/>
              </w:rPr>
              <w:t xml:space="preserve">недрение процедуры заключения договора энергоснабжения параллельно </w:t>
            </w:r>
            <w:proofErr w:type="gramStart"/>
            <w:r w:rsidR="000E17C0">
              <w:rPr>
                <w:color w:val="auto"/>
              </w:rPr>
              <w:t>проце</w:t>
            </w:r>
            <w:r>
              <w:rPr>
                <w:color w:val="auto"/>
              </w:rPr>
              <w:t>-</w:t>
            </w:r>
            <w:r w:rsidR="000E17C0">
              <w:rPr>
                <w:color w:val="auto"/>
              </w:rPr>
              <w:t>дуре</w:t>
            </w:r>
            <w:proofErr w:type="gramEnd"/>
            <w:r w:rsidR="000E17C0">
              <w:rPr>
                <w:color w:val="auto"/>
              </w:rPr>
              <w:t xml:space="preserve"> технологиче</w:t>
            </w:r>
            <w:r>
              <w:rPr>
                <w:color w:val="auto"/>
              </w:rPr>
              <w:t>-</w:t>
            </w:r>
            <w:r w:rsidR="000E17C0">
              <w:rPr>
                <w:color w:val="auto"/>
              </w:rPr>
              <w:t xml:space="preserve">ского присоединения </w:t>
            </w:r>
            <w:r w:rsidR="000E17C0">
              <w:t xml:space="preserve"> </w:t>
            </w:r>
            <w:r w:rsidR="000E17C0" w:rsidRPr="00841EBE">
              <w:rPr>
                <w:color w:val="auto"/>
              </w:rPr>
              <w:t>к электрическим сетям</w:t>
            </w:r>
          </w:p>
        </w:tc>
        <w:tc>
          <w:tcPr>
            <w:tcW w:w="993" w:type="dxa"/>
            <w:shd w:val="clear" w:color="auto" w:fill="FFFFFF" w:themeFill="background1"/>
          </w:tcPr>
          <w:p w:rsidR="000E17C0" w:rsidRDefault="000E17C0" w:rsidP="000E17C0">
            <w:pPr>
              <w:pStyle w:val="Default"/>
              <w:ind w:left="-108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март </w:t>
            </w:r>
            <w:r w:rsidRPr="00847C02">
              <w:rPr>
                <w:color w:val="auto"/>
              </w:rPr>
              <w:t>2017</w:t>
            </w:r>
          </w:p>
          <w:p w:rsidR="00D7379D" w:rsidRPr="00847C02" w:rsidRDefault="00D7379D" w:rsidP="000E17C0">
            <w:pPr>
              <w:pStyle w:val="Default"/>
              <w:ind w:left="-108"/>
              <w:jc w:val="center"/>
              <w:rPr>
                <w:color w:val="auto"/>
              </w:rPr>
            </w:pPr>
            <w:r>
              <w:t>года</w:t>
            </w:r>
          </w:p>
        </w:tc>
        <w:tc>
          <w:tcPr>
            <w:tcW w:w="992" w:type="dxa"/>
            <w:shd w:val="clear" w:color="auto" w:fill="FFFFFF" w:themeFill="background1"/>
          </w:tcPr>
          <w:p w:rsidR="000E17C0" w:rsidRDefault="000E17C0" w:rsidP="000E17C0">
            <w:pPr>
              <w:pStyle w:val="Default"/>
              <w:ind w:left="-108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декабрь </w:t>
            </w:r>
            <w:r w:rsidRPr="00847C02">
              <w:rPr>
                <w:color w:val="auto"/>
              </w:rPr>
              <w:t>2017</w:t>
            </w:r>
          </w:p>
          <w:p w:rsidR="00D7379D" w:rsidRPr="00847C02" w:rsidRDefault="00D7379D" w:rsidP="000E17C0">
            <w:pPr>
              <w:pStyle w:val="Default"/>
              <w:ind w:left="-108"/>
              <w:jc w:val="center"/>
              <w:rPr>
                <w:color w:val="auto"/>
              </w:rPr>
            </w:pPr>
            <w:r>
              <w:t>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0E17C0" w:rsidRPr="00847C02" w:rsidRDefault="000E17C0" w:rsidP="000E17C0">
            <w:pPr>
              <w:pStyle w:val="Default"/>
              <w:rPr>
                <w:color w:val="auto"/>
              </w:rPr>
            </w:pPr>
            <w:r w:rsidRPr="00B5242E">
              <w:rPr>
                <w:color w:val="auto"/>
              </w:rPr>
              <w:t xml:space="preserve">Министерство строительства, жилищно-коммунального хозяйства  и энергетики Республики Карелия </w:t>
            </w:r>
            <w:r w:rsidRPr="00847C02">
              <w:rPr>
                <w:color w:val="auto"/>
              </w:rPr>
              <w:t xml:space="preserve"> </w:t>
            </w:r>
          </w:p>
          <w:p w:rsidR="000E17C0" w:rsidRPr="00847C02" w:rsidRDefault="000E17C0" w:rsidP="000E17C0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E17C0" w:rsidRDefault="00112A65" w:rsidP="00112A6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="000E17C0" w:rsidRPr="00847C02">
              <w:rPr>
                <w:color w:val="auto"/>
              </w:rPr>
              <w:t xml:space="preserve">оличество </w:t>
            </w:r>
            <w:proofErr w:type="gramStart"/>
            <w:r w:rsidR="000E17C0" w:rsidRPr="00847C02">
              <w:rPr>
                <w:color w:val="auto"/>
              </w:rPr>
              <w:t>заклю</w:t>
            </w:r>
            <w:r>
              <w:rPr>
                <w:color w:val="auto"/>
              </w:rPr>
              <w:t>-</w:t>
            </w:r>
            <w:r w:rsidR="000E17C0" w:rsidRPr="00847C02">
              <w:rPr>
                <w:color w:val="auto"/>
              </w:rPr>
              <w:t>ченных</w:t>
            </w:r>
            <w:proofErr w:type="gramEnd"/>
            <w:r w:rsidR="000E17C0" w:rsidRPr="00847C02">
              <w:rPr>
                <w:color w:val="auto"/>
              </w:rPr>
              <w:t xml:space="preserve"> соглаше</w:t>
            </w:r>
            <w:r>
              <w:rPr>
                <w:color w:val="auto"/>
              </w:rPr>
              <w:t>-</w:t>
            </w:r>
            <w:r w:rsidR="000E17C0" w:rsidRPr="00847C02">
              <w:rPr>
                <w:color w:val="auto"/>
              </w:rPr>
              <w:t>ний</w:t>
            </w:r>
            <w:r w:rsidR="000E17C0">
              <w:t xml:space="preserve"> </w:t>
            </w:r>
            <w:r w:rsidR="000E17C0" w:rsidRPr="00B5242E">
              <w:rPr>
                <w:color w:val="auto"/>
              </w:rPr>
              <w:t>о взаимодейст</w:t>
            </w:r>
            <w:r>
              <w:rPr>
                <w:color w:val="auto"/>
              </w:rPr>
              <w:t>-</w:t>
            </w:r>
            <w:r w:rsidR="000E17C0" w:rsidRPr="00B5242E">
              <w:rPr>
                <w:color w:val="auto"/>
              </w:rPr>
              <w:t xml:space="preserve">вии между </w:t>
            </w:r>
            <w:r w:rsidR="000E17C0">
              <w:rPr>
                <w:color w:val="auto"/>
              </w:rPr>
              <w:t>ТСО</w:t>
            </w:r>
            <w:r w:rsidR="000E17C0" w:rsidRPr="00B5242E">
              <w:rPr>
                <w:color w:val="auto"/>
              </w:rPr>
              <w:t xml:space="preserve"> и гарантирующими поставщиками об оформлении дого</w:t>
            </w:r>
            <w:r>
              <w:rPr>
                <w:color w:val="auto"/>
              </w:rPr>
              <w:t>-</w:t>
            </w:r>
            <w:r w:rsidR="000E17C0" w:rsidRPr="00B5242E">
              <w:rPr>
                <w:color w:val="auto"/>
              </w:rPr>
              <w:t>воров энергоснаб</w:t>
            </w:r>
            <w:r>
              <w:rPr>
                <w:color w:val="auto"/>
              </w:rPr>
              <w:t>-</w:t>
            </w:r>
            <w:r w:rsidR="000E17C0" w:rsidRPr="00B5242E">
              <w:rPr>
                <w:color w:val="auto"/>
              </w:rPr>
              <w:t>жения до заверше</w:t>
            </w:r>
            <w:r>
              <w:rPr>
                <w:color w:val="auto"/>
              </w:rPr>
              <w:t>-</w:t>
            </w:r>
            <w:r w:rsidR="000E17C0" w:rsidRPr="00B5242E">
              <w:rPr>
                <w:color w:val="auto"/>
              </w:rPr>
              <w:t>ния технологиче</w:t>
            </w:r>
            <w:r>
              <w:rPr>
                <w:color w:val="auto"/>
              </w:rPr>
              <w:t>-</w:t>
            </w:r>
            <w:r w:rsidR="000E17C0" w:rsidRPr="00B5242E">
              <w:rPr>
                <w:color w:val="auto"/>
              </w:rPr>
              <w:t>ского присоедине</w:t>
            </w:r>
            <w:r>
              <w:rPr>
                <w:color w:val="auto"/>
              </w:rPr>
              <w:t>-</w:t>
            </w:r>
            <w:r w:rsidR="000E17C0" w:rsidRPr="00B5242E">
              <w:rPr>
                <w:color w:val="auto"/>
              </w:rPr>
              <w:t>ния</w:t>
            </w:r>
            <w:r w:rsidR="000E17C0">
              <w:t xml:space="preserve"> </w:t>
            </w:r>
            <w:r w:rsidR="000E17C0" w:rsidRPr="00841EBE">
              <w:rPr>
                <w:color w:val="auto"/>
              </w:rPr>
              <w:t>к электриче</w:t>
            </w:r>
            <w:r>
              <w:rPr>
                <w:color w:val="auto"/>
              </w:rPr>
              <w:t>-</w:t>
            </w:r>
            <w:r w:rsidR="000E17C0" w:rsidRPr="00841EBE">
              <w:rPr>
                <w:color w:val="auto"/>
              </w:rPr>
              <w:t>ским сетям</w:t>
            </w:r>
          </w:p>
          <w:p w:rsidR="00112A65" w:rsidRPr="00847C02" w:rsidRDefault="00112A65" w:rsidP="00112A65">
            <w:pPr>
              <w:pStyle w:val="Default"/>
              <w:rPr>
                <w:color w:val="aut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E17C0" w:rsidRPr="00847C02" w:rsidRDefault="000E17C0" w:rsidP="000E17C0">
            <w:pPr>
              <w:pStyle w:val="Default"/>
              <w:jc w:val="center"/>
            </w:pPr>
            <w:r w:rsidRPr="00847C02">
              <w:t>3</w:t>
            </w:r>
          </w:p>
        </w:tc>
        <w:tc>
          <w:tcPr>
            <w:tcW w:w="1649" w:type="dxa"/>
            <w:shd w:val="clear" w:color="auto" w:fill="FFFFFF" w:themeFill="background1"/>
          </w:tcPr>
          <w:p w:rsidR="000E17C0" w:rsidRDefault="000E17C0" w:rsidP="000E17C0">
            <w:pPr>
              <w:pStyle w:val="Default"/>
            </w:pPr>
            <w:proofErr w:type="gramStart"/>
            <w:r>
              <w:t>д</w:t>
            </w:r>
            <w:r w:rsidRPr="00847C02">
              <w:t>ополнитель</w:t>
            </w:r>
            <w:r>
              <w:t>-</w:t>
            </w:r>
            <w:r w:rsidRPr="00847C02">
              <w:t>ные</w:t>
            </w:r>
            <w:proofErr w:type="gramEnd"/>
            <w:r w:rsidRPr="00847C02">
              <w:t xml:space="preserve"> ресурсы </w:t>
            </w:r>
          </w:p>
          <w:p w:rsidR="000E17C0" w:rsidRPr="00847C02" w:rsidRDefault="000E17C0" w:rsidP="000E17C0">
            <w:pPr>
              <w:pStyle w:val="Default"/>
            </w:pPr>
            <w:r w:rsidRPr="00847C02">
              <w:t>не требу</w:t>
            </w:r>
            <w:r>
              <w:t>ют</w:t>
            </w:r>
            <w:r w:rsidRPr="00847C02">
              <w:t>ся</w:t>
            </w:r>
          </w:p>
        </w:tc>
      </w:tr>
    </w:tbl>
    <w:p w:rsidR="00112A65" w:rsidRDefault="00112A65" w:rsidP="00112A65">
      <w:pPr>
        <w:jc w:val="center"/>
      </w:pPr>
    </w:p>
    <w:p w:rsidR="00112A65" w:rsidRDefault="00112A65" w:rsidP="00112A65">
      <w:pPr>
        <w:jc w:val="center"/>
      </w:pPr>
    </w:p>
    <w:tbl>
      <w:tblPr>
        <w:tblStyle w:val="ac"/>
        <w:tblpPr w:leftFromText="180" w:rightFromText="180" w:vertAnchor="text" w:tblpY="1"/>
        <w:tblOverlap w:val="never"/>
        <w:tblW w:w="15365" w:type="dxa"/>
        <w:tblLayout w:type="fixed"/>
        <w:tblLook w:val="04A0" w:firstRow="1" w:lastRow="0" w:firstColumn="1" w:lastColumn="0" w:noHBand="0" w:noVBand="1"/>
      </w:tblPr>
      <w:tblGrid>
        <w:gridCol w:w="576"/>
        <w:gridCol w:w="3218"/>
        <w:gridCol w:w="2551"/>
        <w:gridCol w:w="993"/>
        <w:gridCol w:w="992"/>
        <w:gridCol w:w="1843"/>
        <w:gridCol w:w="2268"/>
        <w:gridCol w:w="1275"/>
        <w:gridCol w:w="1649"/>
      </w:tblGrid>
      <w:tr w:rsidR="00112A65" w:rsidRPr="003C501D" w:rsidTr="00871ACC">
        <w:tc>
          <w:tcPr>
            <w:tcW w:w="576" w:type="dxa"/>
          </w:tcPr>
          <w:p w:rsidR="00112A65" w:rsidRPr="000B3E14" w:rsidRDefault="00112A65" w:rsidP="0087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18" w:type="dxa"/>
          </w:tcPr>
          <w:p w:rsidR="00112A65" w:rsidRPr="00847C02" w:rsidRDefault="00112A65" w:rsidP="00871A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12A65" w:rsidRPr="00847C02" w:rsidRDefault="00112A65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12A65" w:rsidRPr="000B3E14" w:rsidRDefault="00112A65" w:rsidP="0087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12A65" w:rsidRPr="000B3E14" w:rsidRDefault="00112A65" w:rsidP="0087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12A65" w:rsidRPr="00847C02" w:rsidRDefault="00112A65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12A65" w:rsidRPr="000B3E14" w:rsidRDefault="00112A65" w:rsidP="0087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12A65" w:rsidRPr="003C501D" w:rsidRDefault="00112A65" w:rsidP="0087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9" w:type="dxa"/>
          </w:tcPr>
          <w:p w:rsidR="00112A65" w:rsidRPr="003C501D" w:rsidRDefault="00112A65" w:rsidP="0087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B16DE" w:rsidRPr="003C501D" w:rsidTr="00BB16DE">
        <w:tc>
          <w:tcPr>
            <w:tcW w:w="576" w:type="dxa"/>
          </w:tcPr>
          <w:p w:rsidR="00BB16DE" w:rsidRDefault="00BB16DE" w:rsidP="00871ACC">
            <w:pPr>
              <w:jc w:val="center"/>
              <w:rPr>
                <w:sz w:val="24"/>
                <w:szCs w:val="24"/>
              </w:rPr>
            </w:pPr>
            <w:r w:rsidRPr="00847C02">
              <w:rPr>
                <w:sz w:val="24"/>
                <w:szCs w:val="24"/>
              </w:rPr>
              <w:t>4.</w:t>
            </w:r>
          </w:p>
        </w:tc>
        <w:tc>
          <w:tcPr>
            <w:tcW w:w="14789" w:type="dxa"/>
            <w:gridSpan w:val="8"/>
          </w:tcPr>
          <w:p w:rsidR="00BB16DE" w:rsidRDefault="00BB16DE" w:rsidP="00BB1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Фактор: о</w:t>
            </w:r>
            <w:r w:rsidRPr="00614A41">
              <w:rPr>
                <w:rFonts w:eastAsia="Calibri"/>
                <w:bCs/>
                <w:sz w:val="24"/>
                <w:szCs w:val="24"/>
              </w:rPr>
              <w:t>беспечивающие факторы</w:t>
            </w:r>
          </w:p>
        </w:tc>
      </w:tr>
      <w:tr w:rsidR="003A6F3E" w:rsidRPr="00847C02" w:rsidTr="00112A65">
        <w:trPr>
          <w:trHeight w:val="4642"/>
        </w:trPr>
        <w:tc>
          <w:tcPr>
            <w:tcW w:w="576" w:type="dxa"/>
          </w:tcPr>
          <w:p w:rsidR="003A6F3E" w:rsidRPr="00847C02" w:rsidRDefault="003A6F3E" w:rsidP="00CF10C4">
            <w:pPr>
              <w:pStyle w:val="Default"/>
              <w:rPr>
                <w:color w:val="auto"/>
              </w:rPr>
            </w:pPr>
            <w:r w:rsidRPr="00847C02">
              <w:rPr>
                <w:color w:val="auto"/>
              </w:rPr>
              <w:t>4.1.</w:t>
            </w:r>
          </w:p>
        </w:tc>
        <w:tc>
          <w:tcPr>
            <w:tcW w:w="3218" w:type="dxa"/>
            <w:shd w:val="clear" w:color="auto" w:fill="FFFFFF" w:themeFill="background1"/>
          </w:tcPr>
          <w:p w:rsidR="003A6F3E" w:rsidRPr="00847C02" w:rsidRDefault="003A6F3E" w:rsidP="00F74CCB">
            <w:pPr>
              <w:pStyle w:val="af5"/>
              <w:tabs>
                <w:tab w:val="num" w:pos="0"/>
              </w:tabs>
              <w:suppressAutoHyphens/>
              <w:spacing w:after="0"/>
              <w:ind w:right="-108"/>
            </w:pPr>
            <w:r w:rsidRPr="00847C02">
              <w:t>Разработк</w:t>
            </w:r>
            <w:r>
              <w:t>а регламента синхронизации схемы и программы</w:t>
            </w:r>
            <w:r w:rsidRPr="00847C02">
              <w:t xml:space="preserve"> развития </w:t>
            </w:r>
            <w:proofErr w:type="gramStart"/>
            <w:r w:rsidRPr="00847C02">
              <w:t>электро</w:t>
            </w:r>
            <w:r w:rsidR="00F74CCB">
              <w:t>-</w:t>
            </w:r>
            <w:r>
              <w:t>энергетики</w:t>
            </w:r>
            <w:proofErr w:type="gramEnd"/>
            <w:r>
              <w:t xml:space="preserve"> Республики Карелия </w:t>
            </w:r>
            <w:r w:rsidR="00102DB2">
              <w:t xml:space="preserve">с </w:t>
            </w:r>
            <w:r w:rsidRPr="00847C02">
              <w:t>документ</w:t>
            </w:r>
            <w:r w:rsidR="00102DB2">
              <w:t>ами</w:t>
            </w:r>
            <w:r w:rsidRPr="00847C02">
              <w:t xml:space="preserve"> территориального планиро</w:t>
            </w:r>
            <w:r w:rsidR="00102DB2">
              <w:t>-</w:t>
            </w:r>
            <w:r w:rsidRPr="00847C02">
              <w:t>вания (включая проекты планировки территории) в соответствии со статьей 27 Градостроительного кодекса Российской Федерации и Правилами утверждения инвестиционных программ субъектов электроэнергетики, утвержденными постанов</w:t>
            </w:r>
            <w:r w:rsidR="00F74CCB">
              <w:t>-</w:t>
            </w:r>
            <w:r w:rsidRPr="00847C02">
              <w:t>лением Правите</w:t>
            </w:r>
            <w:r>
              <w:t xml:space="preserve">льства Российской Федерации </w:t>
            </w:r>
            <w:r w:rsidR="00F74CCB">
              <w:t xml:space="preserve">                    </w:t>
            </w:r>
            <w:r>
              <w:t xml:space="preserve">от </w:t>
            </w:r>
            <w:r w:rsidRPr="00847C02">
              <w:t>1</w:t>
            </w:r>
            <w:r>
              <w:t xml:space="preserve"> декабря 2009 года</w:t>
            </w:r>
            <w:r w:rsidRPr="00847C02">
              <w:t xml:space="preserve"> № 977</w:t>
            </w:r>
          </w:p>
          <w:p w:rsidR="003A6F3E" w:rsidRPr="00847C02" w:rsidRDefault="003A6F3E" w:rsidP="00CF10C4">
            <w:pPr>
              <w:widowControl w:val="0"/>
              <w:suppressAutoHyphens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3A6F3E" w:rsidRPr="00847C02" w:rsidRDefault="00112A65" w:rsidP="00102DB2">
            <w:pPr>
              <w:pStyle w:val="af5"/>
              <w:tabs>
                <w:tab w:val="num" w:pos="0"/>
              </w:tabs>
              <w:suppressAutoHyphens/>
              <w:spacing w:after="0"/>
            </w:pPr>
            <w:r>
              <w:rPr>
                <w:rFonts w:eastAsia="Calibri"/>
              </w:rPr>
              <w:t>о</w:t>
            </w:r>
            <w:r w:rsidR="003A6F3E">
              <w:rPr>
                <w:rFonts w:eastAsia="Calibri"/>
              </w:rPr>
              <w:t xml:space="preserve">беспечение </w:t>
            </w:r>
            <w:proofErr w:type="gramStart"/>
            <w:r w:rsidR="003A6F3E">
              <w:rPr>
                <w:rFonts w:eastAsia="Calibri"/>
              </w:rPr>
              <w:t>согласо</w:t>
            </w:r>
            <w:r w:rsidR="00F74CCB">
              <w:rPr>
                <w:rFonts w:eastAsia="Calibri"/>
              </w:rPr>
              <w:t>-</w:t>
            </w:r>
            <w:r w:rsidR="003A6F3E">
              <w:rPr>
                <w:rFonts w:eastAsia="Calibri"/>
              </w:rPr>
              <w:t>ванности</w:t>
            </w:r>
            <w:proofErr w:type="gramEnd"/>
            <w:r w:rsidR="003A6F3E">
              <w:rPr>
                <w:rFonts w:eastAsia="Calibri"/>
              </w:rPr>
              <w:t xml:space="preserve"> схемы и программы</w:t>
            </w:r>
            <w:r w:rsidR="003A6F3E" w:rsidRPr="00847C02">
              <w:rPr>
                <w:rFonts w:eastAsia="Calibri"/>
              </w:rPr>
              <w:t xml:space="preserve"> развития электроэнергетики Республики Карелия </w:t>
            </w:r>
            <w:r w:rsidR="00102DB2">
              <w:rPr>
                <w:rFonts w:eastAsia="Calibri"/>
              </w:rPr>
              <w:t>с</w:t>
            </w:r>
            <w:r w:rsidR="003A6F3E" w:rsidRPr="00847C02">
              <w:rPr>
                <w:rFonts w:eastAsia="Calibri"/>
              </w:rPr>
              <w:t xml:space="preserve"> документ</w:t>
            </w:r>
            <w:r w:rsidR="00102DB2">
              <w:rPr>
                <w:rFonts w:eastAsia="Calibri"/>
              </w:rPr>
              <w:t>ами</w:t>
            </w:r>
            <w:r w:rsidR="003A6F3E" w:rsidRPr="00847C02">
              <w:rPr>
                <w:rFonts w:eastAsia="Calibri"/>
              </w:rPr>
              <w:t xml:space="preserve"> террито</w:t>
            </w:r>
            <w:r w:rsidR="00F74CCB">
              <w:rPr>
                <w:rFonts w:eastAsia="Calibri"/>
              </w:rPr>
              <w:t>-</w:t>
            </w:r>
            <w:r w:rsidR="003A6F3E" w:rsidRPr="00847C02">
              <w:rPr>
                <w:rFonts w:eastAsia="Calibri"/>
              </w:rPr>
              <w:t>риального планиро</w:t>
            </w:r>
            <w:r w:rsidR="00F74CCB">
              <w:rPr>
                <w:rFonts w:eastAsia="Calibri"/>
              </w:rPr>
              <w:t>-</w:t>
            </w:r>
            <w:r w:rsidR="003A6F3E" w:rsidRPr="00847C02">
              <w:rPr>
                <w:rFonts w:eastAsia="Calibri"/>
              </w:rPr>
              <w:t xml:space="preserve">вания (включая </w:t>
            </w:r>
            <w:r w:rsidR="003A6F3E" w:rsidRPr="00847C02">
              <w:t xml:space="preserve"> </w:t>
            </w:r>
            <w:r w:rsidR="003A6F3E" w:rsidRPr="00847C02">
              <w:rPr>
                <w:rFonts w:eastAsia="Calibri"/>
              </w:rPr>
              <w:t>проекты планировки территории)</w:t>
            </w:r>
          </w:p>
        </w:tc>
        <w:tc>
          <w:tcPr>
            <w:tcW w:w="993" w:type="dxa"/>
            <w:shd w:val="clear" w:color="auto" w:fill="FFFFFF" w:themeFill="background1"/>
          </w:tcPr>
          <w:p w:rsidR="003A6F3E" w:rsidRDefault="00F74CCB" w:rsidP="00F74CCB">
            <w:pPr>
              <w:pStyle w:val="Default"/>
              <w:ind w:left="-108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="003A6F3E">
              <w:rPr>
                <w:color w:val="auto"/>
              </w:rPr>
              <w:t xml:space="preserve">арт </w:t>
            </w:r>
            <w:r w:rsidR="003A6F3E" w:rsidRPr="00847C02">
              <w:rPr>
                <w:color w:val="auto"/>
              </w:rPr>
              <w:t>2017</w:t>
            </w:r>
          </w:p>
          <w:p w:rsidR="00BB16DE" w:rsidRDefault="00BB16DE" w:rsidP="00F74CCB">
            <w:pPr>
              <w:pStyle w:val="Default"/>
              <w:ind w:left="-108"/>
              <w:jc w:val="center"/>
              <w:rPr>
                <w:color w:val="auto"/>
              </w:rPr>
            </w:pPr>
            <w:r>
              <w:rPr>
                <w:color w:val="auto"/>
              </w:rPr>
              <w:t>года</w:t>
            </w:r>
          </w:p>
          <w:p w:rsidR="00D7379D" w:rsidRPr="00847C02" w:rsidRDefault="00D7379D" w:rsidP="00F74CCB">
            <w:pPr>
              <w:pStyle w:val="Default"/>
              <w:ind w:left="-108"/>
              <w:jc w:val="center"/>
              <w:rPr>
                <w:color w:val="auto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6F3E" w:rsidRDefault="00F74CCB" w:rsidP="00F74CCB">
            <w:pPr>
              <w:pStyle w:val="Default"/>
              <w:ind w:left="-108"/>
              <w:jc w:val="center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="003A6F3E">
              <w:rPr>
                <w:color w:val="auto"/>
              </w:rPr>
              <w:t xml:space="preserve">екабрь </w:t>
            </w:r>
            <w:r w:rsidR="003A6F3E" w:rsidRPr="00847C02">
              <w:rPr>
                <w:color w:val="auto"/>
              </w:rPr>
              <w:t>2017</w:t>
            </w:r>
          </w:p>
          <w:p w:rsidR="00D7379D" w:rsidRPr="00847C02" w:rsidRDefault="00D7379D" w:rsidP="00F74CCB">
            <w:pPr>
              <w:pStyle w:val="Default"/>
              <w:ind w:left="-108"/>
              <w:jc w:val="center"/>
              <w:rPr>
                <w:color w:val="auto"/>
              </w:rPr>
            </w:pPr>
            <w:r>
              <w:t>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3A6F3E" w:rsidRPr="00847C02" w:rsidRDefault="003A6F3E" w:rsidP="00CF10C4">
            <w:pPr>
              <w:pStyle w:val="Default"/>
              <w:rPr>
                <w:color w:val="auto"/>
              </w:rPr>
            </w:pPr>
            <w:r w:rsidRPr="00B5242E">
              <w:rPr>
                <w:color w:val="auto"/>
              </w:rPr>
              <w:t xml:space="preserve">Министерство строительства, жилищно-коммунального хозяйства  и энергетики Республики Карелия </w:t>
            </w:r>
            <w:r w:rsidRPr="00847C02">
              <w:rPr>
                <w:color w:val="auto"/>
              </w:rPr>
              <w:t xml:space="preserve"> </w:t>
            </w:r>
          </w:p>
          <w:p w:rsidR="003A6F3E" w:rsidRPr="00847C02" w:rsidRDefault="003A6F3E" w:rsidP="00CF10C4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A6F3E" w:rsidRPr="00847C02" w:rsidRDefault="00F74CCB" w:rsidP="00102DB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3A6F3E" w:rsidRPr="00847C02">
              <w:rPr>
                <w:color w:val="auto"/>
              </w:rPr>
              <w:t>аличие</w:t>
            </w:r>
            <w:r w:rsidR="003A6F3E">
              <w:rPr>
                <w:color w:val="auto"/>
              </w:rPr>
              <w:t xml:space="preserve"> регламента  синхронизации схемы</w:t>
            </w:r>
            <w:r w:rsidR="003A6F3E" w:rsidRPr="00847C02">
              <w:rPr>
                <w:color w:val="auto"/>
              </w:rPr>
              <w:t xml:space="preserve"> и </w:t>
            </w:r>
            <w:proofErr w:type="gramStart"/>
            <w:r w:rsidR="003A6F3E" w:rsidRPr="00847C02">
              <w:rPr>
                <w:color w:val="auto"/>
              </w:rPr>
              <w:t>пр</w:t>
            </w:r>
            <w:r w:rsidR="003A6F3E">
              <w:rPr>
                <w:color w:val="auto"/>
              </w:rPr>
              <w:t>ограм</w:t>
            </w:r>
            <w:r>
              <w:rPr>
                <w:color w:val="auto"/>
              </w:rPr>
              <w:t>-</w:t>
            </w:r>
            <w:r w:rsidR="003A6F3E">
              <w:rPr>
                <w:color w:val="auto"/>
              </w:rPr>
              <w:t>мы</w:t>
            </w:r>
            <w:proofErr w:type="gramEnd"/>
            <w:r w:rsidR="003A6F3E" w:rsidRPr="00847C02">
              <w:rPr>
                <w:color w:val="auto"/>
              </w:rPr>
              <w:t xml:space="preserve"> развития электроэнергетики Республики Каре</w:t>
            </w:r>
            <w:r>
              <w:rPr>
                <w:color w:val="auto"/>
              </w:rPr>
              <w:t>-</w:t>
            </w:r>
            <w:r w:rsidR="003A6F3E" w:rsidRPr="00847C02">
              <w:rPr>
                <w:color w:val="auto"/>
              </w:rPr>
              <w:t xml:space="preserve">лия </w:t>
            </w:r>
            <w:r w:rsidR="00102DB2">
              <w:rPr>
                <w:color w:val="auto"/>
              </w:rPr>
              <w:t>с</w:t>
            </w:r>
            <w:r w:rsidR="003A6F3E" w:rsidRPr="00847C02">
              <w:rPr>
                <w:color w:val="auto"/>
              </w:rPr>
              <w:t xml:space="preserve"> документ</w:t>
            </w:r>
            <w:r w:rsidR="00102DB2">
              <w:rPr>
                <w:color w:val="auto"/>
              </w:rPr>
              <w:t>ами</w:t>
            </w:r>
            <w:r w:rsidR="003A6F3E" w:rsidRPr="00847C02">
              <w:rPr>
                <w:color w:val="auto"/>
              </w:rPr>
              <w:t xml:space="preserve"> территориального планирования (включая проекты планировки территории)</w:t>
            </w:r>
          </w:p>
        </w:tc>
        <w:tc>
          <w:tcPr>
            <w:tcW w:w="1275" w:type="dxa"/>
            <w:shd w:val="clear" w:color="auto" w:fill="FFFFFF" w:themeFill="background1"/>
          </w:tcPr>
          <w:p w:rsidR="003A6F3E" w:rsidRPr="00847C02" w:rsidRDefault="00F74CCB" w:rsidP="00F74CCB">
            <w:pPr>
              <w:pStyle w:val="Default"/>
              <w:jc w:val="center"/>
            </w:pPr>
            <w:r>
              <w:t>д</w:t>
            </w:r>
            <w:r w:rsidR="003A6F3E" w:rsidRPr="00847C02">
              <w:t>а</w:t>
            </w:r>
          </w:p>
        </w:tc>
        <w:tc>
          <w:tcPr>
            <w:tcW w:w="1649" w:type="dxa"/>
            <w:shd w:val="clear" w:color="auto" w:fill="FFFFFF" w:themeFill="background1"/>
          </w:tcPr>
          <w:p w:rsidR="005666CD" w:rsidRDefault="005666CD" w:rsidP="005666CD">
            <w:pPr>
              <w:pStyle w:val="Default"/>
            </w:pPr>
            <w:proofErr w:type="gramStart"/>
            <w:r>
              <w:t>д</w:t>
            </w:r>
            <w:r w:rsidRPr="00847C02">
              <w:t>ополнитель</w:t>
            </w:r>
            <w:r>
              <w:t>-</w:t>
            </w:r>
            <w:r w:rsidRPr="00847C02">
              <w:t>ные</w:t>
            </w:r>
            <w:proofErr w:type="gramEnd"/>
            <w:r w:rsidRPr="00847C02">
              <w:t xml:space="preserve"> ресурсы </w:t>
            </w:r>
          </w:p>
          <w:p w:rsidR="003A6F3E" w:rsidRPr="00847C02" w:rsidRDefault="005666CD" w:rsidP="005666CD">
            <w:pPr>
              <w:pStyle w:val="Default"/>
            </w:pPr>
            <w:r w:rsidRPr="00847C02">
              <w:t>не требу</w:t>
            </w:r>
            <w:r>
              <w:t>ют</w:t>
            </w:r>
            <w:r w:rsidRPr="00847C02">
              <w:t>ся</w:t>
            </w:r>
          </w:p>
        </w:tc>
      </w:tr>
    </w:tbl>
    <w:p w:rsidR="003A6F3E" w:rsidRPr="00847C02" w:rsidRDefault="003A6F3E" w:rsidP="003A6F3E">
      <w:pPr>
        <w:rPr>
          <w:sz w:val="24"/>
          <w:szCs w:val="24"/>
        </w:rPr>
      </w:pPr>
    </w:p>
    <w:p w:rsidR="003A6F3E" w:rsidRDefault="00BB16DE" w:rsidP="00BB16DE">
      <w:pPr>
        <w:jc w:val="center"/>
        <w:rPr>
          <w:szCs w:val="28"/>
        </w:rPr>
      </w:pPr>
      <w:r>
        <w:rPr>
          <w:szCs w:val="28"/>
        </w:rPr>
        <w:t>_____________</w:t>
      </w:r>
    </w:p>
    <w:p w:rsidR="003A6F3E" w:rsidRPr="00C91D37" w:rsidRDefault="003A6F3E" w:rsidP="003A6F3E">
      <w:pPr>
        <w:rPr>
          <w:szCs w:val="28"/>
        </w:rPr>
      </w:pPr>
    </w:p>
    <w:p w:rsidR="003A6F3E" w:rsidRDefault="003A6F3E" w:rsidP="0089555D">
      <w:pPr>
        <w:pStyle w:val="ConsPlusNormal"/>
        <w:ind w:firstLine="0"/>
        <w:rPr>
          <w:sz w:val="24"/>
          <w:szCs w:val="24"/>
        </w:rPr>
        <w:sectPr w:rsidR="003A6F3E" w:rsidSect="00182262">
          <w:pgSz w:w="16838" w:h="11906" w:orient="landscape"/>
          <w:pgMar w:top="709" w:right="1134" w:bottom="567" w:left="1134" w:header="708" w:footer="708" w:gutter="0"/>
          <w:pgNumType w:start="1"/>
          <w:cols w:space="708"/>
          <w:titlePg/>
          <w:docGrid w:linePitch="381"/>
        </w:sectPr>
      </w:pPr>
    </w:p>
    <w:p w:rsidR="00FA20B7" w:rsidRPr="009622BE" w:rsidRDefault="00FA20B7" w:rsidP="009622BE">
      <w:pPr>
        <w:widowControl w:val="0"/>
        <w:autoSpaceDE w:val="0"/>
        <w:autoSpaceDN w:val="0"/>
        <w:adjustRightInd w:val="0"/>
        <w:ind w:firstLine="9781"/>
        <w:outlineLvl w:val="0"/>
        <w:rPr>
          <w:sz w:val="26"/>
          <w:szCs w:val="26"/>
        </w:rPr>
      </w:pPr>
      <w:r w:rsidRPr="009622BE">
        <w:rPr>
          <w:sz w:val="26"/>
          <w:szCs w:val="26"/>
        </w:rPr>
        <w:lastRenderedPageBreak/>
        <w:t>Приложение 7</w:t>
      </w:r>
      <w:r w:rsidR="009622BE" w:rsidRPr="009622BE">
        <w:rPr>
          <w:sz w:val="26"/>
          <w:szCs w:val="26"/>
        </w:rPr>
        <w:t xml:space="preserve"> </w:t>
      </w:r>
      <w:r w:rsidRPr="009622BE">
        <w:rPr>
          <w:sz w:val="26"/>
          <w:szCs w:val="26"/>
        </w:rPr>
        <w:t>к распоряжению</w:t>
      </w:r>
    </w:p>
    <w:p w:rsidR="00FA20B7" w:rsidRPr="009622BE" w:rsidRDefault="00FA20B7" w:rsidP="009622BE">
      <w:pPr>
        <w:widowControl w:val="0"/>
        <w:autoSpaceDE w:val="0"/>
        <w:autoSpaceDN w:val="0"/>
        <w:adjustRightInd w:val="0"/>
        <w:ind w:firstLine="9781"/>
        <w:rPr>
          <w:sz w:val="26"/>
          <w:szCs w:val="26"/>
        </w:rPr>
      </w:pPr>
      <w:r w:rsidRPr="009622BE">
        <w:rPr>
          <w:sz w:val="26"/>
          <w:szCs w:val="26"/>
        </w:rPr>
        <w:t>Правительства Республики Карелия</w:t>
      </w:r>
    </w:p>
    <w:p w:rsidR="00FA20B7" w:rsidRPr="009622BE" w:rsidRDefault="00FA20B7" w:rsidP="00981F37">
      <w:pPr>
        <w:widowControl w:val="0"/>
        <w:autoSpaceDE w:val="0"/>
        <w:autoSpaceDN w:val="0"/>
        <w:adjustRightInd w:val="0"/>
        <w:spacing w:after="120"/>
        <w:ind w:firstLine="9781"/>
        <w:rPr>
          <w:sz w:val="26"/>
          <w:szCs w:val="26"/>
        </w:rPr>
      </w:pPr>
      <w:r w:rsidRPr="009622BE">
        <w:rPr>
          <w:sz w:val="26"/>
          <w:szCs w:val="26"/>
        </w:rPr>
        <w:t xml:space="preserve">от </w:t>
      </w:r>
      <w:r w:rsidR="00A76CDA" w:rsidRPr="00A76CDA">
        <w:rPr>
          <w:sz w:val="26"/>
          <w:szCs w:val="26"/>
        </w:rPr>
        <w:t>1 марта 201</w:t>
      </w:r>
      <w:r w:rsidR="00A76CDA">
        <w:rPr>
          <w:sz w:val="26"/>
          <w:szCs w:val="26"/>
        </w:rPr>
        <w:t>7</w:t>
      </w:r>
      <w:r w:rsidR="00A76CDA" w:rsidRPr="00A76CDA">
        <w:rPr>
          <w:sz w:val="26"/>
          <w:szCs w:val="26"/>
        </w:rPr>
        <w:t xml:space="preserve"> года № 109р-П</w:t>
      </w:r>
    </w:p>
    <w:p w:rsidR="00FA20B7" w:rsidRPr="009622BE" w:rsidRDefault="00FA20B7" w:rsidP="00FA20B7">
      <w:pPr>
        <w:jc w:val="center"/>
        <w:rPr>
          <w:sz w:val="26"/>
          <w:szCs w:val="26"/>
        </w:rPr>
      </w:pPr>
      <w:r w:rsidRPr="009622BE">
        <w:rPr>
          <w:sz w:val="26"/>
          <w:szCs w:val="26"/>
        </w:rPr>
        <w:t>План мероприятий («дорожная карта»)</w:t>
      </w:r>
    </w:p>
    <w:p w:rsidR="00F3492A" w:rsidRDefault="00FA20B7" w:rsidP="00FA20B7">
      <w:pPr>
        <w:jc w:val="center"/>
        <w:rPr>
          <w:sz w:val="26"/>
          <w:szCs w:val="26"/>
        </w:rPr>
      </w:pPr>
      <w:r w:rsidRPr="009622BE">
        <w:rPr>
          <w:sz w:val="26"/>
          <w:szCs w:val="26"/>
        </w:rPr>
        <w:t xml:space="preserve">по внедрению в Республике Карелия целевой модели «Подключение </w:t>
      </w:r>
    </w:p>
    <w:p w:rsidR="009622BE" w:rsidRPr="009622BE" w:rsidRDefault="00FA20B7" w:rsidP="003665E7">
      <w:pPr>
        <w:spacing w:after="120"/>
        <w:jc w:val="center"/>
        <w:rPr>
          <w:sz w:val="26"/>
          <w:szCs w:val="26"/>
        </w:rPr>
      </w:pPr>
      <w:r w:rsidRPr="009622BE">
        <w:rPr>
          <w:sz w:val="26"/>
          <w:szCs w:val="26"/>
        </w:rPr>
        <w:t>(технологическое присоединение) к сетям газораспределения»</w:t>
      </w:r>
    </w:p>
    <w:tbl>
      <w:tblPr>
        <w:tblpPr w:leftFromText="180" w:rightFromText="180" w:vertAnchor="text" w:tblpX="-176" w:tblpY="1"/>
        <w:tblOverlap w:val="never"/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651"/>
        <w:gridCol w:w="2410"/>
        <w:gridCol w:w="850"/>
        <w:gridCol w:w="992"/>
        <w:gridCol w:w="1843"/>
        <w:gridCol w:w="3056"/>
        <w:gridCol w:w="1338"/>
        <w:gridCol w:w="1671"/>
      </w:tblGrid>
      <w:tr w:rsidR="00FA20B7" w:rsidRPr="005947F2" w:rsidTr="00B24FFA">
        <w:tc>
          <w:tcPr>
            <w:tcW w:w="576" w:type="dxa"/>
          </w:tcPr>
          <w:p w:rsidR="00FA20B7" w:rsidRPr="005947F2" w:rsidRDefault="00FA20B7" w:rsidP="00CF10C4">
            <w:pPr>
              <w:rPr>
                <w:sz w:val="24"/>
                <w:szCs w:val="24"/>
              </w:rPr>
            </w:pPr>
            <w:r w:rsidRPr="005947F2">
              <w:rPr>
                <w:sz w:val="24"/>
                <w:szCs w:val="24"/>
              </w:rPr>
              <w:t>№</w:t>
            </w:r>
            <w:r w:rsidR="003665E7">
              <w:rPr>
                <w:sz w:val="24"/>
                <w:szCs w:val="24"/>
              </w:rPr>
              <w:t xml:space="preserve"> </w:t>
            </w:r>
            <w:proofErr w:type="gramStart"/>
            <w:r w:rsidR="003665E7">
              <w:rPr>
                <w:sz w:val="24"/>
                <w:szCs w:val="24"/>
              </w:rPr>
              <w:t>п</w:t>
            </w:r>
            <w:proofErr w:type="gramEnd"/>
            <w:r w:rsidR="003665E7">
              <w:rPr>
                <w:sz w:val="24"/>
                <w:szCs w:val="24"/>
              </w:rPr>
              <w:t>/п</w:t>
            </w:r>
          </w:p>
        </w:tc>
        <w:tc>
          <w:tcPr>
            <w:tcW w:w="2651" w:type="dxa"/>
          </w:tcPr>
          <w:p w:rsidR="00FA20B7" w:rsidRPr="00B24FFA" w:rsidRDefault="00FA20B7" w:rsidP="00CF10C4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Этап реализации</w:t>
            </w:r>
          </w:p>
        </w:tc>
        <w:tc>
          <w:tcPr>
            <w:tcW w:w="2410" w:type="dxa"/>
          </w:tcPr>
          <w:p w:rsidR="00FA20B7" w:rsidRPr="00B24FFA" w:rsidRDefault="00FA20B7" w:rsidP="00CF10C4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Результат этапа</w:t>
            </w:r>
          </w:p>
        </w:tc>
        <w:tc>
          <w:tcPr>
            <w:tcW w:w="850" w:type="dxa"/>
          </w:tcPr>
          <w:p w:rsidR="00FA20B7" w:rsidRPr="00B24FFA" w:rsidRDefault="00102DB2" w:rsidP="00B24FF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  <w:r w:rsidR="00FA20B7" w:rsidRPr="00B24FFA">
              <w:rPr>
                <w:sz w:val="24"/>
                <w:szCs w:val="24"/>
              </w:rPr>
              <w:t xml:space="preserve"> начала</w:t>
            </w:r>
          </w:p>
          <w:p w:rsidR="00FA20B7" w:rsidRPr="00B24FFA" w:rsidRDefault="00FA20B7" w:rsidP="00CF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20B7" w:rsidRPr="00B24FFA" w:rsidRDefault="00102DB2" w:rsidP="00102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  <w:r w:rsidR="00FA20B7" w:rsidRPr="00B24FFA">
              <w:rPr>
                <w:sz w:val="24"/>
                <w:szCs w:val="24"/>
              </w:rPr>
              <w:t xml:space="preserve"> </w:t>
            </w:r>
            <w:proofErr w:type="gramStart"/>
            <w:r w:rsidR="00FA20B7" w:rsidRPr="00B24FFA">
              <w:rPr>
                <w:sz w:val="24"/>
                <w:szCs w:val="24"/>
              </w:rPr>
              <w:t>окон</w:t>
            </w:r>
            <w:r w:rsidR="006B2833" w:rsidRPr="00B24FFA">
              <w:rPr>
                <w:sz w:val="24"/>
                <w:szCs w:val="24"/>
              </w:rPr>
              <w:t>-</w:t>
            </w:r>
            <w:r w:rsidR="00FA20B7" w:rsidRPr="00B24FFA">
              <w:rPr>
                <w:sz w:val="24"/>
                <w:szCs w:val="24"/>
              </w:rPr>
              <w:t>чания</w:t>
            </w:r>
            <w:proofErr w:type="gramEnd"/>
            <w:r w:rsidR="00FA20B7" w:rsidRPr="00B2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A20B7" w:rsidRPr="00B24FFA" w:rsidRDefault="00FA20B7" w:rsidP="00CF10C4">
            <w:pPr>
              <w:jc w:val="center"/>
              <w:rPr>
                <w:sz w:val="24"/>
                <w:szCs w:val="24"/>
              </w:rPr>
            </w:pPr>
            <w:proofErr w:type="gramStart"/>
            <w:r w:rsidRPr="00B24FFA">
              <w:rPr>
                <w:sz w:val="24"/>
                <w:szCs w:val="24"/>
              </w:rPr>
              <w:t>Ответственный</w:t>
            </w:r>
            <w:proofErr w:type="gramEnd"/>
            <w:r w:rsidRPr="00B24FFA">
              <w:rPr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3056" w:type="dxa"/>
          </w:tcPr>
          <w:p w:rsidR="00FA20B7" w:rsidRPr="00B24FFA" w:rsidRDefault="00FA20B7" w:rsidP="00CF10C4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Ключевой показатель эффективности (КПЭ)</w:t>
            </w:r>
          </w:p>
        </w:tc>
        <w:tc>
          <w:tcPr>
            <w:tcW w:w="1338" w:type="dxa"/>
          </w:tcPr>
          <w:p w:rsidR="00FA20B7" w:rsidRPr="00B24FFA" w:rsidRDefault="00FA20B7" w:rsidP="00CF10C4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Значение КПЭ</w:t>
            </w:r>
          </w:p>
        </w:tc>
        <w:tc>
          <w:tcPr>
            <w:tcW w:w="1671" w:type="dxa"/>
          </w:tcPr>
          <w:p w:rsidR="00FA20B7" w:rsidRPr="00B24FFA" w:rsidRDefault="00FA20B7" w:rsidP="00CF10C4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Требуемые ресурсы</w:t>
            </w:r>
          </w:p>
        </w:tc>
      </w:tr>
      <w:tr w:rsidR="00FA20B7" w:rsidRPr="005947F2" w:rsidTr="003665E7">
        <w:tc>
          <w:tcPr>
            <w:tcW w:w="576" w:type="dxa"/>
            <w:tcBorders>
              <w:bottom w:val="single" w:sz="4" w:space="0" w:color="auto"/>
            </w:tcBorders>
          </w:tcPr>
          <w:p w:rsidR="00FA20B7" w:rsidRPr="005947F2" w:rsidRDefault="00FA20B7" w:rsidP="00CF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FA20B7" w:rsidRPr="00B24FFA" w:rsidRDefault="00FA20B7" w:rsidP="00CF10C4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A20B7" w:rsidRPr="00B24FFA" w:rsidRDefault="00FA20B7" w:rsidP="00CF10C4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A20B7" w:rsidRPr="00B24FFA" w:rsidRDefault="00FA20B7" w:rsidP="00CF10C4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A20B7" w:rsidRPr="00B24FFA" w:rsidRDefault="00FA20B7" w:rsidP="00CF10C4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A20B7" w:rsidRPr="00B24FFA" w:rsidRDefault="00FA20B7" w:rsidP="00CF10C4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6</w:t>
            </w:r>
          </w:p>
        </w:tc>
        <w:tc>
          <w:tcPr>
            <w:tcW w:w="3056" w:type="dxa"/>
          </w:tcPr>
          <w:p w:rsidR="00FA20B7" w:rsidRPr="00B24FFA" w:rsidRDefault="00FA20B7" w:rsidP="00CF10C4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7</w:t>
            </w:r>
          </w:p>
        </w:tc>
        <w:tc>
          <w:tcPr>
            <w:tcW w:w="1338" w:type="dxa"/>
          </w:tcPr>
          <w:p w:rsidR="00FA20B7" w:rsidRPr="00B24FFA" w:rsidRDefault="00FA20B7" w:rsidP="00CF10C4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8</w:t>
            </w:r>
          </w:p>
        </w:tc>
        <w:tc>
          <w:tcPr>
            <w:tcW w:w="1671" w:type="dxa"/>
          </w:tcPr>
          <w:p w:rsidR="00FA20B7" w:rsidRPr="00B24FFA" w:rsidRDefault="00FA20B7" w:rsidP="00CF10C4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9</w:t>
            </w:r>
          </w:p>
        </w:tc>
      </w:tr>
      <w:tr w:rsidR="00FA20B7" w:rsidRPr="005947F2" w:rsidTr="003665E7">
        <w:tc>
          <w:tcPr>
            <w:tcW w:w="576" w:type="dxa"/>
            <w:tcBorders>
              <w:right w:val="nil"/>
            </w:tcBorders>
          </w:tcPr>
          <w:p w:rsidR="00FA20B7" w:rsidRDefault="00FA20B7" w:rsidP="00CF10C4">
            <w:pPr>
              <w:rPr>
                <w:sz w:val="24"/>
                <w:szCs w:val="24"/>
              </w:rPr>
            </w:pPr>
          </w:p>
        </w:tc>
        <w:tc>
          <w:tcPr>
            <w:tcW w:w="14811" w:type="dxa"/>
            <w:gridSpan w:val="8"/>
            <w:tcBorders>
              <w:left w:val="nil"/>
            </w:tcBorders>
          </w:tcPr>
          <w:p w:rsidR="00FA20B7" w:rsidRPr="00B24FFA" w:rsidRDefault="00FA20B7" w:rsidP="003665E7">
            <w:pPr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Показатель</w:t>
            </w:r>
            <w:r w:rsidR="003665E7">
              <w:rPr>
                <w:sz w:val="24"/>
                <w:szCs w:val="24"/>
              </w:rPr>
              <w:t>: з</w:t>
            </w:r>
            <w:r w:rsidRPr="00B24FFA">
              <w:rPr>
                <w:sz w:val="24"/>
                <w:szCs w:val="24"/>
              </w:rPr>
              <w:t>аключение договора о подключении  (технологическом присоединении) к сетям газораспределения</w:t>
            </w:r>
          </w:p>
        </w:tc>
      </w:tr>
      <w:tr w:rsidR="00FA20B7" w:rsidRPr="005947F2" w:rsidTr="00CF10C4">
        <w:tc>
          <w:tcPr>
            <w:tcW w:w="576" w:type="dxa"/>
          </w:tcPr>
          <w:p w:rsidR="00FA20B7" w:rsidRDefault="00FA20B7" w:rsidP="00CF10C4">
            <w:pPr>
              <w:rPr>
                <w:sz w:val="24"/>
                <w:szCs w:val="24"/>
              </w:rPr>
            </w:pPr>
            <w:r w:rsidRPr="005947F2">
              <w:rPr>
                <w:sz w:val="24"/>
                <w:szCs w:val="24"/>
              </w:rPr>
              <w:t>1.</w:t>
            </w:r>
          </w:p>
        </w:tc>
        <w:tc>
          <w:tcPr>
            <w:tcW w:w="14811" w:type="dxa"/>
            <w:gridSpan w:val="8"/>
          </w:tcPr>
          <w:p w:rsidR="00FA20B7" w:rsidRPr="00B24FFA" w:rsidRDefault="00FA20B7" w:rsidP="003665E7">
            <w:pPr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 xml:space="preserve">Фактор: </w:t>
            </w:r>
            <w:r w:rsidR="003665E7">
              <w:rPr>
                <w:sz w:val="24"/>
                <w:szCs w:val="24"/>
              </w:rPr>
              <w:t>у</w:t>
            </w:r>
            <w:r w:rsidRPr="00B24FFA">
              <w:rPr>
                <w:sz w:val="24"/>
                <w:szCs w:val="24"/>
              </w:rPr>
              <w:t>добство подачи заявки</w:t>
            </w:r>
          </w:p>
        </w:tc>
      </w:tr>
      <w:tr w:rsidR="00FA20B7" w:rsidRPr="005947F2" w:rsidTr="00B24FFA">
        <w:tc>
          <w:tcPr>
            <w:tcW w:w="576" w:type="dxa"/>
          </w:tcPr>
          <w:p w:rsidR="00FA20B7" w:rsidRPr="005947F2" w:rsidRDefault="00FA20B7" w:rsidP="00CF10C4">
            <w:pPr>
              <w:rPr>
                <w:sz w:val="24"/>
                <w:szCs w:val="24"/>
              </w:rPr>
            </w:pPr>
            <w:r w:rsidRPr="005947F2">
              <w:rPr>
                <w:sz w:val="24"/>
                <w:szCs w:val="24"/>
              </w:rPr>
              <w:t>1.1.</w:t>
            </w:r>
          </w:p>
        </w:tc>
        <w:tc>
          <w:tcPr>
            <w:tcW w:w="2651" w:type="dxa"/>
          </w:tcPr>
          <w:p w:rsidR="00FA20B7" w:rsidRPr="00B24FFA" w:rsidRDefault="00FA20B7" w:rsidP="00CF10C4">
            <w:pPr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 xml:space="preserve">Возможность подачи заявки  на </w:t>
            </w:r>
            <w:proofErr w:type="gramStart"/>
            <w:r w:rsidRPr="00B24FFA">
              <w:rPr>
                <w:sz w:val="24"/>
                <w:szCs w:val="24"/>
              </w:rPr>
              <w:t>подключе</w:t>
            </w:r>
            <w:r w:rsidR="00B24FFA" w:rsidRPr="00B24FFA">
              <w:rPr>
                <w:sz w:val="24"/>
                <w:szCs w:val="24"/>
              </w:rPr>
              <w:t>-</w:t>
            </w:r>
            <w:r w:rsidRPr="00B24FFA">
              <w:rPr>
                <w:sz w:val="24"/>
                <w:szCs w:val="24"/>
              </w:rPr>
              <w:t>ние</w:t>
            </w:r>
            <w:proofErr w:type="gramEnd"/>
            <w:r w:rsidRPr="00B24FFA">
              <w:rPr>
                <w:sz w:val="24"/>
                <w:szCs w:val="24"/>
              </w:rPr>
              <w:t xml:space="preserve"> (технологическое присоединение) к сетям газораспреде</w:t>
            </w:r>
            <w:r w:rsidR="00B24FFA" w:rsidRPr="00B24FFA">
              <w:rPr>
                <w:sz w:val="24"/>
                <w:szCs w:val="24"/>
              </w:rPr>
              <w:t>-</w:t>
            </w:r>
            <w:r w:rsidRPr="00B24FFA">
              <w:rPr>
                <w:sz w:val="24"/>
                <w:szCs w:val="24"/>
              </w:rPr>
              <w:t xml:space="preserve">ления в электронном виде </w:t>
            </w:r>
          </w:p>
        </w:tc>
        <w:tc>
          <w:tcPr>
            <w:tcW w:w="2410" w:type="dxa"/>
          </w:tcPr>
          <w:p w:rsidR="00FA20B7" w:rsidRPr="00B24FFA" w:rsidRDefault="00B24FFA" w:rsidP="003665E7">
            <w:pPr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у</w:t>
            </w:r>
            <w:r w:rsidR="00FA20B7" w:rsidRPr="00B24FFA">
              <w:rPr>
                <w:sz w:val="24"/>
                <w:szCs w:val="24"/>
              </w:rPr>
              <w:t xml:space="preserve">величение доли заявок на </w:t>
            </w:r>
            <w:proofErr w:type="gramStart"/>
            <w:r w:rsidR="00FA20B7" w:rsidRPr="00B24FFA">
              <w:rPr>
                <w:sz w:val="24"/>
                <w:szCs w:val="24"/>
              </w:rPr>
              <w:t>подклю</w:t>
            </w:r>
            <w:r w:rsidRPr="00B24FFA">
              <w:rPr>
                <w:sz w:val="24"/>
                <w:szCs w:val="24"/>
              </w:rPr>
              <w:t>-</w:t>
            </w:r>
            <w:r w:rsidR="00FA20B7" w:rsidRPr="00B24FFA">
              <w:rPr>
                <w:sz w:val="24"/>
                <w:szCs w:val="24"/>
              </w:rPr>
              <w:t>чение</w:t>
            </w:r>
            <w:proofErr w:type="gramEnd"/>
            <w:r w:rsidR="00FA20B7" w:rsidRPr="00B24FFA">
              <w:rPr>
                <w:sz w:val="24"/>
                <w:szCs w:val="24"/>
              </w:rPr>
              <w:t xml:space="preserve"> (технологи</w:t>
            </w:r>
            <w:r w:rsidRPr="00B24FFA">
              <w:rPr>
                <w:sz w:val="24"/>
                <w:szCs w:val="24"/>
              </w:rPr>
              <w:t>-</w:t>
            </w:r>
            <w:r w:rsidR="00FA20B7" w:rsidRPr="00B24FFA">
              <w:rPr>
                <w:sz w:val="24"/>
                <w:szCs w:val="24"/>
              </w:rPr>
              <w:t>ческое присоедине</w:t>
            </w:r>
            <w:r w:rsidRPr="00B24FFA">
              <w:rPr>
                <w:sz w:val="24"/>
                <w:szCs w:val="24"/>
              </w:rPr>
              <w:t>-</w:t>
            </w:r>
            <w:r w:rsidR="00FA20B7" w:rsidRPr="00B24FFA">
              <w:rPr>
                <w:sz w:val="24"/>
                <w:szCs w:val="24"/>
              </w:rPr>
              <w:t>ние) к сетям газорас</w:t>
            </w:r>
            <w:r w:rsidR="003665E7">
              <w:rPr>
                <w:sz w:val="24"/>
                <w:szCs w:val="24"/>
              </w:rPr>
              <w:t>-</w:t>
            </w:r>
            <w:r w:rsidR="00FA20B7" w:rsidRPr="00B24FFA">
              <w:rPr>
                <w:sz w:val="24"/>
                <w:szCs w:val="24"/>
              </w:rPr>
              <w:t>пределения, подан</w:t>
            </w:r>
            <w:r w:rsidR="003665E7">
              <w:rPr>
                <w:sz w:val="24"/>
                <w:szCs w:val="24"/>
              </w:rPr>
              <w:t>-</w:t>
            </w:r>
            <w:r w:rsidR="00FA20B7" w:rsidRPr="00B24FFA">
              <w:rPr>
                <w:sz w:val="24"/>
                <w:szCs w:val="24"/>
              </w:rPr>
              <w:t>ных в электронном виде</w:t>
            </w:r>
            <w:r w:rsidR="003665E7">
              <w:rPr>
                <w:sz w:val="24"/>
                <w:szCs w:val="24"/>
              </w:rPr>
              <w:t>,</w:t>
            </w:r>
            <w:r w:rsidR="00FA20B7" w:rsidRPr="00B24FFA">
              <w:rPr>
                <w:sz w:val="24"/>
                <w:szCs w:val="24"/>
              </w:rPr>
              <w:t xml:space="preserve"> </w:t>
            </w:r>
            <w:r w:rsidR="003665E7">
              <w:rPr>
                <w:sz w:val="24"/>
                <w:szCs w:val="24"/>
              </w:rPr>
              <w:t xml:space="preserve"> в</w:t>
            </w:r>
            <w:r w:rsidR="003665E7" w:rsidRPr="00B24FFA">
              <w:rPr>
                <w:sz w:val="24"/>
                <w:szCs w:val="24"/>
              </w:rPr>
              <w:t xml:space="preserve"> обще</w:t>
            </w:r>
            <w:r w:rsidR="003665E7">
              <w:rPr>
                <w:sz w:val="24"/>
                <w:szCs w:val="24"/>
              </w:rPr>
              <w:t>м</w:t>
            </w:r>
            <w:r w:rsidR="003665E7" w:rsidRPr="00B24FFA">
              <w:rPr>
                <w:sz w:val="24"/>
                <w:szCs w:val="24"/>
              </w:rPr>
              <w:t xml:space="preserve"> коли</w:t>
            </w:r>
            <w:r w:rsidR="003665E7">
              <w:rPr>
                <w:sz w:val="24"/>
                <w:szCs w:val="24"/>
              </w:rPr>
              <w:t>-</w:t>
            </w:r>
            <w:r w:rsidR="003665E7" w:rsidRPr="00B24FFA">
              <w:rPr>
                <w:sz w:val="24"/>
                <w:szCs w:val="24"/>
              </w:rPr>
              <w:t>честв</w:t>
            </w:r>
            <w:r w:rsidR="003665E7">
              <w:rPr>
                <w:sz w:val="24"/>
                <w:szCs w:val="24"/>
              </w:rPr>
              <w:t>е</w:t>
            </w:r>
            <w:r w:rsidR="003665E7" w:rsidRPr="00B24FFA">
              <w:rPr>
                <w:sz w:val="24"/>
                <w:szCs w:val="24"/>
              </w:rPr>
              <w:t xml:space="preserve"> заявок</w:t>
            </w:r>
            <w:r w:rsidR="00BB16DE">
              <w:rPr>
                <w:sz w:val="24"/>
                <w:szCs w:val="24"/>
              </w:rPr>
              <w:t>,</w:t>
            </w:r>
            <w:r w:rsidR="003665E7" w:rsidRPr="00B24FFA">
              <w:rPr>
                <w:sz w:val="24"/>
                <w:szCs w:val="24"/>
              </w:rPr>
              <w:t xml:space="preserve"> подан</w:t>
            </w:r>
            <w:r w:rsidR="003665E7">
              <w:rPr>
                <w:sz w:val="24"/>
                <w:szCs w:val="24"/>
              </w:rPr>
              <w:t>-</w:t>
            </w:r>
            <w:r w:rsidR="003665E7" w:rsidRPr="00B24FFA">
              <w:rPr>
                <w:sz w:val="24"/>
                <w:szCs w:val="24"/>
              </w:rPr>
              <w:t>ных на подключение (технологическое присоединение) к сетям газораспреде</w:t>
            </w:r>
            <w:r w:rsidR="003665E7">
              <w:rPr>
                <w:sz w:val="24"/>
                <w:szCs w:val="24"/>
              </w:rPr>
              <w:t>-</w:t>
            </w:r>
            <w:r w:rsidR="003665E7" w:rsidRPr="00B24FFA">
              <w:rPr>
                <w:sz w:val="24"/>
                <w:szCs w:val="24"/>
              </w:rPr>
              <w:t>ления</w:t>
            </w:r>
          </w:p>
        </w:tc>
        <w:tc>
          <w:tcPr>
            <w:tcW w:w="850" w:type="dxa"/>
          </w:tcPr>
          <w:p w:rsidR="00FA20B7" w:rsidRDefault="006B2833" w:rsidP="006B2833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B24FFA">
              <w:rPr>
                <w:color w:val="auto"/>
                <w:lang w:eastAsia="en-US"/>
              </w:rPr>
              <w:t>м</w:t>
            </w:r>
            <w:r w:rsidR="00FA20B7" w:rsidRPr="00B24FFA">
              <w:rPr>
                <w:color w:val="auto"/>
                <w:lang w:eastAsia="en-US"/>
              </w:rPr>
              <w:t>арт 2017</w:t>
            </w:r>
          </w:p>
          <w:p w:rsidR="00D7379D" w:rsidRPr="00B24FFA" w:rsidRDefault="00D7379D" w:rsidP="006B2833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t>года</w:t>
            </w:r>
          </w:p>
        </w:tc>
        <w:tc>
          <w:tcPr>
            <w:tcW w:w="992" w:type="dxa"/>
          </w:tcPr>
          <w:p w:rsidR="00FA20B7" w:rsidRDefault="006B2833" w:rsidP="006B2833">
            <w:pPr>
              <w:pStyle w:val="Default"/>
              <w:ind w:right="-108"/>
              <w:jc w:val="center"/>
              <w:rPr>
                <w:color w:val="auto"/>
                <w:lang w:eastAsia="en-US"/>
              </w:rPr>
            </w:pPr>
            <w:r w:rsidRPr="00B24FFA">
              <w:rPr>
                <w:color w:val="auto"/>
                <w:lang w:eastAsia="en-US"/>
              </w:rPr>
              <w:t>д</w:t>
            </w:r>
            <w:r w:rsidR="00FA20B7" w:rsidRPr="00B24FFA">
              <w:rPr>
                <w:color w:val="auto"/>
                <w:lang w:eastAsia="en-US"/>
              </w:rPr>
              <w:t>екабрь 2017</w:t>
            </w:r>
          </w:p>
          <w:p w:rsidR="00D7379D" w:rsidRPr="00B24FFA" w:rsidRDefault="00D7379D" w:rsidP="006B2833">
            <w:pPr>
              <w:pStyle w:val="Default"/>
              <w:ind w:right="-108"/>
              <w:jc w:val="center"/>
              <w:rPr>
                <w:color w:val="auto"/>
                <w:lang w:eastAsia="en-US"/>
              </w:rPr>
            </w:pPr>
            <w:r>
              <w:t>года</w:t>
            </w:r>
          </w:p>
        </w:tc>
        <w:tc>
          <w:tcPr>
            <w:tcW w:w="1843" w:type="dxa"/>
          </w:tcPr>
          <w:p w:rsidR="00FA20B7" w:rsidRPr="00B24FFA" w:rsidRDefault="00FA20B7" w:rsidP="00CF10C4">
            <w:pPr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  <w:tc>
          <w:tcPr>
            <w:tcW w:w="3056" w:type="dxa"/>
          </w:tcPr>
          <w:p w:rsidR="00FA20B7" w:rsidRPr="00B24FFA" w:rsidRDefault="00B24FFA" w:rsidP="003665E7">
            <w:pPr>
              <w:ind w:right="-29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д</w:t>
            </w:r>
            <w:r w:rsidR="00FA20B7" w:rsidRPr="00B24FFA">
              <w:rPr>
                <w:sz w:val="24"/>
                <w:szCs w:val="24"/>
              </w:rPr>
              <w:t xml:space="preserve">оля заявок на </w:t>
            </w:r>
            <w:proofErr w:type="gramStart"/>
            <w:r w:rsidR="00FA20B7" w:rsidRPr="00B24FFA">
              <w:rPr>
                <w:sz w:val="24"/>
                <w:szCs w:val="24"/>
              </w:rPr>
              <w:t>подключе</w:t>
            </w:r>
            <w:r>
              <w:rPr>
                <w:sz w:val="24"/>
                <w:szCs w:val="24"/>
              </w:rPr>
              <w:t>-</w:t>
            </w:r>
            <w:r w:rsidR="00FA20B7" w:rsidRPr="00B24FFA">
              <w:rPr>
                <w:sz w:val="24"/>
                <w:szCs w:val="24"/>
              </w:rPr>
              <w:t>ние</w:t>
            </w:r>
            <w:proofErr w:type="gramEnd"/>
            <w:r w:rsidR="00FA20B7" w:rsidRPr="00B24FFA">
              <w:rPr>
                <w:sz w:val="24"/>
                <w:szCs w:val="24"/>
              </w:rPr>
              <w:t xml:space="preserve"> (технологическое присоединение) к сетям газораспределения, поданных в электронном виде, </w:t>
            </w:r>
            <w:r w:rsidR="003665E7">
              <w:rPr>
                <w:sz w:val="24"/>
                <w:szCs w:val="24"/>
              </w:rPr>
              <w:t>в</w:t>
            </w:r>
            <w:r w:rsidR="00FA20B7" w:rsidRPr="00B24FFA">
              <w:rPr>
                <w:sz w:val="24"/>
                <w:szCs w:val="24"/>
              </w:rPr>
              <w:t xml:space="preserve"> обще</w:t>
            </w:r>
            <w:r w:rsidR="003665E7">
              <w:rPr>
                <w:sz w:val="24"/>
                <w:szCs w:val="24"/>
              </w:rPr>
              <w:t>м</w:t>
            </w:r>
            <w:r w:rsidR="00FA20B7" w:rsidRPr="00B24FFA">
              <w:rPr>
                <w:sz w:val="24"/>
                <w:szCs w:val="24"/>
              </w:rPr>
              <w:t xml:space="preserve"> количеств</w:t>
            </w:r>
            <w:r w:rsidR="003665E7">
              <w:rPr>
                <w:sz w:val="24"/>
                <w:szCs w:val="24"/>
              </w:rPr>
              <w:t>е</w:t>
            </w:r>
            <w:r w:rsidR="00FA20B7" w:rsidRPr="00B24FFA">
              <w:rPr>
                <w:sz w:val="24"/>
                <w:szCs w:val="24"/>
              </w:rPr>
              <w:t xml:space="preserve"> заявок</w:t>
            </w:r>
            <w:r w:rsidR="00BB16DE">
              <w:rPr>
                <w:sz w:val="24"/>
                <w:szCs w:val="24"/>
              </w:rPr>
              <w:t>,</w:t>
            </w:r>
            <w:r w:rsidR="00FA20B7" w:rsidRPr="00B24FFA">
              <w:rPr>
                <w:sz w:val="24"/>
                <w:szCs w:val="24"/>
              </w:rPr>
              <w:t xml:space="preserve"> поданных на подключение (техноло</w:t>
            </w:r>
            <w:r>
              <w:rPr>
                <w:sz w:val="24"/>
                <w:szCs w:val="24"/>
              </w:rPr>
              <w:t>-</w:t>
            </w:r>
            <w:r w:rsidR="00FA20B7" w:rsidRPr="00B24FFA">
              <w:rPr>
                <w:sz w:val="24"/>
                <w:szCs w:val="24"/>
              </w:rPr>
              <w:t xml:space="preserve">гическое присоединение) к сетям газораспределения,%  </w:t>
            </w:r>
          </w:p>
        </w:tc>
        <w:tc>
          <w:tcPr>
            <w:tcW w:w="1338" w:type="dxa"/>
          </w:tcPr>
          <w:p w:rsidR="00FA20B7" w:rsidRPr="00B24FFA" w:rsidRDefault="006B2833" w:rsidP="006B2833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н</w:t>
            </w:r>
            <w:r w:rsidR="00FA20B7" w:rsidRPr="00B24FFA">
              <w:rPr>
                <w:sz w:val="24"/>
                <w:szCs w:val="24"/>
              </w:rPr>
              <w:t>е менее 3</w:t>
            </w:r>
          </w:p>
        </w:tc>
        <w:tc>
          <w:tcPr>
            <w:tcW w:w="1671" w:type="dxa"/>
          </w:tcPr>
          <w:p w:rsidR="00FA20B7" w:rsidRPr="00B24FFA" w:rsidRDefault="006B2833" w:rsidP="006B2833">
            <w:pPr>
              <w:rPr>
                <w:sz w:val="24"/>
                <w:szCs w:val="24"/>
              </w:rPr>
            </w:pPr>
            <w:proofErr w:type="gramStart"/>
            <w:r w:rsidRPr="00B24FFA">
              <w:rPr>
                <w:sz w:val="24"/>
                <w:szCs w:val="24"/>
              </w:rPr>
              <w:t>д</w:t>
            </w:r>
            <w:r w:rsidR="00FA20B7" w:rsidRPr="00B24FFA">
              <w:rPr>
                <w:sz w:val="24"/>
                <w:szCs w:val="24"/>
              </w:rPr>
              <w:t>ополнитель</w:t>
            </w:r>
            <w:r w:rsidRPr="00B24FFA">
              <w:rPr>
                <w:sz w:val="24"/>
                <w:szCs w:val="24"/>
              </w:rPr>
              <w:t>-</w:t>
            </w:r>
            <w:r w:rsidR="00FA20B7" w:rsidRPr="00B24FFA">
              <w:rPr>
                <w:sz w:val="24"/>
                <w:szCs w:val="24"/>
              </w:rPr>
              <w:t>ные</w:t>
            </w:r>
            <w:proofErr w:type="gramEnd"/>
            <w:r w:rsidR="00FA20B7" w:rsidRPr="00B24FFA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6B2833" w:rsidRPr="005947F2" w:rsidTr="00B24FFA">
        <w:tc>
          <w:tcPr>
            <w:tcW w:w="576" w:type="dxa"/>
          </w:tcPr>
          <w:p w:rsidR="006B2833" w:rsidRPr="005947F2" w:rsidRDefault="006B2833" w:rsidP="006B2833">
            <w:pPr>
              <w:rPr>
                <w:sz w:val="24"/>
                <w:szCs w:val="24"/>
              </w:rPr>
            </w:pPr>
            <w:r w:rsidRPr="005947F2">
              <w:rPr>
                <w:sz w:val="24"/>
                <w:szCs w:val="24"/>
              </w:rPr>
              <w:t>1.2</w:t>
            </w:r>
            <w:r w:rsidR="00BB16DE">
              <w:rPr>
                <w:sz w:val="24"/>
                <w:szCs w:val="24"/>
              </w:rPr>
              <w:t>.</w:t>
            </w:r>
          </w:p>
        </w:tc>
        <w:tc>
          <w:tcPr>
            <w:tcW w:w="2651" w:type="dxa"/>
          </w:tcPr>
          <w:p w:rsidR="006B2833" w:rsidRPr="00B24FFA" w:rsidRDefault="006B2833" w:rsidP="00AB0906">
            <w:pPr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 xml:space="preserve">Создание и проведение </w:t>
            </w:r>
            <w:r w:rsidR="00AB0906">
              <w:rPr>
                <w:sz w:val="24"/>
                <w:szCs w:val="24"/>
              </w:rPr>
              <w:t xml:space="preserve">заседаний </w:t>
            </w:r>
            <w:r w:rsidRPr="00B24FFA">
              <w:rPr>
                <w:sz w:val="24"/>
                <w:szCs w:val="24"/>
              </w:rPr>
              <w:t xml:space="preserve">технической комиссии при </w:t>
            </w:r>
            <w:proofErr w:type="gramStart"/>
            <w:r w:rsidRPr="00B24FFA">
              <w:rPr>
                <w:sz w:val="24"/>
                <w:szCs w:val="24"/>
              </w:rPr>
              <w:t>Минис</w:t>
            </w:r>
            <w:r w:rsidR="00AB0906">
              <w:rPr>
                <w:sz w:val="24"/>
                <w:szCs w:val="24"/>
              </w:rPr>
              <w:t>-</w:t>
            </w:r>
            <w:r w:rsidRPr="00B24FFA">
              <w:rPr>
                <w:sz w:val="24"/>
                <w:szCs w:val="24"/>
              </w:rPr>
              <w:t>терстве</w:t>
            </w:r>
            <w:proofErr w:type="gramEnd"/>
            <w:r w:rsidRPr="00B24FFA">
              <w:rPr>
                <w:sz w:val="24"/>
                <w:szCs w:val="24"/>
              </w:rPr>
              <w:t xml:space="preserve">  строительства, жилищно-коммуналь</w:t>
            </w:r>
            <w:r w:rsidR="00AB0906">
              <w:rPr>
                <w:sz w:val="24"/>
                <w:szCs w:val="24"/>
              </w:rPr>
              <w:t>-</w:t>
            </w:r>
            <w:r w:rsidRPr="00B24FFA">
              <w:rPr>
                <w:sz w:val="24"/>
                <w:szCs w:val="24"/>
              </w:rPr>
              <w:t>ного хозяйства и энергетики Республики Карелия</w:t>
            </w:r>
          </w:p>
        </w:tc>
        <w:tc>
          <w:tcPr>
            <w:tcW w:w="2410" w:type="dxa"/>
          </w:tcPr>
          <w:p w:rsidR="006B2833" w:rsidRPr="00B24FFA" w:rsidRDefault="00B24FFA" w:rsidP="00981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B2833" w:rsidRPr="00B24FFA">
              <w:rPr>
                <w:sz w:val="24"/>
                <w:szCs w:val="24"/>
              </w:rPr>
              <w:t>ассмотрение технической возмож</w:t>
            </w:r>
            <w:r w:rsidR="003C3FA8">
              <w:rPr>
                <w:sz w:val="24"/>
                <w:szCs w:val="24"/>
              </w:rPr>
              <w:t>-</w:t>
            </w:r>
            <w:r w:rsidR="006B2833" w:rsidRPr="00B24FFA">
              <w:rPr>
                <w:sz w:val="24"/>
                <w:szCs w:val="24"/>
              </w:rPr>
              <w:t>ности подключения  (технологического присоединения) к сетям газораспре</w:t>
            </w:r>
            <w:r w:rsidR="003C3FA8">
              <w:rPr>
                <w:sz w:val="24"/>
                <w:szCs w:val="24"/>
              </w:rPr>
              <w:t>д</w:t>
            </w:r>
            <w:proofErr w:type="gramStart"/>
            <w:r w:rsidR="003C3FA8">
              <w:rPr>
                <w:sz w:val="24"/>
                <w:szCs w:val="24"/>
              </w:rPr>
              <w:t>е-</w:t>
            </w:r>
            <w:proofErr w:type="gramEnd"/>
            <w:r w:rsidR="00981F37" w:rsidRPr="00B24FFA">
              <w:rPr>
                <w:sz w:val="24"/>
                <w:szCs w:val="24"/>
              </w:rPr>
              <w:t xml:space="preserve"> ления с участием заявителя</w:t>
            </w:r>
          </w:p>
        </w:tc>
        <w:tc>
          <w:tcPr>
            <w:tcW w:w="850" w:type="dxa"/>
          </w:tcPr>
          <w:p w:rsidR="006B2833" w:rsidRDefault="00981F37" w:rsidP="00981F37">
            <w:pPr>
              <w:pStyle w:val="Default"/>
              <w:ind w:righ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январь</w:t>
            </w:r>
            <w:r w:rsidR="006B2833" w:rsidRPr="00B24FFA">
              <w:rPr>
                <w:color w:val="auto"/>
                <w:lang w:eastAsia="en-US"/>
              </w:rPr>
              <w:t xml:space="preserve"> 2017</w:t>
            </w:r>
          </w:p>
          <w:p w:rsidR="00D7379D" w:rsidRPr="00B24FFA" w:rsidRDefault="00D7379D" w:rsidP="006B2833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t>года</w:t>
            </w:r>
          </w:p>
        </w:tc>
        <w:tc>
          <w:tcPr>
            <w:tcW w:w="992" w:type="dxa"/>
          </w:tcPr>
          <w:p w:rsidR="006B2833" w:rsidRDefault="006B2833" w:rsidP="006B2833">
            <w:pPr>
              <w:pStyle w:val="Default"/>
              <w:ind w:right="-108"/>
              <w:jc w:val="center"/>
              <w:rPr>
                <w:color w:val="auto"/>
                <w:lang w:eastAsia="en-US"/>
              </w:rPr>
            </w:pPr>
            <w:r w:rsidRPr="00B24FFA">
              <w:rPr>
                <w:color w:val="auto"/>
                <w:lang w:eastAsia="en-US"/>
              </w:rPr>
              <w:t>декабрь 2017</w:t>
            </w:r>
          </w:p>
          <w:p w:rsidR="00D7379D" w:rsidRPr="00B24FFA" w:rsidRDefault="00D7379D" w:rsidP="006B2833">
            <w:pPr>
              <w:pStyle w:val="Default"/>
              <w:ind w:right="-108"/>
              <w:jc w:val="center"/>
              <w:rPr>
                <w:color w:val="auto"/>
                <w:lang w:eastAsia="en-US"/>
              </w:rPr>
            </w:pPr>
            <w:r>
              <w:t>года</w:t>
            </w:r>
          </w:p>
        </w:tc>
        <w:tc>
          <w:tcPr>
            <w:tcW w:w="1843" w:type="dxa"/>
          </w:tcPr>
          <w:p w:rsidR="006B2833" w:rsidRPr="00B24FFA" w:rsidRDefault="006B2833" w:rsidP="003665E7">
            <w:pPr>
              <w:pStyle w:val="Default"/>
            </w:pPr>
            <w:r w:rsidRPr="00B24FFA">
              <w:rPr>
                <w:color w:val="auto"/>
                <w:lang w:eastAsia="en-US"/>
              </w:rPr>
              <w:t xml:space="preserve">Министерство строительства, жилищно-коммунального хозяйства и энергетики Республики </w:t>
            </w:r>
          </w:p>
        </w:tc>
        <w:tc>
          <w:tcPr>
            <w:tcW w:w="3056" w:type="dxa"/>
          </w:tcPr>
          <w:p w:rsidR="006B2833" w:rsidRPr="00B24FFA" w:rsidRDefault="00B24FFA" w:rsidP="00B24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B2833" w:rsidRPr="00B24FFA">
              <w:rPr>
                <w:sz w:val="24"/>
                <w:szCs w:val="24"/>
              </w:rPr>
              <w:t>оличество заседаний технической комиссии</w:t>
            </w:r>
          </w:p>
        </w:tc>
        <w:tc>
          <w:tcPr>
            <w:tcW w:w="1338" w:type="dxa"/>
          </w:tcPr>
          <w:p w:rsidR="006B2833" w:rsidRPr="00B24FFA" w:rsidRDefault="006B2833" w:rsidP="006B2833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2 раза в год</w:t>
            </w:r>
          </w:p>
        </w:tc>
        <w:tc>
          <w:tcPr>
            <w:tcW w:w="1671" w:type="dxa"/>
          </w:tcPr>
          <w:p w:rsidR="006B2833" w:rsidRPr="00B24FFA" w:rsidRDefault="006B2833" w:rsidP="006B2833">
            <w:pPr>
              <w:rPr>
                <w:sz w:val="24"/>
                <w:szCs w:val="24"/>
              </w:rPr>
            </w:pPr>
            <w:proofErr w:type="gramStart"/>
            <w:r w:rsidRPr="00B24FFA">
              <w:rPr>
                <w:sz w:val="24"/>
                <w:szCs w:val="24"/>
              </w:rPr>
              <w:t>дополнитель-ные</w:t>
            </w:r>
            <w:proofErr w:type="gramEnd"/>
            <w:r w:rsidRPr="00B24FFA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D11CDD" w:rsidRPr="00B24FFA" w:rsidTr="00871ACC">
        <w:tc>
          <w:tcPr>
            <w:tcW w:w="576" w:type="dxa"/>
          </w:tcPr>
          <w:p w:rsidR="00D11CDD" w:rsidRPr="005947F2" w:rsidRDefault="00D11CDD" w:rsidP="00871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51" w:type="dxa"/>
          </w:tcPr>
          <w:p w:rsidR="00D11CDD" w:rsidRPr="00B24FFA" w:rsidRDefault="00D11CDD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11CDD" w:rsidRPr="00B24FFA" w:rsidRDefault="00D11CDD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11CDD" w:rsidRPr="00B24FFA" w:rsidRDefault="00D11CDD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11CDD" w:rsidRPr="00B24FFA" w:rsidRDefault="00D11CDD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11CDD" w:rsidRPr="00B24FFA" w:rsidRDefault="00D11CDD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6</w:t>
            </w:r>
          </w:p>
        </w:tc>
        <w:tc>
          <w:tcPr>
            <w:tcW w:w="3056" w:type="dxa"/>
          </w:tcPr>
          <w:p w:rsidR="00D11CDD" w:rsidRPr="00B24FFA" w:rsidRDefault="00D11CDD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7</w:t>
            </w:r>
          </w:p>
        </w:tc>
        <w:tc>
          <w:tcPr>
            <w:tcW w:w="1338" w:type="dxa"/>
          </w:tcPr>
          <w:p w:rsidR="00D11CDD" w:rsidRPr="00B24FFA" w:rsidRDefault="00D11CDD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8</w:t>
            </w:r>
          </w:p>
        </w:tc>
        <w:tc>
          <w:tcPr>
            <w:tcW w:w="1671" w:type="dxa"/>
          </w:tcPr>
          <w:p w:rsidR="00D11CDD" w:rsidRPr="00B24FFA" w:rsidRDefault="00D11CDD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9</w:t>
            </w:r>
          </w:p>
        </w:tc>
      </w:tr>
      <w:tr w:rsidR="00D11CDD" w:rsidRPr="00B24FFA" w:rsidTr="00871ACC">
        <w:tc>
          <w:tcPr>
            <w:tcW w:w="576" w:type="dxa"/>
          </w:tcPr>
          <w:p w:rsidR="00D11CDD" w:rsidRPr="005947F2" w:rsidRDefault="00D11CDD" w:rsidP="00871ACC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D11CDD" w:rsidRPr="00B24FFA" w:rsidRDefault="00D11CDD" w:rsidP="0087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1CDD" w:rsidRPr="00B24FFA" w:rsidRDefault="00D11CDD" w:rsidP="003665E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1CDD" w:rsidRPr="00B24FFA" w:rsidRDefault="00D11CDD" w:rsidP="0087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11CDD" w:rsidRPr="00B24FFA" w:rsidRDefault="00D11CDD" w:rsidP="0087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665E7" w:rsidRPr="00CE1264" w:rsidRDefault="003665E7" w:rsidP="003665E7">
            <w:pPr>
              <w:pStyle w:val="Default"/>
              <w:rPr>
                <w:color w:val="auto"/>
                <w:lang w:eastAsia="en-US"/>
              </w:rPr>
            </w:pPr>
            <w:r w:rsidRPr="00CE1264">
              <w:rPr>
                <w:color w:val="auto"/>
                <w:lang w:eastAsia="en-US"/>
              </w:rPr>
              <w:t xml:space="preserve">Карелия, </w:t>
            </w:r>
          </w:p>
          <w:p w:rsidR="00D11CDD" w:rsidRPr="00CE1264" w:rsidRDefault="003665E7" w:rsidP="003665E7">
            <w:pPr>
              <w:rPr>
                <w:sz w:val="24"/>
                <w:szCs w:val="24"/>
              </w:rPr>
            </w:pPr>
            <w:r w:rsidRPr="00CE1264">
              <w:rPr>
                <w:sz w:val="24"/>
                <w:szCs w:val="24"/>
              </w:rPr>
              <w:t xml:space="preserve">АО «Газпром </w:t>
            </w:r>
            <w:proofErr w:type="gramStart"/>
            <w:r w:rsidR="00D11CDD" w:rsidRPr="00CE1264">
              <w:rPr>
                <w:sz w:val="24"/>
                <w:szCs w:val="24"/>
              </w:rPr>
              <w:t>газораспреде-ление</w:t>
            </w:r>
            <w:proofErr w:type="gramEnd"/>
            <w:r w:rsidR="00D11CDD" w:rsidRPr="00CE1264">
              <w:rPr>
                <w:sz w:val="24"/>
                <w:szCs w:val="24"/>
              </w:rPr>
              <w:t xml:space="preserve"> Петроза-водск» (по согласованию)</w:t>
            </w:r>
          </w:p>
        </w:tc>
        <w:tc>
          <w:tcPr>
            <w:tcW w:w="3056" w:type="dxa"/>
          </w:tcPr>
          <w:p w:rsidR="00D11CDD" w:rsidRPr="00B24FFA" w:rsidRDefault="00D11CDD" w:rsidP="0087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D11CDD" w:rsidRPr="00B24FFA" w:rsidRDefault="00D11CDD" w:rsidP="0087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D11CDD" w:rsidRPr="00B24FFA" w:rsidRDefault="00D11CDD" w:rsidP="00871ACC">
            <w:pPr>
              <w:jc w:val="center"/>
              <w:rPr>
                <w:sz w:val="24"/>
                <w:szCs w:val="24"/>
              </w:rPr>
            </w:pPr>
          </w:p>
        </w:tc>
      </w:tr>
      <w:tr w:rsidR="006B2833" w:rsidRPr="005947F2" w:rsidTr="00B24FFA">
        <w:trPr>
          <w:trHeight w:val="1408"/>
        </w:trPr>
        <w:tc>
          <w:tcPr>
            <w:tcW w:w="576" w:type="dxa"/>
          </w:tcPr>
          <w:p w:rsidR="006B2833" w:rsidRPr="005947F2" w:rsidRDefault="006B2833" w:rsidP="006B2833">
            <w:pPr>
              <w:rPr>
                <w:sz w:val="24"/>
                <w:szCs w:val="24"/>
              </w:rPr>
            </w:pPr>
            <w:r w:rsidRPr="005947F2">
              <w:rPr>
                <w:sz w:val="24"/>
                <w:szCs w:val="24"/>
              </w:rPr>
              <w:t>1.3.</w:t>
            </w:r>
          </w:p>
        </w:tc>
        <w:tc>
          <w:tcPr>
            <w:tcW w:w="2651" w:type="dxa"/>
          </w:tcPr>
          <w:p w:rsidR="006B2833" w:rsidRPr="00F61171" w:rsidRDefault="006B2833" w:rsidP="00607F18">
            <w:pPr>
              <w:rPr>
                <w:sz w:val="24"/>
                <w:szCs w:val="24"/>
              </w:rPr>
            </w:pPr>
            <w:r w:rsidRPr="00F61171">
              <w:rPr>
                <w:sz w:val="24"/>
                <w:szCs w:val="24"/>
              </w:rPr>
              <w:t xml:space="preserve">Создание </w:t>
            </w:r>
            <w:r w:rsidR="00607F18">
              <w:rPr>
                <w:sz w:val="24"/>
                <w:szCs w:val="24"/>
              </w:rPr>
              <w:t>онлайн-сервиса «</w:t>
            </w:r>
            <w:r w:rsidR="00BB16DE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ичн</w:t>
            </w:r>
            <w:r w:rsidR="00607F18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кабинет</w:t>
            </w:r>
            <w:r w:rsidR="00607F18">
              <w:rPr>
                <w:sz w:val="24"/>
                <w:szCs w:val="24"/>
              </w:rPr>
              <w:t>»</w:t>
            </w:r>
            <w:r w:rsidRPr="00F61171">
              <w:rPr>
                <w:sz w:val="24"/>
                <w:szCs w:val="24"/>
              </w:rPr>
              <w:t xml:space="preserve"> на сайте АО «Газпром </w:t>
            </w:r>
            <w:proofErr w:type="gramStart"/>
            <w:r w:rsidRPr="00F61171">
              <w:rPr>
                <w:sz w:val="24"/>
                <w:szCs w:val="24"/>
              </w:rPr>
              <w:t>газораспре</w:t>
            </w:r>
            <w:r w:rsidR="00925E3C">
              <w:rPr>
                <w:sz w:val="24"/>
                <w:szCs w:val="24"/>
              </w:rPr>
              <w:t>-</w:t>
            </w:r>
            <w:r w:rsidRPr="00F61171">
              <w:rPr>
                <w:sz w:val="24"/>
                <w:szCs w:val="24"/>
              </w:rPr>
              <w:t>деление</w:t>
            </w:r>
            <w:proofErr w:type="gramEnd"/>
            <w:r w:rsidRPr="00F61171">
              <w:rPr>
                <w:sz w:val="24"/>
                <w:szCs w:val="24"/>
              </w:rPr>
              <w:t xml:space="preserve"> Петрозаводск»</w:t>
            </w:r>
          </w:p>
        </w:tc>
        <w:tc>
          <w:tcPr>
            <w:tcW w:w="2410" w:type="dxa"/>
          </w:tcPr>
          <w:p w:rsidR="006B2833" w:rsidRPr="00F61171" w:rsidRDefault="009B5E0C" w:rsidP="009B5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B2833" w:rsidRPr="00F61171">
              <w:rPr>
                <w:sz w:val="24"/>
                <w:szCs w:val="24"/>
              </w:rPr>
              <w:t xml:space="preserve">озможность дистанционного заключения договора на </w:t>
            </w:r>
            <w:r w:rsidR="006B2833">
              <w:rPr>
                <w:sz w:val="24"/>
                <w:szCs w:val="24"/>
              </w:rPr>
              <w:t>подключение (</w:t>
            </w:r>
            <w:r w:rsidR="006B2833" w:rsidRPr="00F61171">
              <w:rPr>
                <w:sz w:val="24"/>
                <w:szCs w:val="24"/>
              </w:rPr>
              <w:t>техн</w:t>
            </w:r>
            <w:r w:rsidR="00BB16DE">
              <w:rPr>
                <w:sz w:val="24"/>
                <w:szCs w:val="24"/>
              </w:rPr>
              <w:t>олог</w:t>
            </w:r>
            <w:r w:rsidR="006B2833" w:rsidRPr="00F61171">
              <w:rPr>
                <w:sz w:val="24"/>
                <w:szCs w:val="24"/>
              </w:rPr>
              <w:t>ическое присоединение</w:t>
            </w:r>
            <w:r w:rsidR="006B2833">
              <w:rPr>
                <w:sz w:val="24"/>
                <w:szCs w:val="24"/>
              </w:rPr>
              <w:t>)</w:t>
            </w:r>
            <w:r w:rsidR="006B2833">
              <w:t xml:space="preserve"> </w:t>
            </w:r>
            <w:r w:rsidR="006B2833" w:rsidRPr="00BD5508">
              <w:rPr>
                <w:sz w:val="24"/>
                <w:szCs w:val="24"/>
              </w:rPr>
              <w:t xml:space="preserve">к сетям </w:t>
            </w:r>
            <w:proofErr w:type="gramStart"/>
            <w:r w:rsidR="006B2833" w:rsidRPr="00BD5508">
              <w:rPr>
                <w:sz w:val="24"/>
                <w:szCs w:val="24"/>
              </w:rPr>
              <w:t>газораспре</w:t>
            </w:r>
            <w:r w:rsidR="00925E3C">
              <w:rPr>
                <w:sz w:val="24"/>
                <w:szCs w:val="24"/>
              </w:rPr>
              <w:t>-</w:t>
            </w:r>
            <w:r w:rsidR="006B2833" w:rsidRPr="00BD5508">
              <w:rPr>
                <w:sz w:val="24"/>
                <w:szCs w:val="24"/>
              </w:rPr>
              <w:t>деления</w:t>
            </w:r>
            <w:proofErr w:type="gramEnd"/>
          </w:p>
        </w:tc>
        <w:tc>
          <w:tcPr>
            <w:tcW w:w="850" w:type="dxa"/>
          </w:tcPr>
          <w:p w:rsidR="006B2833" w:rsidRPr="00F61171" w:rsidRDefault="006B2833" w:rsidP="00D7379D">
            <w:pPr>
              <w:pStyle w:val="Default"/>
              <w:ind w:righ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</w:t>
            </w:r>
            <w:r w:rsidRPr="00F61171">
              <w:rPr>
                <w:color w:val="auto"/>
                <w:lang w:eastAsia="en-US"/>
              </w:rPr>
              <w:t>арт 2017</w:t>
            </w:r>
            <w:r w:rsidR="00D7379D">
              <w:t xml:space="preserve"> года</w:t>
            </w:r>
          </w:p>
        </w:tc>
        <w:tc>
          <w:tcPr>
            <w:tcW w:w="992" w:type="dxa"/>
          </w:tcPr>
          <w:p w:rsidR="006B2833" w:rsidRPr="00F61171" w:rsidRDefault="006B2833" w:rsidP="00D7379D">
            <w:pPr>
              <w:pStyle w:val="Default"/>
              <w:ind w:righ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д</w:t>
            </w:r>
            <w:r w:rsidRPr="00F61171">
              <w:rPr>
                <w:color w:val="auto"/>
                <w:lang w:eastAsia="en-US"/>
              </w:rPr>
              <w:t>екабрь 2017</w:t>
            </w:r>
            <w:r w:rsidR="00D7379D">
              <w:t xml:space="preserve"> года</w:t>
            </w:r>
          </w:p>
        </w:tc>
        <w:tc>
          <w:tcPr>
            <w:tcW w:w="1843" w:type="dxa"/>
          </w:tcPr>
          <w:p w:rsidR="006B2833" w:rsidRPr="005947F2" w:rsidRDefault="006B2833" w:rsidP="006B2833">
            <w:pPr>
              <w:pStyle w:val="Default"/>
              <w:rPr>
                <w:color w:val="auto"/>
                <w:lang w:eastAsia="en-US"/>
              </w:rPr>
            </w:pPr>
            <w:r w:rsidRPr="00BD5508">
              <w:rPr>
                <w:color w:val="auto"/>
                <w:lang w:eastAsia="en-US"/>
              </w:rPr>
              <w:t>Министерство строительства, жилищно-коммунального хозяйства и энергетики Республики Карелия</w:t>
            </w:r>
            <w:r>
              <w:rPr>
                <w:color w:val="auto"/>
                <w:lang w:eastAsia="en-US"/>
              </w:rPr>
              <w:t>,</w:t>
            </w:r>
            <w:r w:rsidRPr="00BD5508">
              <w:rPr>
                <w:color w:val="auto"/>
                <w:lang w:eastAsia="en-US"/>
              </w:rPr>
              <w:t xml:space="preserve"> </w:t>
            </w:r>
            <w:r w:rsidRPr="005947F2">
              <w:rPr>
                <w:color w:val="auto"/>
                <w:lang w:eastAsia="en-US"/>
              </w:rPr>
              <w:t xml:space="preserve"> </w:t>
            </w:r>
          </w:p>
          <w:p w:rsidR="006B2833" w:rsidRPr="005947F2" w:rsidRDefault="006B2833" w:rsidP="006B2833">
            <w:pPr>
              <w:rPr>
                <w:sz w:val="24"/>
                <w:szCs w:val="24"/>
              </w:rPr>
            </w:pPr>
            <w:r w:rsidRPr="005947F2">
              <w:rPr>
                <w:sz w:val="24"/>
                <w:szCs w:val="24"/>
              </w:rPr>
              <w:t xml:space="preserve">АО «Газпром </w:t>
            </w:r>
            <w:proofErr w:type="gramStart"/>
            <w:r w:rsidRPr="005947F2">
              <w:rPr>
                <w:sz w:val="24"/>
                <w:szCs w:val="24"/>
              </w:rPr>
              <w:t>газораспреде</w:t>
            </w:r>
            <w:r w:rsidR="009B5E0C">
              <w:rPr>
                <w:sz w:val="24"/>
                <w:szCs w:val="24"/>
              </w:rPr>
              <w:t>-</w:t>
            </w:r>
            <w:r w:rsidRPr="005947F2">
              <w:rPr>
                <w:sz w:val="24"/>
                <w:szCs w:val="24"/>
              </w:rPr>
              <w:t>ление</w:t>
            </w:r>
            <w:proofErr w:type="gramEnd"/>
            <w:r w:rsidRPr="005947F2">
              <w:rPr>
                <w:sz w:val="24"/>
                <w:szCs w:val="24"/>
              </w:rPr>
              <w:t xml:space="preserve"> Петроза</w:t>
            </w:r>
            <w:r w:rsidR="009B5E0C">
              <w:rPr>
                <w:sz w:val="24"/>
                <w:szCs w:val="24"/>
              </w:rPr>
              <w:t>-</w:t>
            </w:r>
            <w:r w:rsidRPr="005947F2">
              <w:rPr>
                <w:sz w:val="24"/>
                <w:szCs w:val="24"/>
              </w:rPr>
              <w:t>водск» (по согласованию)</w:t>
            </w:r>
          </w:p>
        </w:tc>
        <w:tc>
          <w:tcPr>
            <w:tcW w:w="3056" w:type="dxa"/>
          </w:tcPr>
          <w:p w:rsidR="006B2833" w:rsidRPr="005947F2" w:rsidRDefault="009B5E0C" w:rsidP="00607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6B2833">
              <w:rPr>
                <w:sz w:val="24"/>
                <w:szCs w:val="24"/>
              </w:rPr>
              <w:t xml:space="preserve">ункционирование </w:t>
            </w:r>
            <w:r w:rsidR="00607F18">
              <w:rPr>
                <w:sz w:val="24"/>
                <w:szCs w:val="24"/>
              </w:rPr>
              <w:t>онлайн-сервиса «</w:t>
            </w:r>
            <w:r w:rsidR="00BB16DE">
              <w:rPr>
                <w:sz w:val="24"/>
                <w:szCs w:val="24"/>
              </w:rPr>
              <w:t>Л</w:t>
            </w:r>
            <w:r w:rsidR="006B2833">
              <w:rPr>
                <w:sz w:val="24"/>
                <w:szCs w:val="24"/>
              </w:rPr>
              <w:t>ичн</w:t>
            </w:r>
            <w:r w:rsidR="00607F18">
              <w:rPr>
                <w:sz w:val="24"/>
                <w:szCs w:val="24"/>
              </w:rPr>
              <w:t>ый</w:t>
            </w:r>
            <w:r w:rsidR="006B2833">
              <w:rPr>
                <w:sz w:val="24"/>
                <w:szCs w:val="24"/>
              </w:rPr>
              <w:t xml:space="preserve"> кабинет</w:t>
            </w:r>
            <w:r w:rsidR="00607F18">
              <w:rPr>
                <w:sz w:val="24"/>
                <w:szCs w:val="24"/>
              </w:rPr>
              <w:t>»</w:t>
            </w:r>
            <w:r w:rsidR="006B2833" w:rsidRPr="005947F2">
              <w:rPr>
                <w:sz w:val="24"/>
                <w:szCs w:val="24"/>
              </w:rPr>
              <w:t xml:space="preserve"> на сайте АО «Газпром </w:t>
            </w:r>
            <w:proofErr w:type="gramStart"/>
            <w:r w:rsidR="006B2833" w:rsidRPr="005947F2">
              <w:rPr>
                <w:sz w:val="24"/>
                <w:szCs w:val="24"/>
              </w:rPr>
              <w:t>газораспре</w:t>
            </w:r>
            <w:r>
              <w:rPr>
                <w:sz w:val="24"/>
                <w:szCs w:val="24"/>
              </w:rPr>
              <w:t>-</w:t>
            </w:r>
            <w:r w:rsidR="006B2833" w:rsidRPr="005947F2">
              <w:rPr>
                <w:sz w:val="24"/>
                <w:szCs w:val="24"/>
              </w:rPr>
              <w:t>деление</w:t>
            </w:r>
            <w:proofErr w:type="gramEnd"/>
            <w:r w:rsidR="006B2833" w:rsidRPr="005947F2">
              <w:rPr>
                <w:sz w:val="24"/>
                <w:szCs w:val="24"/>
              </w:rPr>
              <w:t xml:space="preserve"> Петрозаводск»</w:t>
            </w:r>
          </w:p>
        </w:tc>
        <w:tc>
          <w:tcPr>
            <w:tcW w:w="1338" w:type="dxa"/>
          </w:tcPr>
          <w:p w:rsidR="006B2833" w:rsidRPr="005947F2" w:rsidRDefault="006B2833" w:rsidP="006B2833">
            <w:pPr>
              <w:jc w:val="center"/>
              <w:rPr>
                <w:sz w:val="24"/>
                <w:szCs w:val="24"/>
              </w:rPr>
            </w:pPr>
            <w:r w:rsidRPr="005947F2">
              <w:rPr>
                <w:sz w:val="24"/>
                <w:szCs w:val="24"/>
              </w:rPr>
              <w:t>да</w:t>
            </w:r>
          </w:p>
        </w:tc>
        <w:tc>
          <w:tcPr>
            <w:tcW w:w="1671" w:type="dxa"/>
          </w:tcPr>
          <w:p w:rsidR="006B2833" w:rsidRPr="005947F2" w:rsidRDefault="006B2833" w:rsidP="006B283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5947F2">
              <w:rPr>
                <w:sz w:val="24"/>
                <w:szCs w:val="24"/>
              </w:rPr>
              <w:t>ополнитель</w:t>
            </w:r>
            <w:r>
              <w:rPr>
                <w:sz w:val="24"/>
                <w:szCs w:val="24"/>
              </w:rPr>
              <w:t>-</w:t>
            </w:r>
            <w:r w:rsidRPr="005947F2">
              <w:rPr>
                <w:sz w:val="24"/>
                <w:szCs w:val="24"/>
              </w:rPr>
              <w:t>ные</w:t>
            </w:r>
            <w:proofErr w:type="gramEnd"/>
            <w:r w:rsidRPr="005947F2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FA20B7" w:rsidRPr="005947F2" w:rsidTr="00CF10C4">
        <w:trPr>
          <w:trHeight w:val="349"/>
        </w:trPr>
        <w:tc>
          <w:tcPr>
            <w:tcW w:w="576" w:type="dxa"/>
          </w:tcPr>
          <w:p w:rsidR="00FA20B7" w:rsidRPr="005947F2" w:rsidRDefault="00FA20B7" w:rsidP="00CF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947F2">
              <w:rPr>
                <w:sz w:val="24"/>
                <w:szCs w:val="24"/>
              </w:rPr>
              <w:t>.</w:t>
            </w:r>
          </w:p>
        </w:tc>
        <w:tc>
          <w:tcPr>
            <w:tcW w:w="14811" w:type="dxa"/>
            <w:gridSpan w:val="8"/>
          </w:tcPr>
          <w:p w:rsidR="00FA20B7" w:rsidRPr="005947F2" w:rsidRDefault="00FA20B7" w:rsidP="00607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Фактор: </w:t>
            </w:r>
            <w:r w:rsidR="00607F18">
              <w:rPr>
                <w:sz w:val="24"/>
                <w:szCs w:val="24"/>
              </w:rPr>
              <w:t>а</w:t>
            </w:r>
            <w:r w:rsidRPr="005947F2">
              <w:rPr>
                <w:sz w:val="24"/>
                <w:szCs w:val="24"/>
              </w:rPr>
              <w:t>втоматизация</w:t>
            </w:r>
          </w:p>
        </w:tc>
      </w:tr>
      <w:tr w:rsidR="006B2833" w:rsidRPr="005947F2" w:rsidTr="00B24FFA">
        <w:tc>
          <w:tcPr>
            <w:tcW w:w="576" w:type="dxa"/>
          </w:tcPr>
          <w:p w:rsidR="006B2833" w:rsidRPr="005947F2" w:rsidRDefault="006B2833" w:rsidP="006B2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947F2">
              <w:rPr>
                <w:sz w:val="24"/>
                <w:szCs w:val="24"/>
              </w:rPr>
              <w:t>.1.</w:t>
            </w:r>
          </w:p>
        </w:tc>
        <w:tc>
          <w:tcPr>
            <w:tcW w:w="2651" w:type="dxa"/>
            <w:shd w:val="clear" w:color="auto" w:fill="FFFFFF" w:themeFill="background1"/>
          </w:tcPr>
          <w:p w:rsidR="006B2833" w:rsidRPr="005947F2" w:rsidRDefault="006B2833" w:rsidP="00925E3C">
            <w:pPr>
              <w:pStyle w:val="Default"/>
              <w:rPr>
                <w:color w:val="auto"/>
              </w:rPr>
            </w:pPr>
            <w:r w:rsidRPr="005947F2">
              <w:rPr>
                <w:color w:val="auto"/>
              </w:rPr>
              <w:t xml:space="preserve">Разработка типовых технологических </w:t>
            </w:r>
            <w:proofErr w:type="gramStart"/>
            <w:r w:rsidRPr="005947F2">
              <w:rPr>
                <w:color w:val="auto"/>
              </w:rPr>
              <w:t>реше</w:t>
            </w:r>
            <w:r w:rsidR="00925E3C">
              <w:rPr>
                <w:color w:val="auto"/>
              </w:rPr>
              <w:t>-</w:t>
            </w:r>
            <w:r w:rsidRPr="005947F2">
              <w:rPr>
                <w:color w:val="auto"/>
              </w:rPr>
              <w:t>ний</w:t>
            </w:r>
            <w:proofErr w:type="gramEnd"/>
            <w:r w:rsidRPr="005947F2">
              <w:rPr>
                <w:color w:val="auto"/>
              </w:rPr>
              <w:t xml:space="preserve"> за счет использова</w:t>
            </w:r>
            <w:r w:rsidR="00925E3C">
              <w:rPr>
                <w:color w:val="auto"/>
              </w:rPr>
              <w:t>-</w:t>
            </w:r>
            <w:r w:rsidRPr="005947F2">
              <w:rPr>
                <w:color w:val="auto"/>
              </w:rPr>
              <w:t>ния проектов повтор</w:t>
            </w:r>
            <w:r w:rsidR="00925E3C">
              <w:rPr>
                <w:color w:val="auto"/>
              </w:rPr>
              <w:t>-</w:t>
            </w:r>
            <w:r w:rsidRPr="005947F2">
              <w:rPr>
                <w:color w:val="auto"/>
              </w:rPr>
              <w:t>ного применения по заключениям государ</w:t>
            </w:r>
            <w:r w:rsidR="00925E3C">
              <w:rPr>
                <w:color w:val="auto"/>
              </w:rPr>
              <w:t>-</w:t>
            </w:r>
            <w:r w:rsidRPr="005947F2">
              <w:rPr>
                <w:color w:val="auto"/>
              </w:rPr>
              <w:t xml:space="preserve">ственной экспертизы для типовых проектов </w:t>
            </w:r>
          </w:p>
        </w:tc>
        <w:tc>
          <w:tcPr>
            <w:tcW w:w="2410" w:type="dxa"/>
            <w:shd w:val="clear" w:color="auto" w:fill="FFFFFF" w:themeFill="background1"/>
          </w:tcPr>
          <w:p w:rsidR="006B2833" w:rsidRPr="005947F2" w:rsidRDefault="00925E3C" w:rsidP="00925E3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6B2833" w:rsidRPr="005947F2">
              <w:rPr>
                <w:color w:val="auto"/>
              </w:rPr>
              <w:t xml:space="preserve">аличие </w:t>
            </w:r>
            <w:proofErr w:type="gramStart"/>
            <w:r w:rsidR="006B2833" w:rsidRPr="005947F2">
              <w:rPr>
                <w:color w:val="auto"/>
              </w:rPr>
              <w:t>автоматизи</w:t>
            </w:r>
            <w:r>
              <w:rPr>
                <w:color w:val="auto"/>
              </w:rPr>
              <w:t>-</w:t>
            </w:r>
            <w:r w:rsidR="006B2833" w:rsidRPr="005947F2">
              <w:rPr>
                <w:color w:val="auto"/>
              </w:rPr>
              <w:t>рованной</w:t>
            </w:r>
            <w:proofErr w:type="gramEnd"/>
            <w:r w:rsidR="006B2833" w:rsidRPr="005947F2">
              <w:rPr>
                <w:color w:val="auto"/>
              </w:rPr>
              <w:t xml:space="preserve"> системы подготовки техни</w:t>
            </w:r>
            <w:r>
              <w:rPr>
                <w:color w:val="auto"/>
              </w:rPr>
              <w:t>-</w:t>
            </w:r>
            <w:r w:rsidR="006B2833" w:rsidRPr="005947F2">
              <w:rPr>
                <w:color w:val="auto"/>
              </w:rPr>
              <w:t>ческих условий</w:t>
            </w:r>
          </w:p>
        </w:tc>
        <w:tc>
          <w:tcPr>
            <w:tcW w:w="850" w:type="dxa"/>
            <w:shd w:val="clear" w:color="auto" w:fill="FFFFFF" w:themeFill="background1"/>
          </w:tcPr>
          <w:p w:rsidR="006B2833" w:rsidRPr="00F61171" w:rsidRDefault="006B2833" w:rsidP="006B2833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</w:t>
            </w:r>
            <w:r w:rsidRPr="00F61171">
              <w:rPr>
                <w:color w:val="auto"/>
                <w:lang w:eastAsia="en-US"/>
              </w:rPr>
              <w:t>арт 2017</w:t>
            </w:r>
            <w:r w:rsidR="00D7379D">
              <w:t xml:space="preserve"> года</w:t>
            </w:r>
          </w:p>
        </w:tc>
        <w:tc>
          <w:tcPr>
            <w:tcW w:w="992" w:type="dxa"/>
            <w:shd w:val="clear" w:color="auto" w:fill="FFFFFF" w:themeFill="background1"/>
          </w:tcPr>
          <w:p w:rsidR="006B2833" w:rsidRPr="00F61171" w:rsidRDefault="006B2833" w:rsidP="006B2833">
            <w:pPr>
              <w:pStyle w:val="Default"/>
              <w:ind w:righ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д</w:t>
            </w:r>
            <w:r w:rsidRPr="00F61171">
              <w:rPr>
                <w:color w:val="auto"/>
                <w:lang w:eastAsia="en-US"/>
              </w:rPr>
              <w:t>екабрь 2017</w:t>
            </w:r>
            <w:r w:rsidR="00D7379D">
              <w:t xml:space="preserve">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6B2833" w:rsidRDefault="006B2833" w:rsidP="006B2833">
            <w:pPr>
              <w:rPr>
                <w:sz w:val="24"/>
                <w:szCs w:val="24"/>
              </w:rPr>
            </w:pPr>
            <w:r w:rsidRPr="00BD5508">
              <w:rPr>
                <w:sz w:val="24"/>
                <w:szCs w:val="24"/>
              </w:rPr>
              <w:t>Министерство строительства, жилищно-коммунального хозяйства и</w:t>
            </w:r>
            <w:r>
              <w:rPr>
                <w:sz w:val="24"/>
                <w:szCs w:val="24"/>
              </w:rPr>
              <w:t xml:space="preserve"> энергетики Республики Карелия,</w:t>
            </w:r>
          </w:p>
          <w:p w:rsidR="006B2833" w:rsidRPr="005947F2" w:rsidRDefault="006B2833" w:rsidP="006B2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РК «Карел</w:t>
            </w:r>
            <w:r w:rsidR="00B67E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госэкспертиза»</w:t>
            </w:r>
            <w:r w:rsidR="00BB16DE">
              <w:rPr>
                <w:sz w:val="24"/>
                <w:szCs w:val="24"/>
              </w:rPr>
              <w:t>,</w:t>
            </w:r>
          </w:p>
          <w:p w:rsidR="006B2833" w:rsidRPr="005947F2" w:rsidRDefault="006B2833" w:rsidP="00322728">
            <w:pPr>
              <w:pStyle w:val="Default"/>
              <w:rPr>
                <w:color w:val="auto"/>
              </w:rPr>
            </w:pPr>
            <w:r w:rsidRPr="005947F2">
              <w:rPr>
                <w:color w:val="auto"/>
              </w:rPr>
              <w:t xml:space="preserve">АО «Газпром </w:t>
            </w:r>
            <w:proofErr w:type="gramStart"/>
            <w:r w:rsidRPr="005947F2">
              <w:rPr>
                <w:color w:val="auto"/>
              </w:rPr>
              <w:t>газораспреде</w:t>
            </w:r>
            <w:r w:rsidR="00925E3C">
              <w:rPr>
                <w:color w:val="auto"/>
              </w:rPr>
              <w:t>-</w:t>
            </w:r>
            <w:r w:rsidRPr="005947F2">
              <w:rPr>
                <w:color w:val="auto"/>
              </w:rPr>
              <w:t>ление</w:t>
            </w:r>
            <w:proofErr w:type="gramEnd"/>
            <w:r w:rsidRPr="005947F2">
              <w:rPr>
                <w:color w:val="auto"/>
              </w:rPr>
              <w:t xml:space="preserve"> Петроза</w:t>
            </w:r>
            <w:r w:rsidR="00925E3C">
              <w:rPr>
                <w:color w:val="auto"/>
              </w:rPr>
              <w:t>-</w:t>
            </w:r>
          </w:p>
        </w:tc>
        <w:tc>
          <w:tcPr>
            <w:tcW w:w="3056" w:type="dxa"/>
            <w:shd w:val="clear" w:color="auto" w:fill="FFFFFF" w:themeFill="background1"/>
          </w:tcPr>
          <w:p w:rsidR="006B2833" w:rsidRDefault="00925E3C" w:rsidP="006B283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</w:t>
            </w:r>
            <w:r w:rsidR="006B2833" w:rsidRPr="005947F2">
              <w:rPr>
                <w:color w:val="auto"/>
              </w:rPr>
              <w:t xml:space="preserve">азмещение типовых технологических решений на сайте </w:t>
            </w:r>
            <w:r w:rsidR="006B2833">
              <w:t xml:space="preserve"> </w:t>
            </w:r>
            <w:r w:rsidR="006B2833" w:rsidRPr="00BD5508">
              <w:rPr>
                <w:color w:val="auto"/>
              </w:rPr>
              <w:t>Министерств</w:t>
            </w:r>
            <w:r w:rsidR="006B2833">
              <w:rPr>
                <w:color w:val="auto"/>
              </w:rPr>
              <w:t>а</w:t>
            </w:r>
            <w:r w:rsidR="006B2833" w:rsidRPr="00BD5508">
              <w:rPr>
                <w:color w:val="auto"/>
              </w:rPr>
              <w:t xml:space="preserve"> строительства, жилищно-коммунального хозяйства и</w:t>
            </w:r>
            <w:r w:rsidR="006B2833">
              <w:rPr>
                <w:color w:val="auto"/>
              </w:rPr>
              <w:t xml:space="preserve"> энергетики Республики Карелия</w:t>
            </w:r>
            <w:r w:rsidR="006B2833" w:rsidRPr="005947F2">
              <w:rPr>
                <w:color w:val="auto"/>
              </w:rPr>
              <w:t xml:space="preserve">,  </w:t>
            </w:r>
          </w:p>
          <w:p w:rsidR="006B2833" w:rsidRPr="005947F2" w:rsidRDefault="006B2833" w:rsidP="006B2833">
            <w:pPr>
              <w:pStyle w:val="Default"/>
              <w:rPr>
                <w:color w:val="auto"/>
              </w:rPr>
            </w:pPr>
            <w:proofErr w:type="gramStart"/>
            <w:r w:rsidRPr="005947F2">
              <w:rPr>
                <w:color w:val="auto"/>
              </w:rPr>
              <w:t>АО «Газпром газораспре</w:t>
            </w:r>
            <w:r w:rsidR="00925E3C">
              <w:rPr>
                <w:color w:val="auto"/>
              </w:rPr>
              <w:t>-</w:t>
            </w:r>
            <w:r w:rsidRPr="005947F2">
              <w:rPr>
                <w:color w:val="auto"/>
              </w:rPr>
              <w:t>деление Петрозаводск»</w:t>
            </w:r>
            <w:r>
              <w:rPr>
                <w:color w:val="auto"/>
              </w:rPr>
              <w:t>,</w:t>
            </w:r>
            <w:r w:rsidR="00BB16DE">
              <w:rPr>
                <w:color w:val="auto"/>
              </w:rPr>
              <w:t xml:space="preserve">  О</w:t>
            </w:r>
            <w:r w:rsidRPr="005947F2">
              <w:rPr>
                <w:color w:val="auto"/>
              </w:rPr>
              <w:t>фициальном интер</w:t>
            </w:r>
            <w:r>
              <w:rPr>
                <w:color w:val="auto"/>
              </w:rPr>
              <w:t>нет-портале Республики Карелия</w:t>
            </w:r>
            <w:proofErr w:type="gramEnd"/>
          </w:p>
        </w:tc>
        <w:tc>
          <w:tcPr>
            <w:tcW w:w="1338" w:type="dxa"/>
            <w:shd w:val="clear" w:color="auto" w:fill="FFFFFF" w:themeFill="background1"/>
          </w:tcPr>
          <w:p w:rsidR="006B2833" w:rsidRPr="005947F2" w:rsidRDefault="006B2833" w:rsidP="006B283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Pr="005947F2">
              <w:rPr>
                <w:color w:val="auto"/>
              </w:rPr>
              <w:t xml:space="preserve">е менее 3 </w:t>
            </w:r>
            <w:proofErr w:type="gramStart"/>
            <w:r w:rsidRPr="005947F2">
              <w:rPr>
                <w:color w:val="auto"/>
              </w:rPr>
              <w:t>официаль</w:t>
            </w:r>
            <w:r>
              <w:rPr>
                <w:color w:val="auto"/>
              </w:rPr>
              <w:t>-</w:t>
            </w:r>
            <w:r w:rsidRPr="005947F2">
              <w:rPr>
                <w:color w:val="auto"/>
              </w:rPr>
              <w:t>ных</w:t>
            </w:r>
            <w:proofErr w:type="gramEnd"/>
            <w:r w:rsidRPr="005947F2">
              <w:rPr>
                <w:color w:val="auto"/>
              </w:rPr>
              <w:t xml:space="preserve"> сайтов</w:t>
            </w:r>
          </w:p>
        </w:tc>
        <w:tc>
          <w:tcPr>
            <w:tcW w:w="1671" w:type="dxa"/>
            <w:shd w:val="clear" w:color="auto" w:fill="FFFFFF" w:themeFill="background1"/>
          </w:tcPr>
          <w:p w:rsidR="006B2833" w:rsidRPr="005947F2" w:rsidRDefault="006B2833" w:rsidP="006B283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5947F2">
              <w:rPr>
                <w:sz w:val="24"/>
                <w:szCs w:val="24"/>
              </w:rPr>
              <w:t>ополнитель</w:t>
            </w:r>
            <w:r>
              <w:rPr>
                <w:sz w:val="24"/>
                <w:szCs w:val="24"/>
              </w:rPr>
              <w:t>-</w:t>
            </w:r>
            <w:r w:rsidRPr="005947F2">
              <w:rPr>
                <w:sz w:val="24"/>
                <w:szCs w:val="24"/>
              </w:rPr>
              <w:t>ные</w:t>
            </w:r>
            <w:proofErr w:type="gramEnd"/>
            <w:r w:rsidRPr="005947F2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884B84" w:rsidRPr="00B24FFA" w:rsidTr="00871ACC">
        <w:tc>
          <w:tcPr>
            <w:tcW w:w="576" w:type="dxa"/>
          </w:tcPr>
          <w:p w:rsidR="00884B84" w:rsidRPr="005947F2" w:rsidRDefault="00884B84" w:rsidP="00871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51" w:type="dxa"/>
          </w:tcPr>
          <w:p w:rsidR="00884B84" w:rsidRPr="00B24FFA" w:rsidRDefault="00884B84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84B84" w:rsidRPr="00B24FFA" w:rsidRDefault="00884B84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84B84" w:rsidRPr="00B24FFA" w:rsidRDefault="00884B84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84B84" w:rsidRPr="00B24FFA" w:rsidRDefault="00884B84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84B84" w:rsidRPr="00B24FFA" w:rsidRDefault="00884B84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6</w:t>
            </w:r>
          </w:p>
        </w:tc>
        <w:tc>
          <w:tcPr>
            <w:tcW w:w="3056" w:type="dxa"/>
          </w:tcPr>
          <w:p w:rsidR="00884B84" w:rsidRPr="00B24FFA" w:rsidRDefault="00884B84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7</w:t>
            </w:r>
          </w:p>
        </w:tc>
        <w:tc>
          <w:tcPr>
            <w:tcW w:w="1338" w:type="dxa"/>
          </w:tcPr>
          <w:p w:rsidR="00884B84" w:rsidRPr="00B24FFA" w:rsidRDefault="00884B84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8</w:t>
            </w:r>
          </w:p>
        </w:tc>
        <w:tc>
          <w:tcPr>
            <w:tcW w:w="1671" w:type="dxa"/>
          </w:tcPr>
          <w:p w:rsidR="00884B84" w:rsidRPr="00B24FFA" w:rsidRDefault="00884B84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9</w:t>
            </w:r>
          </w:p>
        </w:tc>
      </w:tr>
      <w:tr w:rsidR="00322728" w:rsidRPr="00B24FFA" w:rsidTr="00871ACC">
        <w:tc>
          <w:tcPr>
            <w:tcW w:w="576" w:type="dxa"/>
          </w:tcPr>
          <w:p w:rsidR="00322728" w:rsidRDefault="00322728" w:rsidP="00871ACC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322728" w:rsidRPr="00B24FFA" w:rsidRDefault="00322728" w:rsidP="0087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22728" w:rsidRPr="00B24FFA" w:rsidRDefault="00322728" w:rsidP="0087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22728" w:rsidRPr="00B24FFA" w:rsidRDefault="00322728" w:rsidP="0087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22728" w:rsidRPr="00B24FFA" w:rsidRDefault="00322728" w:rsidP="0087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22728" w:rsidRPr="00322728" w:rsidRDefault="00322728" w:rsidP="00322728">
            <w:pPr>
              <w:rPr>
                <w:sz w:val="24"/>
                <w:szCs w:val="24"/>
              </w:rPr>
            </w:pPr>
            <w:r w:rsidRPr="00322728">
              <w:rPr>
                <w:sz w:val="24"/>
                <w:szCs w:val="24"/>
              </w:rPr>
              <w:t>водск» (по согласованию)</w:t>
            </w:r>
          </w:p>
        </w:tc>
        <w:tc>
          <w:tcPr>
            <w:tcW w:w="3056" w:type="dxa"/>
          </w:tcPr>
          <w:p w:rsidR="00322728" w:rsidRPr="00B24FFA" w:rsidRDefault="00322728" w:rsidP="0087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322728" w:rsidRPr="00B24FFA" w:rsidRDefault="00322728" w:rsidP="0087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322728" w:rsidRPr="00B24FFA" w:rsidRDefault="00322728" w:rsidP="00871ACC">
            <w:pPr>
              <w:jc w:val="center"/>
              <w:rPr>
                <w:sz w:val="24"/>
                <w:szCs w:val="24"/>
              </w:rPr>
            </w:pPr>
          </w:p>
        </w:tc>
      </w:tr>
      <w:tr w:rsidR="00FA20B7" w:rsidRPr="005947F2" w:rsidTr="006B2833">
        <w:tc>
          <w:tcPr>
            <w:tcW w:w="576" w:type="dxa"/>
          </w:tcPr>
          <w:p w:rsidR="00FA20B7" w:rsidRDefault="00FA20B7" w:rsidP="00CF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947F2">
              <w:rPr>
                <w:sz w:val="24"/>
                <w:szCs w:val="24"/>
              </w:rPr>
              <w:t>.</w:t>
            </w:r>
          </w:p>
        </w:tc>
        <w:tc>
          <w:tcPr>
            <w:tcW w:w="14811" w:type="dxa"/>
            <w:gridSpan w:val="8"/>
            <w:shd w:val="clear" w:color="auto" w:fill="FFFFFF" w:themeFill="background1"/>
          </w:tcPr>
          <w:p w:rsidR="00FA20B7" w:rsidRPr="006B2833" w:rsidRDefault="00FA20B7" w:rsidP="00CF10C4">
            <w:pPr>
              <w:rPr>
                <w:sz w:val="24"/>
                <w:szCs w:val="24"/>
              </w:rPr>
            </w:pPr>
            <w:r w:rsidRPr="006B2833">
              <w:rPr>
                <w:sz w:val="24"/>
                <w:szCs w:val="24"/>
              </w:rPr>
              <w:t xml:space="preserve">Фактор: </w:t>
            </w:r>
            <w:r w:rsidR="00B80F35">
              <w:rPr>
                <w:sz w:val="24"/>
                <w:szCs w:val="24"/>
              </w:rPr>
              <w:t>в</w:t>
            </w:r>
            <w:r w:rsidRPr="006B2833">
              <w:rPr>
                <w:sz w:val="24"/>
                <w:szCs w:val="24"/>
              </w:rPr>
              <w:t>ыполнение мероприятий</w:t>
            </w:r>
          </w:p>
          <w:p w:rsidR="00FA20B7" w:rsidRPr="006B2833" w:rsidRDefault="00FA20B7" w:rsidP="00CF10C4">
            <w:pPr>
              <w:pStyle w:val="Default"/>
            </w:pPr>
            <w:r w:rsidRPr="006B2833">
              <w:t>Целевое значение – 90 дней</w:t>
            </w:r>
          </w:p>
        </w:tc>
      </w:tr>
      <w:tr w:rsidR="006B2833" w:rsidRPr="005947F2" w:rsidTr="00B24FFA">
        <w:tc>
          <w:tcPr>
            <w:tcW w:w="576" w:type="dxa"/>
          </w:tcPr>
          <w:p w:rsidR="006B2833" w:rsidRPr="005947F2" w:rsidRDefault="006B2833" w:rsidP="006B2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947F2">
              <w:rPr>
                <w:sz w:val="24"/>
                <w:szCs w:val="24"/>
              </w:rPr>
              <w:t>.1.</w:t>
            </w:r>
          </w:p>
        </w:tc>
        <w:tc>
          <w:tcPr>
            <w:tcW w:w="2651" w:type="dxa"/>
            <w:shd w:val="clear" w:color="auto" w:fill="FFFFFF" w:themeFill="background1"/>
          </w:tcPr>
          <w:p w:rsidR="006B2833" w:rsidRDefault="006B2833" w:rsidP="006B2833">
            <w:pPr>
              <w:rPr>
                <w:sz w:val="24"/>
                <w:szCs w:val="24"/>
              </w:rPr>
            </w:pPr>
            <w:r w:rsidRPr="006B2833">
              <w:rPr>
                <w:sz w:val="24"/>
                <w:szCs w:val="24"/>
              </w:rPr>
              <w:t xml:space="preserve">Ежегодное внесение изменений в </w:t>
            </w:r>
            <w:proofErr w:type="gramStart"/>
            <w:r w:rsidRPr="006B2833">
              <w:rPr>
                <w:sz w:val="24"/>
                <w:szCs w:val="24"/>
              </w:rPr>
              <w:t>действую</w:t>
            </w:r>
            <w:r w:rsidR="00884B84">
              <w:rPr>
                <w:sz w:val="24"/>
                <w:szCs w:val="24"/>
              </w:rPr>
              <w:t>-</w:t>
            </w:r>
            <w:r w:rsidRPr="006B2833">
              <w:rPr>
                <w:sz w:val="24"/>
                <w:szCs w:val="24"/>
              </w:rPr>
              <w:t>щую</w:t>
            </w:r>
            <w:proofErr w:type="gramEnd"/>
            <w:r w:rsidRPr="006B2833">
              <w:rPr>
                <w:sz w:val="24"/>
                <w:szCs w:val="24"/>
              </w:rPr>
              <w:t xml:space="preserve"> региональную программу газифика</w:t>
            </w:r>
            <w:r w:rsidR="00884B84">
              <w:rPr>
                <w:sz w:val="24"/>
                <w:szCs w:val="24"/>
              </w:rPr>
              <w:t>-</w:t>
            </w:r>
            <w:r w:rsidRPr="006B2833">
              <w:rPr>
                <w:sz w:val="24"/>
                <w:szCs w:val="24"/>
              </w:rPr>
              <w:t>ции и размещение ее на официальном сайте Министерства  строи</w:t>
            </w:r>
            <w:r w:rsidR="00884B84">
              <w:rPr>
                <w:sz w:val="24"/>
                <w:szCs w:val="24"/>
              </w:rPr>
              <w:t>-</w:t>
            </w:r>
            <w:r w:rsidRPr="006B2833">
              <w:rPr>
                <w:sz w:val="24"/>
                <w:szCs w:val="24"/>
              </w:rPr>
              <w:t>тельства, жилищно-коммунального хозяйства и энергетики Республики Карелия</w:t>
            </w:r>
          </w:p>
          <w:p w:rsidR="00CB65A1" w:rsidRPr="006B2833" w:rsidRDefault="00CB65A1" w:rsidP="006B283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B2833" w:rsidRPr="006B2833" w:rsidRDefault="00884B84" w:rsidP="00884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B2833" w:rsidRPr="006B2833">
              <w:rPr>
                <w:sz w:val="24"/>
                <w:szCs w:val="24"/>
              </w:rPr>
              <w:t xml:space="preserve">аличие актуальной региональной программы </w:t>
            </w:r>
            <w:proofErr w:type="gramStart"/>
            <w:r w:rsidR="006B2833" w:rsidRPr="006B2833">
              <w:rPr>
                <w:sz w:val="24"/>
                <w:szCs w:val="24"/>
              </w:rPr>
              <w:t>газифи</w:t>
            </w:r>
            <w:r>
              <w:rPr>
                <w:sz w:val="24"/>
                <w:szCs w:val="24"/>
              </w:rPr>
              <w:t>-</w:t>
            </w:r>
            <w:r w:rsidR="006B2833" w:rsidRPr="006B2833">
              <w:rPr>
                <w:sz w:val="24"/>
                <w:szCs w:val="24"/>
              </w:rPr>
              <w:t>кации</w:t>
            </w:r>
            <w:proofErr w:type="gramEnd"/>
            <w:r w:rsidR="006B2833" w:rsidRPr="006B2833">
              <w:rPr>
                <w:sz w:val="24"/>
                <w:szCs w:val="24"/>
              </w:rPr>
              <w:t xml:space="preserve"> с указанием источников финансирования</w:t>
            </w:r>
          </w:p>
        </w:tc>
        <w:tc>
          <w:tcPr>
            <w:tcW w:w="850" w:type="dxa"/>
            <w:shd w:val="clear" w:color="auto" w:fill="FFFFFF" w:themeFill="background1"/>
          </w:tcPr>
          <w:p w:rsidR="006B2833" w:rsidRPr="006B2833" w:rsidRDefault="006B2833" w:rsidP="006B2833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6B2833">
              <w:rPr>
                <w:color w:val="auto"/>
                <w:lang w:eastAsia="en-US"/>
              </w:rPr>
              <w:t>март 2017</w:t>
            </w:r>
            <w:r w:rsidR="00D7379D">
              <w:t xml:space="preserve"> года</w:t>
            </w:r>
          </w:p>
        </w:tc>
        <w:tc>
          <w:tcPr>
            <w:tcW w:w="992" w:type="dxa"/>
            <w:shd w:val="clear" w:color="auto" w:fill="FFFFFF" w:themeFill="background1"/>
          </w:tcPr>
          <w:p w:rsidR="006B2833" w:rsidRPr="006B2833" w:rsidRDefault="006B2833" w:rsidP="006B2833">
            <w:pPr>
              <w:pStyle w:val="Default"/>
              <w:ind w:right="-108"/>
              <w:jc w:val="center"/>
              <w:rPr>
                <w:color w:val="auto"/>
                <w:lang w:eastAsia="en-US"/>
              </w:rPr>
            </w:pPr>
            <w:r w:rsidRPr="006B2833">
              <w:rPr>
                <w:color w:val="auto"/>
                <w:lang w:eastAsia="en-US"/>
              </w:rPr>
              <w:t>декабрь 2017</w:t>
            </w:r>
            <w:r w:rsidR="00D7379D">
              <w:t xml:space="preserve">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6B2833" w:rsidRPr="006B2833" w:rsidRDefault="006B2833" w:rsidP="006B2833">
            <w:pPr>
              <w:rPr>
                <w:sz w:val="24"/>
                <w:szCs w:val="24"/>
              </w:rPr>
            </w:pPr>
            <w:r w:rsidRPr="006B2833">
              <w:rPr>
                <w:sz w:val="24"/>
                <w:szCs w:val="24"/>
              </w:rPr>
              <w:t>Министерство  строительства, жилищно-коммунального хозяйства и энергетики Республики Карелия</w:t>
            </w:r>
          </w:p>
        </w:tc>
        <w:tc>
          <w:tcPr>
            <w:tcW w:w="3056" w:type="dxa"/>
            <w:shd w:val="clear" w:color="auto" w:fill="FFFFFF" w:themeFill="background1"/>
          </w:tcPr>
          <w:p w:rsidR="006B2833" w:rsidRPr="006B2833" w:rsidRDefault="00884B84" w:rsidP="00884B84">
            <w:pPr>
              <w:pStyle w:val="Default"/>
              <w:rPr>
                <w:color w:val="auto"/>
                <w:lang w:eastAsia="en-US"/>
              </w:rPr>
            </w:pPr>
            <w:r>
              <w:t>р</w:t>
            </w:r>
            <w:r w:rsidR="006B2833" w:rsidRPr="006B2833">
              <w:t xml:space="preserve">азмещение на </w:t>
            </w:r>
            <w:proofErr w:type="gramStart"/>
            <w:r w:rsidR="006B2833" w:rsidRPr="006B2833">
              <w:t>официаль</w:t>
            </w:r>
            <w:r>
              <w:t>-</w:t>
            </w:r>
            <w:r w:rsidR="006B2833" w:rsidRPr="006B2833">
              <w:t>ном</w:t>
            </w:r>
            <w:proofErr w:type="gramEnd"/>
            <w:r w:rsidR="006B2833" w:rsidRPr="006B2833">
              <w:t xml:space="preserve"> сайте Министерства  строительства, жилищно-коммунального хозяйства и энергетики Республики Карелия актуальной   региональной программы газификации с указанием источников финансиро</w:t>
            </w:r>
            <w:r>
              <w:t>-</w:t>
            </w:r>
            <w:r w:rsidR="006B2833" w:rsidRPr="006B2833">
              <w:t>вания</w:t>
            </w:r>
          </w:p>
        </w:tc>
        <w:tc>
          <w:tcPr>
            <w:tcW w:w="1338" w:type="dxa"/>
            <w:shd w:val="clear" w:color="auto" w:fill="FFFFFF" w:themeFill="background1"/>
          </w:tcPr>
          <w:p w:rsidR="006B2833" w:rsidRPr="006B2833" w:rsidRDefault="006B2833" w:rsidP="006B2833">
            <w:pPr>
              <w:jc w:val="center"/>
              <w:rPr>
                <w:sz w:val="24"/>
                <w:szCs w:val="24"/>
              </w:rPr>
            </w:pPr>
            <w:r w:rsidRPr="006B2833">
              <w:rPr>
                <w:sz w:val="24"/>
                <w:szCs w:val="24"/>
              </w:rPr>
              <w:t>да</w:t>
            </w:r>
          </w:p>
        </w:tc>
        <w:tc>
          <w:tcPr>
            <w:tcW w:w="1671" w:type="dxa"/>
            <w:shd w:val="clear" w:color="auto" w:fill="FFFFFF" w:themeFill="background1"/>
          </w:tcPr>
          <w:p w:rsidR="006B2833" w:rsidRPr="006B2833" w:rsidRDefault="006B2833" w:rsidP="006B2833">
            <w:pPr>
              <w:rPr>
                <w:sz w:val="24"/>
                <w:szCs w:val="24"/>
              </w:rPr>
            </w:pPr>
            <w:proofErr w:type="gramStart"/>
            <w:r w:rsidRPr="006B2833">
              <w:rPr>
                <w:sz w:val="24"/>
                <w:szCs w:val="24"/>
              </w:rPr>
              <w:t>дополнитель-ные</w:t>
            </w:r>
            <w:proofErr w:type="gramEnd"/>
            <w:r w:rsidRPr="006B2833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6B2833" w:rsidRPr="00884B84" w:rsidTr="00B24FFA">
        <w:tc>
          <w:tcPr>
            <w:tcW w:w="576" w:type="dxa"/>
          </w:tcPr>
          <w:p w:rsidR="006B2833" w:rsidRPr="00884B84" w:rsidRDefault="006B2833" w:rsidP="006B2833">
            <w:pPr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>3.2.</w:t>
            </w:r>
          </w:p>
        </w:tc>
        <w:tc>
          <w:tcPr>
            <w:tcW w:w="2651" w:type="dxa"/>
            <w:shd w:val="clear" w:color="auto" w:fill="FFFFFF" w:themeFill="background1"/>
          </w:tcPr>
          <w:p w:rsidR="00CB65A1" w:rsidRPr="00884B84" w:rsidRDefault="006B2833" w:rsidP="00927C12">
            <w:pPr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 xml:space="preserve">Разработка проекта постановления </w:t>
            </w:r>
            <w:proofErr w:type="gramStart"/>
            <w:r w:rsidRPr="00884B84">
              <w:rPr>
                <w:sz w:val="24"/>
                <w:szCs w:val="24"/>
              </w:rPr>
              <w:t>Прави</w:t>
            </w:r>
            <w:r w:rsidR="00884B84" w:rsidRPr="00884B84">
              <w:rPr>
                <w:sz w:val="24"/>
                <w:szCs w:val="24"/>
              </w:rPr>
              <w:t>-</w:t>
            </w:r>
            <w:r w:rsidRPr="00884B84">
              <w:rPr>
                <w:sz w:val="24"/>
                <w:szCs w:val="24"/>
              </w:rPr>
              <w:t>тельства</w:t>
            </w:r>
            <w:proofErr w:type="gramEnd"/>
            <w:r w:rsidRPr="00884B84">
              <w:rPr>
                <w:sz w:val="24"/>
                <w:szCs w:val="24"/>
              </w:rPr>
              <w:t xml:space="preserve"> Республики Карелия </w:t>
            </w:r>
            <w:r w:rsidR="00B80F35">
              <w:rPr>
                <w:sz w:val="24"/>
                <w:szCs w:val="24"/>
              </w:rPr>
              <w:t xml:space="preserve">по вопросу </w:t>
            </w:r>
            <w:r w:rsidRPr="00884B84">
              <w:rPr>
                <w:sz w:val="24"/>
                <w:szCs w:val="24"/>
              </w:rPr>
              <w:t>утверждени</w:t>
            </w:r>
            <w:r w:rsidR="00B80F35">
              <w:rPr>
                <w:sz w:val="24"/>
                <w:szCs w:val="24"/>
              </w:rPr>
              <w:t>я</w:t>
            </w:r>
            <w:r w:rsidR="00BB16DE">
              <w:rPr>
                <w:sz w:val="24"/>
                <w:szCs w:val="24"/>
              </w:rPr>
              <w:t xml:space="preserve"> п</w:t>
            </w:r>
            <w:r w:rsidRPr="00884B84">
              <w:rPr>
                <w:sz w:val="24"/>
                <w:szCs w:val="24"/>
              </w:rPr>
              <w:t>орядка и условий размещения объектов, виды которых установлены Правительством Российской Федерации в соответствии с пунктом 3 статьи 39</w:t>
            </w:r>
            <w:r w:rsidRPr="00884B84">
              <w:rPr>
                <w:sz w:val="24"/>
                <w:szCs w:val="24"/>
                <w:vertAlign w:val="superscript"/>
              </w:rPr>
              <w:t>36</w:t>
            </w:r>
            <w:r w:rsidRPr="00884B84">
              <w:rPr>
                <w:sz w:val="24"/>
                <w:szCs w:val="24"/>
              </w:rPr>
              <w:t xml:space="preserve"> Земельного кодекса Российской Федера</w:t>
            </w:r>
            <w:r w:rsidR="00884B84" w:rsidRPr="00884B84">
              <w:rPr>
                <w:sz w:val="24"/>
                <w:szCs w:val="24"/>
              </w:rPr>
              <w:t>-</w:t>
            </w:r>
            <w:r w:rsidRPr="00884B84">
              <w:rPr>
                <w:sz w:val="24"/>
                <w:szCs w:val="24"/>
              </w:rPr>
              <w:t>ции</w:t>
            </w:r>
          </w:p>
        </w:tc>
        <w:tc>
          <w:tcPr>
            <w:tcW w:w="2410" w:type="dxa"/>
            <w:shd w:val="clear" w:color="auto" w:fill="FFFFFF" w:themeFill="background1"/>
          </w:tcPr>
          <w:p w:rsidR="006B2833" w:rsidRPr="00884B84" w:rsidRDefault="00884B84" w:rsidP="00884B84">
            <w:pPr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>в</w:t>
            </w:r>
            <w:r w:rsidR="006B2833" w:rsidRPr="00884B84">
              <w:rPr>
                <w:sz w:val="24"/>
                <w:szCs w:val="24"/>
              </w:rPr>
              <w:t xml:space="preserve">озможность </w:t>
            </w:r>
            <w:proofErr w:type="gramStart"/>
            <w:r w:rsidR="006B2833" w:rsidRPr="00884B84">
              <w:rPr>
                <w:sz w:val="24"/>
                <w:szCs w:val="24"/>
              </w:rPr>
              <w:t>разме</w:t>
            </w:r>
            <w:r w:rsidRPr="00884B84">
              <w:rPr>
                <w:sz w:val="24"/>
                <w:szCs w:val="24"/>
              </w:rPr>
              <w:t>-</w:t>
            </w:r>
            <w:r w:rsidR="006B2833" w:rsidRPr="00884B84">
              <w:rPr>
                <w:sz w:val="24"/>
                <w:szCs w:val="24"/>
              </w:rPr>
              <w:t>щения</w:t>
            </w:r>
            <w:proofErr w:type="gramEnd"/>
            <w:r w:rsidR="006B2833" w:rsidRPr="00884B84">
              <w:rPr>
                <w:sz w:val="24"/>
                <w:szCs w:val="24"/>
              </w:rPr>
              <w:t xml:space="preserve"> объектов газоснабжения, на землях или земель</w:t>
            </w:r>
            <w:r w:rsidRPr="00884B84">
              <w:rPr>
                <w:sz w:val="24"/>
                <w:szCs w:val="24"/>
              </w:rPr>
              <w:t>-</w:t>
            </w:r>
            <w:r w:rsidR="006B2833" w:rsidRPr="00884B84">
              <w:rPr>
                <w:sz w:val="24"/>
                <w:szCs w:val="24"/>
              </w:rPr>
              <w:t>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850" w:type="dxa"/>
            <w:shd w:val="clear" w:color="auto" w:fill="FFFFFF" w:themeFill="background1"/>
          </w:tcPr>
          <w:p w:rsidR="006B2833" w:rsidRPr="00884B84" w:rsidRDefault="006B2833" w:rsidP="00D7379D">
            <w:pPr>
              <w:pStyle w:val="Default"/>
              <w:ind w:right="-108"/>
            </w:pPr>
            <w:r w:rsidRPr="00884B84">
              <w:t xml:space="preserve">март </w:t>
            </w:r>
          </w:p>
          <w:p w:rsidR="006B2833" w:rsidRPr="00884B84" w:rsidRDefault="006B2833" w:rsidP="00D7379D">
            <w:pPr>
              <w:pStyle w:val="Default"/>
              <w:ind w:right="-108"/>
            </w:pPr>
            <w:r w:rsidRPr="00884B84">
              <w:t>2017</w:t>
            </w:r>
            <w:r w:rsidR="00D7379D">
              <w:t xml:space="preserve"> года</w:t>
            </w:r>
          </w:p>
        </w:tc>
        <w:tc>
          <w:tcPr>
            <w:tcW w:w="992" w:type="dxa"/>
            <w:shd w:val="clear" w:color="auto" w:fill="FFFFFF" w:themeFill="background1"/>
          </w:tcPr>
          <w:p w:rsidR="006B2833" w:rsidRPr="00884B84" w:rsidRDefault="006B2833" w:rsidP="00D7379D">
            <w:pPr>
              <w:pStyle w:val="Default"/>
              <w:ind w:right="-108"/>
              <w:jc w:val="center"/>
            </w:pPr>
            <w:r w:rsidRPr="00884B84">
              <w:t>июнь</w:t>
            </w:r>
          </w:p>
          <w:p w:rsidR="006B2833" w:rsidRPr="00884B84" w:rsidRDefault="006B2833" w:rsidP="00D7379D">
            <w:pPr>
              <w:pStyle w:val="Default"/>
              <w:ind w:right="-108"/>
              <w:jc w:val="center"/>
            </w:pPr>
            <w:r w:rsidRPr="00884B84">
              <w:t>2017</w:t>
            </w:r>
            <w:r w:rsidR="00D7379D">
              <w:t xml:space="preserve">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6B2833" w:rsidRPr="00884B84" w:rsidRDefault="006B2833" w:rsidP="006B2833">
            <w:pPr>
              <w:pStyle w:val="Default"/>
              <w:rPr>
                <w:color w:val="auto"/>
                <w:lang w:eastAsia="en-US"/>
              </w:rPr>
            </w:pPr>
            <w:r w:rsidRPr="00884B84">
              <w:rPr>
                <w:color w:val="auto"/>
                <w:lang w:eastAsia="en-US"/>
              </w:rPr>
              <w:t>Министерство  строительства, жилищно-коммунального хозяйства и энергетики Республики Карелия,</w:t>
            </w:r>
          </w:p>
          <w:p w:rsidR="006B2833" w:rsidRPr="00884B84" w:rsidRDefault="006B2833" w:rsidP="006B2833">
            <w:pPr>
              <w:pStyle w:val="Default"/>
            </w:pPr>
            <w:r w:rsidRPr="00884B84">
              <w:t xml:space="preserve">Комитет </w:t>
            </w:r>
          </w:p>
        </w:tc>
        <w:tc>
          <w:tcPr>
            <w:tcW w:w="3056" w:type="dxa"/>
            <w:shd w:val="clear" w:color="auto" w:fill="FFFFFF" w:themeFill="background1"/>
          </w:tcPr>
          <w:p w:rsidR="006B2833" w:rsidRPr="00884B84" w:rsidRDefault="006B2833" w:rsidP="00B80F35">
            <w:pPr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 xml:space="preserve">постановление </w:t>
            </w:r>
            <w:proofErr w:type="gramStart"/>
            <w:r w:rsidRPr="00884B84">
              <w:rPr>
                <w:sz w:val="24"/>
                <w:szCs w:val="24"/>
              </w:rPr>
              <w:t>Прави</w:t>
            </w:r>
            <w:r w:rsidR="00884B84" w:rsidRPr="00884B84">
              <w:rPr>
                <w:sz w:val="24"/>
                <w:szCs w:val="24"/>
              </w:rPr>
              <w:t>-</w:t>
            </w:r>
            <w:r w:rsidRPr="00884B84">
              <w:rPr>
                <w:sz w:val="24"/>
                <w:szCs w:val="24"/>
              </w:rPr>
              <w:t>тельства</w:t>
            </w:r>
            <w:proofErr w:type="gramEnd"/>
            <w:r w:rsidRPr="00884B84">
              <w:rPr>
                <w:sz w:val="24"/>
                <w:szCs w:val="24"/>
              </w:rPr>
              <w:t xml:space="preserve"> Республики Карелия </w:t>
            </w:r>
            <w:r w:rsidR="00B80F35">
              <w:rPr>
                <w:sz w:val="24"/>
                <w:szCs w:val="24"/>
              </w:rPr>
              <w:t>по вопросу</w:t>
            </w:r>
            <w:r w:rsidRPr="00884B84">
              <w:rPr>
                <w:sz w:val="24"/>
                <w:szCs w:val="24"/>
              </w:rPr>
              <w:t xml:space="preserve"> утверждени</w:t>
            </w:r>
            <w:r w:rsidR="00B80F35">
              <w:rPr>
                <w:sz w:val="24"/>
                <w:szCs w:val="24"/>
              </w:rPr>
              <w:t>я</w:t>
            </w:r>
            <w:r w:rsidR="00BB16DE">
              <w:rPr>
                <w:sz w:val="24"/>
                <w:szCs w:val="24"/>
              </w:rPr>
              <w:t xml:space="preserve"> п</w:t>
            </w:r>
            <w:r w:rsidRPr="00884B84">
              <w:rPr>
                <w:sz w:val="24"/>
                <w:szCs w:val="24"/>
              </w:rPr>
              <w:t>орядка и условий размещения объектов, виды которых установлены Правитель</w:t>
            </w:r>
            <w:r w:rsidR="00B80F35">
              <w:rPr>
                <w:sz w:val="24"/>
                <w:szCs w:val="24"/>
              </w:rPr>
              <w:t>-</w:t>
            </w:r>
            <w:r w:rsidRPr="00884B84">
              <w:rPr>
                <w:sz w:val="24"/>
                <w:szCs w:val="24"/>
              </w:rPr>
              <w:t>ством Российской Федерации в соответствии с пунктом 3 статьи 39</w:t>
            </w:r>
            <w:r w:rsidRPr="00884B84">
              <w:rPr>
                <w:sz w:val="24"/>
                <w:szCs w:val="24"/>
                <w:vertAlign w:val="superscript"/>
              </w:rPr>
              <w:t>36</w:t>
            </w:r>
            <w:r w:rsidRPr="00884B84">
              <w:rPr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1338" w:type="dxa"/>
            <w:shd w:val="clear" w:color="auto" w:fill="FFFFFF" w:themeFill="background1"/>
          </w:tcPr>
          <w:p w:rsidR="006B2833" w:rsidRPr="00884B84" w:rsidRDefault="006B2833" w:rsidP="006B2833">
            <w:pPr>
              <w:jc w:val="center"/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>да</w:t>
            </w:r>
          </w:p>
        </w:tc>
        <w:tc>
          <w:tcPr>
            <w:tcW w:w="1671" w:type="dxa"/>
            <w:shd w:val="clear" w:color="auto" w:fill="FFFFFF" w:themeFill="background1"/>
          </w:tcPr>
          <w:p w:rsidR="006B2833" w:rsidRPr="00884B84" w:rsidRDefault="006B2833" w:rsidP="006B2833">
            <w:pPr>
              <w:rPr>
                <w:sz w:val="24"/>
                <w:szCs w:val="24"/>
              </w:rPr>
            </w:pPr>
            <w:proofErr w:type="gramStart"/>
            <w:r w:rsidRPr="00884B84">
              <w:rPr>
                <w:sz w:val="24"/>
                <w:szCs w:val="24"/>
              </w:rPr>
              <w:t>дополнитель-ные</w:t>
            </w:r>
            <w:proofErr w:type="gramEnd"/>
            <w:r w:rsidRPr="00884B84">
              <w:rPr>
                <w:sz w:val="24"/>
                <w:szCs w:val="24"/>
              </w:rPr>
              <w:t xml:space="preserve"> ресурсы не требуются</w:t>
            </w:r>
          </w:p>
        </w:tc>
      </w:tr>
    </w:tbl>
    <w:p w:rsidR="00CB65A1" w:rsidRDefault="00CB65A1"/>
    <w:p w:rsidR="00CB65A1" w:rsidRDefault="00CB65A1"/>
    <w:tbl>
      <w:tblPr>
        <w:tblpPr w:leftFromText="180" w:rightFromText="180" w:vertAnchor="text" w:tblpX="-176" w:tblpY="1"/>
        <w:tblOverlap w:val="never"/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651"/>
        <w:gridCol w:w="2410"/>
        <w:gridCol w:w="850"/>
        <w:gridCol w:w="992"/>
        <w:gridCol w:w="1843"/>
        <w:gridCol w:w="3056"/>
        <w:gridCol w:w="1338"/>
        <w:gridCol w:w="1671"/>
      </w:tblGrid>
      <w:tr w:rsidR="00CB65A1" w:rsidRPr="00B24FFA" w:rsidTr="00871ACC">
        <w:tc>
          <w:tcPr>
            <w:tcW w:w="576" w:type="dxa"/>
          </w:tcPr>
          <w:p w:rsidR="00CB65A1" w:rsidRPr="005947F2" w:rsidRDefault="00CB65A1" w:rsidP="00871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51" w:type="dxa"/>
          </w:tcPr>
          <w:p w:rsidR="00CB65A1" w:rsidRPr="00B24FFA" w:rsidRDefault="00CB65A1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B65A1" w:rsidRPr="00B24FFA" w:rsidRDefault="00CB65A1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B65A1" w:rsidRPr="00B24FFA" w:rsidRDefault="00CB65A1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B65A1" w:rsidRPr="00B24FFA" w:rsidRDefault="00CB65A1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B65A1" w:rsidRPr="00B24FFA" w:rsidRDefault="00CB65A1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6</w:t>
            </w:r>
          </w:p>
        </w:tc>
        <w:tc>
          <w:tcPr>
            <w:tcW w:w="3056" w:type="dxa"/>
          </w:tcPr>
          <w:p w:rsidR="00CB65A1" w:rsidRPr="00B24FFA" w:rsidRDefault="00CB65A1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7</w:t>
            </w:r>
          </w:p>
        </w:tc>
        <w:tc>
          <w:tcPr>
            <w:tcW w:w="1338" w:type="dxa"/>
          </w:tcPr>
          <w:p w:rsidR="00CB65A1" w:rsidRPr="00B24FFA" w:rsidRDefault="00CB65A1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8</w:t>
            </w:r>
          </w:p>
        </w:tc>
        <w:tc>
          <w:tcPr>
            <w:tcW w:w="1671" w:type="dxa"/>
          </w:tcPr>
          <w:p w:rsidR="00CB65A1" w:rsidRPr="00B24FFA" w:rsidRDefault="00CB65A1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9</w:t>
            </w:r>
          </w:p>
        </w:tc>
      </w:tr>
      <w:tr w:rsidR="006B2833" w:rsidRPr="00884B84" w:rsidTr="00B24FFA">
        <w:tc>
          <w:tcPr>
            <w:tcW w:w="576" w:type="dxa"/>
          </w:tcPr>
          <w:p w:rsidR="006B2833" w:rsidRPr="00884B84" w:rsidRDefault="006B2833" w:rsidP="006B2833">
            <w:pPr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>3.3.</w:t>
            </w:r>
          </w:p>
        </w:tc>
        <w:tc>
          <w:tcPr>
            <w:tcW w:w="2651" w:type="dxa"/>
          </w:tcPr>
          <w:p w:rsidR="006B2833" w:rsidRPr="00884B84" w:rsidRDefault="006B2833" w:rsidP="00927C12">
            <w:pPr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 xml:space="preserve">Наличие </w:t>
            </w:r>
            <w:proofErr w:type="gramStart"/>
            <w:r w:rsidRPr="00884B84">
              <w:rPr>
                <w:sz w:val="24"/>
                <w:szCs w:val="24"/>
              </w:rPr>
              <w:t>администра</w:t>
            </w:r>
            <w:r w:rsidR="00537FF7">
              <w:rPr>
                <w:sz w:val="24"/>
                <w:szCs w:val="24"/>
              </w:rPr>
              <w:t>-</w:t>
            </w:r>
            <w:r w:rsidRPr="00884B84">
              <w:rPr>
                <w:sz w:val="24"/>
                <w:szCs w:val="24"/>
              </w:rPr>
              <w:t>тивного</w:t>
            </w:r>
            <w:proofErr w:type="gramEnd"/>
            <w:r w:rsidRPr="00884B84">
              <w:rPr>
                <w:sz w:val="24"/>
                <w:szCs w:val="24"/>
              </w:rPr>
              <w:t xml:space="preserve"> регламента оказания муниципаль</w:t>
            </w:r>
            <w:r w:rsidR="00537FF7">
              <w:rPr>
                <w:sz w:val="24"/>
                <w:szCs w:val="24"/>
              </w:rPr>
              <w:t>-</w:t>
            </w:r>
            <w:r w:rsidRPr="00884B84">
              <w:rPr>
                <w:sz w:val="24"/>
                <w:szCs w:val="24"/>
              </w:rPr>
              <w:t xml:space="preserve">ных услуг по </w:t>
            </w:r>
            <w:r w:rsidR="00927C12">
              <w:rPr>
                <w:sz w:val="24"/>
                <w:szCs w:val="24"/>
              </w:rPr>
              <w:t>выдаче</w:t>
            </w:r>
            <w:r w:rsidRPr="00884B84">
              <w:rPr>
                <w:sz w:val="24"/>
                <w:szCs w:val="24"/>
              </w:rPr>
              <w:t xml:space="preserve"> разрешений для получения ордера на земляные работы</w:t>
            </w:r>
          </w:p>
        </w:tc>
        <w:tc>
          <w:tcPr>
            <w:tcW w:w="2410" w:type="dxa"/>
          </w:tcPr>
          <w:p w:rsidR="006B2833" w:rsidRPr="00884B84" w:rsidRDefault="00CB65A1" w:rsidP="00927C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B2833" w:rsidRPr="00884B84">
              <w:rPr>
                <w:sz w:val="24"/>
                <w:szCs w:val="24"/>
              </w:rPr>
              <w:t xml:space="preserve">окращение сроков получения </w:t>
            </w:r>
            <w:proofErr w:type="gramStart"/>
            <w:r w:rsidR="006B2833" w:rsidRPr="00884B84">
              <w:rPr>
                <w:sz w:val="24"/>
                <w:szCs w:val="24"/>
              </w:rPr>
              <w:t>докумен</w:t>
            </w:r>
            <w:r>
              <w:rPr>
                <w:sz w:val="24"/>
                <w:szCs w:val="24"/>
              </w:rPr>
              <w:t>-</w:t>
            </w:r>
            <w:r w:rsidR="00BB16DE">
              <w:rPr>
                <w:sz w:val="24"/>
                <w:szCs w:val="24"/>
              </w:rPr>
              <w:t>тов</w:t>
            </w:r>
            <w:proofErr w:type="gramEnd"/>
            <w:r w:rsidR="00BB16DE">
              <w:rPr>
                <w:sz w:val="24"/>
                <w:szCs w:val="24"/>
              </w:rPr>
              <w:t>, разрешений и согласования</w:t>
            </w:r>
            <w:r w:rsidR="006B2833" w:rsidRPr="00884B84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-</w:t>
            </w:r>
            <w:r w:rsidR="006B2833" w:rsidRPr="00884B84">
              <w:rPr>
                <w:sz w:val="24"/>
                <w:szCs w:val="24"/>
              </w:rPr>
              <w:t>ной документации, необходимых для получения ордера на земляные работы</w:t>
            </w:r>
          </w:p>
        </w:tc>
        <w:tc>
          <w:tcPr>
            <w:tcW w:w="850" w:type="dxa"/>
          </w:tcPr>
          <w:p w:rsidR="006B2833" w:rsidRPr="00884B84" w:rsidRDefault="006B2833" w:rsidP="006B2833">
            <w:pPr>
              <w:jc w:val="center"/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>март 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6B2833" w:rsidRPr="00884B84" w:rsidRDefault="006B2833" w:rsidP="006B2833">
            <w:pPr>
              <w:jc w:val="center"/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>июль 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6B2833" w:rsidRPr="00884B84" w:rsidRDefault="006B2833" w:rsidP="006B2833">
            <w:pPr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>ОМСУ (по согласованию)</w:t>
            </w:r>
          </w:p>
        </w:tc>
        <w:tc>
          <w:tcPr>
            <w:tcW w:w="3056" w:type="dxa"/>
          </w:tcPr>
          <w:p w:rsidR="006B2833" w:rsidRPr="00884B84" w:rsidRDefault="00CB65A1" w:rsidP="00CB6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B2833" w:rsidRPr="00884B84">
              <w:rPr>
                <w:sz w:val="24"/>
                <w:szCs w:val="24"/>
              </w:rPr>
              <w:t>овокупный регламентный срок для получения докум</w:t>
            </w:r>
            <w:r w:rsidR="00BB16DE">
              <w:rPr>
                <w:sz w:val="24"/>
                <w:szCs w:val="24"/>
              </w:rPr>
              <w:t>ентов, разрешений и согласования</w:t>
            </w:r>
            <w:r w:rsidR="006B2833" w:rsidRPr="00884B84">
              <w:rPr>
                <w:sz w:val="24"/>
                <w:szCs w:val="24"/>
              </w:rPr>
              <w:t xml:space="preserve"> проектной документации, </w:t>
            </w:r>
            <w:proofErr w:type="gramStart"/>
            <w:r w:rsidR="006B2833" w:rsidRPr="00884B84">
              <w:rPr>
                <w:sz w:val="24"/>
                <w:szCs w:val="24"/>
              </w:rPr>
              <w:t>необходи</w:t>
            </w:r>
            <w:r>
              <w:rPr>
                <w:sz w:val="24"/>
                <w:szCs w:val="24"/>
              </w:rPr>
              <w:t>-</w:t>
            </w:r>
            <w:r w:rsidR="00BB16DE">
              <w:rPr>
                <w:sz w:val="24"/>
                <w:szCs w:val="24"/>
              </w:rPr>
              <w:t>мых</w:t>
            </w:r>
            <w:proofErr w:type="gramEnd"/>
            <w:r w:rsidR="00BB16DE">
              <w:rPr>
                <w:sz w:val="24"/>
                <w:szCs w:val="24"/>
              </w:rPr>
              <w:t xml:space="preserve"> для получения </w:t>
            </w:r>
            <w:r w:rsidR="006B2833" w:rsidRPr="00884B84">
              <w:rPr>
                <w:sz w:val="24"/>
                <w:szCs w:val="24"/>
              </w:rPr>
              <w:t>ордера на земляные работы</w:t>
            </w:r>
          </w:p>
        </w:tc>
        <w:tc>
          <w:tcPr>
            <w:tcW w:w="1338" w:type="dxa"/>
          </w:tcPr>
          <w:p w:rsidR="006B2833" w:rsidRPr="00884B84" w:rsidRDefault="006B2833" w:rsidP="006B2833">
            <w:pPr>
              <w:jc w:val="center"/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>15 дней</w:t>
            </w:r>
          </w:p>
        </w:tc>
        <w:tc>
          <w:tcPr>
            <w:tcW w:w="1671" w:type="dxa"/>
          </w:tcPr>
          <w:p w:rsidR="006B2833" w:rsidRPr="00884B84" w:rsidRDefault="006B2833" w:rsidP="006B2833">
            <w:pPr>
              <w:rPr>
                <w:sz w:val="24"/>
                <w:szCs w:val="24"/>
              </w:rPr>
            </w:pPr>
            <w:proofErr w:type="gramStart"/>
            <w:r w:rsidRPr="00884B84">
              <w:rPr>
                <w:sz w:val="24"/>
                <w:szCs w:val="24"/>
              </w:rPr>
              <w:t>дополнитель-ные</w:t>
            </w:r>
            <w:proofErr w:type="gramEnd"/>
            <w:r w:rsidRPr="00884B84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BB16DE" w:rsidRPr="00884B84" w:rsidTr="00BB16DE">
        <w:tc>
          <w:tcPr>
            <w:tcW w:w="576" w:type="dxa"/>
          </w:tcPr>
          <w:p w:rsidR="00BB16DE" w:rsidRPr="00884B84" w:rsidRDefault="00BB16DE" w:rsidP="006B2833">
            <w:pPr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>4.</w:t>
            </w:r>
          </w:p>
        </w:tc>
        <w:tc>
          <w:tcPr>
            <w:tcW w:w="14811" w:type="dxa"/>
            <w:gridSpan w:val="8"/>
          </w:tcPr>
          <w:p w:rsidR="00BB16DE" w:rsidRPr="00884B84" w:rsidRDefault="00BB16DE" w:rsidP="006B2833">
            <w:pPr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 xml:space="preserve">Фактор: </w:t>
            </w:r>
            <w:r>
              <w:rPr>
                <w:sz w:val="24"/>
                <w:szCs w:val="24"/>
              </w:rPr>
              <w:t>о</w:t>
            </w:r>
            <w:r w:rsidRPr="00884B84">
              <w:rPr>
                <w:sz w:val="24"/>
                <w:szCs w:val="24"/>
              </w:rPr>
              <w:t>птимизация договорных процедур</w:t>
            </w:r>
          </w:p>
        </w:tc>
      </w:tr>
      <w:tr w:rsidR="006B2833" w:rsidRPr="00884B84" w:rsidTr="001E7077">
        <w:tc>
          <w:tcPr>
            <w:tcW w:w="576" w:type="dxa"/>
            <w:tcBorders>
              <w:bottom w:val="single" w:sz="4" w:space="0" w:color="auto"/>
            </w:tcBorders>
          </w:tcPr>
          <w:p w:rsidR="006B2833" w:rsidRPr="00884B84" w:rsidRDefault="006B2833" w:rsidP="006B2833">
            <w:pPr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>4.1.</w:t>
            </w:r>
          </w:p>
        </w:tc>
        <w:tc>
          <w:tcPr>
            <w:tcW w:w="2651" w:type="dxa"/>
          </w:tcPr>
          <w:p w:rsidR="006B2833" w:rsidRPr="00884B84" w:rsidRDefault="006B2833" w:rsidP="001E7077">
            <w:pPr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 xml:space="preserve">Заключение </w:t>
            </w:r>
            <w:proofErr w:type="gramStart"/>
            <w:r w:rsidRPr="00884B84">
              <w:rPr>
                <w:sz w:val="24"/>
                <w:szCs w:val="24"/>
              </w:rPr>
              <w:t>соглаше</w:t>
            </w:r>
            <w:r w:rsidR="008D2CBD">
              <w:rPr>
                <w:sz w:val="24"/>
                <w:szCs w:val="24"/>
              </w:rPr>
              <w:t>-</w:t>
            </w:r>
            <w:r w:rsidRPr="00884B84">
              <w:rPr>
                <w:sz w:val="24"/>
                <w:szCs w:val="24"/>
              </w:rPr>
              <w:t>ний</w:t>
            </w:r>
            <w:proofErr w:type="gramEnd"/>
            <w:r w:rsidRPr="00884B84">
              <w:rPr>
                <w:sz w:val="24"/>
                <w:szCs w:val="24"/>
              </w:rPr>
              <w:t xml:space="preserve"> о взаимодействии между газораспреде</w:t>
            </w:r>
            <w:r w:rsidR="008D2CBD">
              <w:rPr>
                <w:sz w:val="24"/>
                <w:szCs w:val="24"/>
              </w:rPr>
              <w:t>ли-</w:t>
            </w:r>
            <w:r w:rsidRPr="00884B84">
              <w:rPr>
                <w:sz w:val="24"/>
                <w:szCs w:val="24"/>
              </w:rPr>
              <w:t xml:space="preserve">тельной организацией и поставщиком газа </w:t>
            </w:r>
            <w:r w:rsidR="001E7077">
              <w:rPr>
                <w:sz w:val="24"/>
                <w:szCs w:val="24"/>
              </w:rPr>
              <w:t>в</w:t>
            </w:r>
            <w:r w:rsidRPr="00884B84">
              <w:rPr>
                <w:sz w:val="24"/>
                <w:szCs w:val="24"/>
              </w:rPr>
              <w:t xml:space="preserve"> оформлении договоров поставки газа до завершения технологи</w:t>
            </w:r>
            <w:r w:rsidR="008D2CBD">
              <w:rPr>
                <w:sz w:val="24"/>
                <w:szCs w:val="24"/>
              </w:rPr>
              <w:t>-</w:t>
            </w:r>
            <w:r w:rsidRPr="00884B84">
              <w:rPr>
                <w:sz w:val="24"/>
                <w:szCs w:val="24"/>
              </w:rPr>
              <w:t>ческого</w:t>
            </w:r>
            <w:r w:rsidR="008D2CBD">
              <w:rPr>
                <w:sz w:val="24"/>
                <w:szCs w:val="24"/>
              </w:rPr>
              <w:t xml:space="preserve"> п</w:t>
            </w:r>
            <w:r w:rsidRPr="00884B84">
              <w:rPr>
                <w:sz w:val="24"/>
                <w:szCs w:val="24"/>
              </w:rPr>
              <w:t>рисоедине</w:t>
            </w:r>
            <w:r w:rsidR="008D2CBD">
              <w:rPr>
                <w:sz w:val="24"/>
                <w:szCs w:val="24"/>
              </w:rPr>
              <w:t>-</w:t>
            </w:r>
            <w:r w:rsidRPr="00884B84">
              <w:rPr>
                <w:sz w:val="24"/>
                <w:szCs w:val="24"/>
              </w:rPr>
              <w:t>ния к сетям газо</w:t>
            </w:r>
            <w:r w:rsidR="008D2CBD">
              <w:rPr>
                <w:sz w:val="24"/>
                <w:szCs w:val="24"/>
              </w:rPr>
              <w:t>-</w:t>
            </w:r>
            <w:r w:rsidRPr="00884B84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2410" w:type="dxa"/>
          </w:tcPr>
          <w:p w:rsidR="00BB16DE" w:rsidRDefault="008D2CBD" w:rsidP="001E7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B2833" w:rsidRPr="00884B84">
              <w:rPr>
                <w:sz w:val="24"/>
                <w:szCs w:val="24"/>
              </w:rPr>
              <w:t>овышение эффек</w:t>
            </w:r>
            <w:r>
              <w:rPr>
                <w:sz w:val="24"/>
                <w:szCs w:val="24"/>
              </w:rPr>
              <w:t>-</w:t>
            </w:r>
            <w:r w:rsidR="006B2833" w:rsidRPr="00884B84">
              <w:rPr>
                <w:sz w:val="24"/>
                <w:szCs w:val="24"/>
              </w:rPr>
              <w:t>тивности взаимодей</w:t>
            </w:r>
            <w:r>
              <w:rPr>
                <w:sz w:val="24"/>
                <w:szCs w:val="24"/>
              </w:rPr>
              <w:t>-</w:t>
            </w:r>
            <w:r w:rsidR="006B2833" w:rsidRPr="00884B84">
              <w:rPr>
                <w:sz w:val="24"/>
                <w:szCs w:val="24"/>
              </w:rPr>
              <w:t>ствия при заключе</w:t>
            </w:r>
            <w:r>
              <w:rPr>
                <w:sz w:val="24"/>
                <w:szCs w:val="24"/>
              </w:rPr>
              <w:t>-</w:t>
            </w:r>
            <w:r w:rsidR="006B2833" w:rsidRPr="00884B84">
              <w:rPr>
                <w:sz w:val="24"/>
                <w:szCs w:val="24"/>
              </w:rPr>
              <w:t>нии договора поставк</w:t>
            </w:r>
            <w:r w:rsidR="001E7077">
              <w:rPr>
                <w:sz w:val="24"/>
                <w:szCs w:val="24"/>
              </w:rPr>
              <w:t>и</w:t>
            </w:r>
            <w:r w:rsidR="006B2833" w:rsidRPr="00884B84">
              <w:rPr>
                <w:sz w:val="24"/>
                <w:szCs w:val="24"/>
              </w:rPr>
              <w:t xml:space="preserve"> газа до завершения техно</w:t>
            </w:r>
            <w:r>
              <w:rPr>
                <w:sz w:val="24"/>
                <w:szCs w:val="24"/>
              </w:rPr>
              <w:t>-</w:t>
            </w:r>
            <w:r w:rsidR="006B2833" w:rsidRPr="00884B84">
              <w:rPr>
                <w:sz w:val="24"/>
                <w:szCs w:val="24"/>
              </w:rPr>
              <w:t xml:space="preserve">логического </w:t>
            </w:r>
            <w:proofErr w:type="gramStart"/>
            <w:r w:rsidR="006B2833" w:rsidRPr="00884B84">
              <w:rPr>
                <w:sz w:val="24"/>
                <w:szCs w:val="24"/>
              </w:rPr>
              <w:t>при</w:t>
            </w:r>
            <w:proofErr w:type="gramEnd"/>
            <w:r w:rsidR="00BB16DE">
              <w:rPr>
                <w:sz w:val="24"/>
                <w:szCs w:val="24"/>
              </w:rPr>
              <w:t>-</w:t>
            </w:r>
          </w:p>
          <w:p w:rsidR="006B2833" w:rsidRPr="00884B84" w:rsidRDefault="006B2833" w:rsidP="001E7077">
            <w:pPr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>соединения к сетям газораспределения</w:t>
            </w:r>
          </w:p>
        </w:tc>
        <w:tc>
          <w:tcPr>
            <w:tcW w:w="850" w:type="dxa"/>
          </w:tcPr>
          <w:p w:rsidR="006B2833" w:rsidRPr="00884B84" w:rsidRDefault="006B2833" w:rsidP="006B2833">
            <w:pPr>
              <w:jc w:val="center"/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>март 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6B2833" w:rsidRPr="00884B84" w:rsidRDefault="006B2833" w:rsidP="006B2833">
            <w:pPr>
              <w:jc w:val="center"/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>июль 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6B2833" w:rsidRPr="00884B84" w:rsidRDefault="006B2833" w:rsidP="006B2833">
            <w:pPr>
              <w:pStyle w:val="Default"/>
              <w:rPr>
                <w:color w:val="auto"/>
                <w:lang w:eastAsia="en-US"/>
              </w:rPr>
            </w:pPr>
            <w:r w:rsidRPr="00884B84">
              <w:rPr>
                <w:color w:val="auto"/>
                <w:lang w:eastAsia="en-US"/>
              </w:rPr>
              <w:t>Министерство  строительства, жилищно-коммунального хозяйства и энергетики Республики Карелия,</w:t>
            </w:r>
          </w:p>
          <w:p w:rsidR="006B2833" w:rsidRPr="00884B84" w:rsidRDefault="006B2833" w:rsidP="006B2833">
            <w:pPr>
              <w:pStyle w:val="Default"/>
              <w:rPr>
                <w:color w:val="auto"/>
                <w:lang w:eastAsia="en-US"/>
              </w:rPr>
            </w:pPr>
            <w:r w:rsidRPr="00884B84">
              <w:rPr>
                <w:color w:val="auto"/>
                <w:lang w:eastAsia="en-US"/>
              </w:rPr>
              <w:t xml:space="preserve">АО «Газпром </w:t>
            </w:r>
            <w:proofErr w:type="gramStart"/>
            <w:r w:rsidRPr="00884B84">
              <w:rPr>
                <w:color w:val="auto"/>
                <w:lang w:eastAsia="en-US"/>
              </w:rPr>
              <w:t>газораспреде</w:t>
            </w:r>
            <w:r w:rsidR="008D2CBD">
              <w:rPr>
                <w:color w:val="auto"/>
                <w:lang w:eastAsia="en-US"/>
              </w:rPr>
              <w:t>-</w:t>
            </w:r>
            <w:r w:rsidRPr="00884B84">
              <w:rPr>
                <w:color w:val="auto"/>
                <w:lang w:eastAsia="en-US"/>
              </w:rPr>
              <w:t>ление</w:t>
            </w:r>
            <w:proofErr w:type="gramEnd"/>
            <w:r w:rsidRPr="00884B84">
              <w:rPr>
                <w:color w:val="auto"/>
                <w:lang w:eastAsia="en-US"/>
              </w:rPr>
              <w:t xml:space="preserve"> Петроза</w:t>
            </w:r>
            <w:r w:rsidR="008D2CBD">
              <w:rPr>
                <w:color w:val="auto"/>
                <w:lang w:eastAsia="en-US"/>
              </w:rPr>
              <w:t>-</w:t>
            </w:r>
            <w:r w:rsidRPr="00884B84">
              <w:rPr>
                <w:color w:val="auto"/>
                <w:lang w:eastAsia="en-US"/>
              </w:rPr>
              <w:t>водск» (по согласованию)</w:t>
            </w:r>
          </w:p>
        </w:tc>
        <w:tc>
          <w:tcPr>
            <w:tcW w:w="3056" w:type="dxa"/>
          </w:tcPr>
          <w:p w:rsidR="006B2833" w:rsidRPr="00884B84" w:rsidRDefault="008D2CBD" w:rsidP="008D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B2833" w:rsidRPr="00884B84">
              <w:rPr>
                <w:sz w:val="24"/>
                <w:szCs w:val="24"/>
              </w:rPr>
              <w:t xml:space="preserve">аличие  соглашений о взаимодействии между газораспределительной организацией и </w:t>
            </w:r>
            <w:proofErr w:type="gramStart"/>
            <w:r w:rsidR="006B2833" w:rsidRPr="00884B84">
              <w:rPr>
                <w:sz w:val="24"/>
                <w:szCs w:val="24"/>
              </w:rPr>
              <w:t>поставщи</w:t>
            </w:r>
            <w:r>
              <w:rPr>
                <w:sz w:val="24"/>
                <w:szCs w:val="24"/>
              </w:rPr>
              <w:t>-</w:t>
            </w:r>
            <w:r w:rsidR="006B2833" w:rsidRPr="00884B84">
              <w:rPr>
                <w:sz w:val="24"/>
                <w:szCs w:val="24"/>
              </w:rPr>
              <w:t>ком</w:t>
            </w:r>
            <w:proofErr w:type="gramEnd"/>
            <w:r w:rsidR="006B2833" w:rsidRPr="00884B84">
              <w:rPr>
                <w:sz w:val="24"/>
                <w:szCs w:val="24"/>
              </w:rPr>
              <w:t xml:space="preserve"> газа об оформлении договоров поставки газа до завершения технологиче</w:t>
            </w:r>
            <w:r>
              <w:rPr>
                <w:sz w:val="24"/>
                <w:szCs w:val="24"/>
              </w:rPr>
              <w:t>-</w:t>
            </w:r>
            <w:r w:rsidR="006B2833" w:rsidRPr="00884B84">
              <w:rPr>
                <w:sz w:val="24"/>
                <w:szCs w:val="24"/>
              </w:rPr>
              <w:t>ского  присоединения к сетям газораспределения</w:t>
            </w:r>
          </w:p>
        </w:tc>
        <w:tc>
          <w:tcPr>
            <w:tcW w:w="1338" w:type="dxa"/>
          </w:tcPr>
          <w:p w:rsidR="006B2833" w:rsidRPr="00884B84" w:rsidRDefault="006B2833" w:rsidP="006B2833">
            <w:pPr>
              <w:jc w:val="center"/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>да</w:t>
            </w:r>
          </w:p>
        </w:tc>
        <w:tc>
          <w:tcPr>
            <w:tcW w:w="1671" w:type="dxa"/>
            <w:shd w:val="clear" w:color="auto" w:fill="FFFFFF" w:themeFill="background1"/>
          </w:tcPr>
          <w:p w:rsidR="006B2833" w:rsidRPr="00884B84" w:rsidRDefault="006B2833" w:rsidP="006B2833">
            <w:pPr>
              <w:rPr>
                <w:sz w:val="24"/>
                <w:szCs w:val="24"/>
              </w:rPr>
            </w:pPr>
            <w:proofErr w:type="gramStart"/>
            <w:r w:rsidRPr="00884B84">
              <w:rPr>
                <w:sz w:val="24"/>
                <w:szCs w:val="24"/>
              </w:rPr>
              <w:t>дополнитель-ные</w:t>
            </w:r>
            <w:proofErr w:type="gramEnd"/>
            <w:r w:rsidRPr="00884B84">
              <w:rPr>
                <w:sz w:val="24"/>
                <w:szCs w:val="24"/>
              </w:rPr>
              <w:t xml:space="preserve"> ресурсы не требуются</w:t>
            </w:r>
          </w:p>
        </w:tc>
      </w:tr>
      <w:tr w:rsidR="00FA20B7" w:rsidRPr="00884B84" w:rsidTr="001E7077">
        <w:tc>
          <w:tcPr>
            <w:tcW w:w="576" w:type="dxa"/>
            <w:tcBorders>
              <w:right w:val="nil"/>
            </w:tcBorders>
          </w:tcPr>
          <w:p w:rsidR="00FA20B7" w:rsidRPr="00884B84" w:rsidRDefault="00FA20B7" w:rsidP="00CF10C4">
            <w:pPr>
              <w:rPr>
                <w:sz w:val="24"/>
                <w:szCs w:val="24"/>
              </w:rPr>
            </w:pPr>
          </w:p>
        </w:tc>
        <w:tc>
          <w:tcPr>
            <w:tcW w:w="14811" w:type="dxa"/>
            <w:gridSpan w:val="8"/>
            <w:tcBorders>
              <w:left w:val="nil"/>
            </w:tcBorders>
          </w:tcPr>
          <w:p w:rsidR="00FA20B7" w:rsidRPr="00884B84" w:rsidRDefault="00FA20B7" w:rsidP="00CF10C4">
            <w:pPr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>Показатель</w:t>
            </w:r>
            <w:r w:rsidR="001E7077">
              <w:rPr>
                <w:sz w:val="24"/>
                <w:szCs w:val="24"/>
              </w:rPr>
              <w:t>: п</w:t>
            </w:r>
            <w:r w:rsidRPr="00884B84">
              <w:rPr>
                <w:sz w:val="24"/>
                <w:szCs w:val="24"/>
              </w:rPr>
              <w:t>уск газа</w:t>
            </w:r>
          </w:p>
          <w:p w:rsidR="00FA20B7" w:rsidRPr="00884B84" w:rsidRDefault="00FA20B7" w:rsidP="00CF10C4">
            <w:pPr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>Целевое значение – 15 дней</w:t>
            </w:r>
          </w:p>
        </w:tc>
      </w:tr>
      <w:tr w:rsidR="00FA20B7" w:rsidRPr="00884B84" w:rsidTr="00CF10C4">
        <w:tc>
          <w:tcPr>
            <w:tcW w:w="576" w:type="dxa"/>
          </w:tcPr>
          <w:p w:rsidR="00FA20B7" w:rsidRPr="00884B84" w:rsidRDefault="00FA20B7" w:rsidP="00CF10C4">
            <w:pPr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>5.</w:t>
            </w:r>
          </w:p>
        </w:tc>
        <w:tc>
          <w:tcPr>
            <w:tcW w:w="14811" w:type="dxa"/>
            <w:gridSpan w:val="8"/>
          </w:tcPr>
          <w:p w:rsidR="00FA20B7" w:rsidRPr="00884B84" w:rsidRDefault="00FA20B7" w:rsidP="00CF10C4">
            <w:pPr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 xml:space="preserve">Фактор: </w:t>
            </w:r>
            <w:r w:rsidR="001E7077">
              <w:rPr>
                <w:sz w:val="24"/>
                <w:szCs w:val="24"/>
              </w:rPr>
              <w:t>б</w:t>
            </w:r>
            <w:r w:rsidRPr="00884B84">
              <w:rPr>
                <w:sz w:val="24"/>
                <w:szCs w:val="24"/>
              </w:rPr>
              <w:t>ыстрая процедура выдачи акта о</w:t>
            </w:r>
            <w:r w:rsidR="001E7077">
              <w:rPr>
                <w:sz w:val="24"/>
                <w:szCs w:val="24"/>
              </w:rPr>
              <w:t>б осуществлении</w:t>
            </w:r>
            <w:r w:rsidRPr="00884B84">
              <w:rPr>
                <w:sz w:val="24"/>
                <w:szCs w:val="24"/>
              </w:rPr>
              <w:t xml:space="preserve"> технологическо</w:t>
            </w:r>
            <w:r w:rsidR="001E7077">
              <w:rPr>
                <w:sz w:val="24"/>
                <w:szCs w:val="24"/>
              </w:rPr>
              <w:t>го</w:t>
            </w:r>
            <w:r w:rsidRPr="00884B84">
              <w:rPr>
                <w:sz w:val="24"/>
                <w:szCs w:val="24"/>
              </w:rPr>
              <w:t xml:space="preserve"> присоединени</w:t>
            </w:r>
            <w:r w:rsidR="001E7077">
              <w:rPr>
                <w:sz w:val="24"/>
                <w:szCs w:val="24"/>
              </w:rPr>
              <w:t>я</w:t>
            </w:r>
          </w:p>
          <w:p w:rsidR="00FA20B7" w:rsidRPr="00884B84" w:rsidRDefault="00FA20B7" w:rsidP="00CF10C4">
            <w:pPr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 xml:space="preserve">Целевое значение фактора – 100% </w:t>
            </w:r>
          </w:p>
          <w:p w:rsidR="00FA20B7" w:rsidRPr="00884B84" w:rsidRDefault="001E7077" w:rsidP="00BB1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84B84">
              <w:rPr>
                <w:sz w:val="24"/>
                <w:szCs w:val="24"/>
              </w:rPr>
              <w:t xml:space="preserve">актическое значение </w:t>
            </w:r>
            <w:r>
              <w:rPr>
                <w:sz w:val="24"/>
                <w:szCs w:val="24"/>
              </w:rPr>
              <w:t>п</w:t>
            </w:r>
            <w:r w:rsidR="00FA20B7" w:rsidRPr="00884B84">
              <w:rPr>
                <w:sz w:val="24"/>
                <w:szCs w:val="24"/>
              </w:rPr>
              <w:t>о состоянию на 1 января 2017 года</w:t>
            </w:r>
            <w:r>
              <w:rPr>
                <w:sz w:val="24"/>
                <w:szCs w:val="24"/>
              </w:rPr>
              <w:t xml:space="preserve"> </w:t>
            </w:r>
            <w:r w:rsidR="00B7588F">
              <w:rPr>
                <w:sz w:val="24"/>
                <w:szCs w:val="24"/>
              </w:rPr>
              <w:t>–</w:t>
            </w:r>
            <w:r w:rsidR="00FA20B7" w:rsidRPr="00884B84">
              <w:rPr>
                <w:sz w:val="24"/>
                <w:szCs w:val="24"/>
              </w:rPr>
              <w:t xml:space="preserve"> </w:t>
            </w:r>
            <w:r w:rsidR="00BB16DE">
              <w:rPr>
                <w:sz w:val="24"/>
                <w:szCs w:val="24"/>
              </w:rPr>
              <w:t>100%</w:t>
            </w:r>
          </w:p>
        </w:tc>
      </w:tr>
      <w:tr w:rsidR="006B2833" w:rsidRPr="00884B84" w:rsidTr="00B24FFA">
        <w:tc>
          <w:tcPr>
            <w:tcW w:w="576" w:type="dxa"/>
          </w:tcPr>
          <w:p w:rsidR="006B2833" w:rsidRPr="00884B84" w:rsidRDefault="006B2833" w:rsidP="006B2833">
            <w:pPr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>5.1.</w:t>
            </w:r>
          </w:p>
        </w:tc>
        <w:tc>
          <w:tcPr>
            <w:tcW w:w="2651" w:type="dxa"/>
            <w:shd w:val="clear" w:color="auto" w:fill="FFFFFF" w:themeFill="background1"/>
          </w:tcPr>
          <w:p w:rsidR="006B2833" w:rsidRPr="00884B84" w:rsidRDefault="006B2833" w:rsidP="008D3EB1">
            <w:pPr>
              <w:pStyle w:val="Default"/>
              <w:rPr>
                <w:color w:val="auto"/>
              </w:rPr>
            </w:pPr>
            <w:r w:rsidRPr="00884B84">
              <w:rPr>
                <w:color w:val="auto"/>
              </w:rPr>
              <w:t xml:space="preserve">Подписание </w:t>
            </w:r>
            <w:proofErr w:type="gramStart"/>
            <w:r w:rsidRPr="00884B84">
              <w:rPr>
                <w:color w:val="auto"/>
              </w:rPr>
              <w:t>соглаше</w:t>
            </w:r>
            <w:r w:rsidR="00B7588F">
              <w:rPr>
                <w:color w:val="auto"/>
              </w:rPr>
              <w:t>-</w:t>
            </w:r>
            <w:r w:rsidRPr="00884B84">
              <w:rPr>
                <w:color w:val="auto"/>
              </w:rPr>
              <w:t>ния</w:t>
            </w:r>
            <w:proofErr w:type="gramEnd"/>
            <w:r w:rsidRPr="00884B84">
              <w:rPr>
                <w:color w:val="auto"/>
              </w:rPr>
              <w:t xml:space="preserve"> о взаимодействии между Министерством </w:t>
            </w:r>
            <w:r w:rsidRPr="00884B84">
              <w:t xml:space="preserve"> </w:t>
            </w:r>
            <w:r w:rsidRPr="00884B84">
              <w:rPr>
                <w:color w:val="auto"/>
              </w:rPr>
              <w:t>строительства, жилищно-коммуналь</w:t>
            </w:r>
            <w:r w:rsidR="00B7588F">
              <w:rPr>
                <w:color w:val="auto"/>
              </w:rPr>
              <w:t>-</w:t>
            </w:r>
            <w:r w:rsidRPr="00884B84">
              <w:rPr>
                <w:color w:val="auto"/>
              </w:rPr>
              <w:t xml:space="preserve">ного хозяйства и </w:t>
            </w:r>
          </w:p>
        </w:tc>
        <w:tc>
          <w:tcPr>
            <w:tcW w:w="2410" w:type="dxa"/>
            <w:shd w:val="clear" w:color="auto" w:fill="FFFFFF" w:themeFill="background1"/>
          </w:tcPr>
          <w:p w:rsidR="00BB16DE" w:rsidRDefault="00D94C2B" w:rsidP="001E7077">
            <w:pPr>
              <w:pStyle w:val="Default"/>
              <w:ind w:right="-108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6B2833" w:rsidRPr="00884B84">
              <w:rPr>
                <w:color w:val="auto"/>
              </w:rPr>
              <w:t xml:space="preserve">аличие </w:t>
            </w:r>
            <w:proofErr w:type="gramStart"/>
            <w:r w:rsidR="006B2833" w:rsidRPr="00884B84">
              <w:rPr>
                <w:color w:val="auto"/>
              </w:rPr>
              <w:t>возмож</w:t>
            </w:r>
            <w:r w:rsidR="001E7077">
              <w:rPr>
                <w:color w:val="auto"/>
              </w:rPr>
              <w:t>нос</w:t>
            </w:r>
            <w:r>
              <w:rPr>
                <w:color w:val="auto"/>
              </w:rPr>
              <w:t>-</w:t>
            </w:r>
            <w:r w:rsidR="006B2833" w:rsidRPr="00884B84">
              <w:rPr>
                <w:color w:val="auto"/>
              </w:rPr>
              <w:t>ти</w:t>
            </w:r>
            <w:proofErr w:type="gramEnd"/>
            <w:r w:rsidR="006B2833" w:rsidRPr="00884B84">
              <w:rPr>
                <w:color w:val="auto"/>
              </w:rPr>
              <w:t xml:space="preserve"> получения акта о</w:t>
            </w:r>
            <w:r w:rsidR="001E7077">
              <w:rPr>
                <w:color w:val="auto"/>
              </w:rPr>
              <w:t>б осуществлении</w:t>
            </w:r>
            <w:r w:rsidR="006B2833" w:rsidRPr="00884B84">
              <w:rPr>
                <w:color w:val="auto"/>
              </w:rPr>
              <w:t xml:space="preserve"> техно</w:t>
            </w:r>
            <w:r w:rsidR="001E7077">
              <w:rPr>
                <w:color w:val="auto"/>
              </w:rPr>
              <w:t>-</w:t>
            </w:r>
            <w:r w:rsidR="006B2833" w:rsidRPr="00884B84">
              <w:rPr>
                <w:color w:val="auto"/>
              </w:rPr>
              <w:t>логическо</w:t>
            </w:r>
            <w:r w:rsidR="001E7077">
              <w:rPr>
                <w:color w:val="auto"/>
              </w:rPr>
              <w:t>го</w:t>
            </w:r>
            <w:r w:rsidR="006B2833" w:rsidRPr="00884B84">
              <w:rPr>
                <w:color w:val="auto"/>
              </w:rPr>
              <w:t xml:space="preserve"> присо</w:t>
            </w:r>
            <w:r w:rsidR="00BB16DE">
              <w:rPr>
                <w:color w:val="auto"/>
              </w:rPr>
              <w:t>-</w:t>
            </w:r>
          </w:p>
          <w:p w:rsidR="006B2833" w:rsidRPr="00884B84" w:rsidRDefault="006B2833" w:rsidP="00BB16DE">
            <w:pPr>
              <w:pStyle w:val="Default"/>
              <w:ind w:right="-108"/>
              <w:rPr>
                <w:color w:val="auto"/>
              </w:rPr>
            </w:pPr>
            <w:r w:rsidRPr="00884B84">
              <w:rPr>
                <w:color w:val="auto"/>
              </w:rPr>
              <w:t>единени</w:t>
            </w:r>
            <w:r w:rsidR="001E7077">
              <w:rPr>
                <w:color w:val="auto"/>
              </w:rPr>
              <w:t>я</w:t>
            </w:r>
            <w:r w:rsidRPr="00884B84">
              <w:rPr>
                <w:color w:val="auto"/>
              </w:rPr>
              <w:t xml:space="preserve"> и иных актов на месте </w:t>
            </w:r>
          </w:p>
        </w:tc>
        <w:tc>
          <w:tcPr>
            <w:tcW w:w="850" w:type="dxa"/>
            <w:shd w:val="clear" w:color="auto" w:fill="FFFFFF" w:themeFill="background1"/>
          </w:tcPr>
          <w:p w:rsidR="006B2833" w:rsidRPr="00884B84" w:rsidRDefault="006B2833" w:rsidP="006B2833">
            <w:pPr>
              <w:jc w:val="center"/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>март 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shd w:val="clear" w:color="auto" w:fill="FFFFFF" w:themeFill="background1"/>
          </w:tcPr>
          <w:p w:rsidR="006B2833" w:rsidRPr="00884B84" w:rsidRDefault="006B2833" w:rsidP="006B2833">
            <w:pPr>
              <w:jc w:val="center"/>
              <w:rPr>
                <w:sz w:val="24"/>
                <w:szCs w:val="24"/>
              </w:rPr>
            </w:pPr>
            <w:r w:rsidRPr="00884B84">
              <w:rPr>
                <w:sz w:val="24"/>
                <w:szCs w:val="24"/>
              </w:rPr>
              <w:t>июль 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6B2833" w:rsidRPr="00884B84" w:rsidRDefault="006B2833" w:rsidP="008D3EB1">
            <w:pPr>
              <w:pStyle w:val="Default"/>
              <w:rPr>
                <w:color w:val="auto"/>
              </w:rPr>
            </w:pPr>
            <w:r w:rsidRPr="00884B84">
              <w:rPr>
                <w:color w:val="auto"/>
                <w:lang w:eastAsia="en-US"/>
              </w:rPr>
              <w:t xml:space="preserve">Министерство  строительства, жилищно-коммунального хозяйства и энергетики </w:t>
            </w:r>
          </w:p>
        </w:tc>
        <w:tc>
          <w:tcPr>
            <w:tcW w:w="3056" w:type="dxa"/>
            <w:shd w:val="clear" w:color="auto" w:fill="FFFFFF" w:themeFill="background1"/>
          </w:tcPr>
          <w:p w:rsidR="006B2833" w:rsidRPr="00884B84" w:rsidRDefault="00D94C2B" w:rsidP="00D94C2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6B2833" w:rsidRPr="00884B84">
              <w:rPr>
                <w:color w:val="auto"/>
              </w:rPr>
              <w:t>аличие соглашения о взаимодействии</w:t>
            </w:r>
          </w:p>
        </w:tc>
        <w:tc>
          <w:tcPr>
            <w:tcW w:w="1338" w:type="dxa"/>
            <w:shd w:val="clear" w:color="auto" w:fill="FFFFFF" w:themeFill="background1"/>
          </w:tcPr>
          <w:p w:rsidR="006B2833" w:rsidRPr="00884B84" w:rsidRDefault="00D94C2B" w:rsidP="00D94C2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="006B2833" w:rsidRPr="00884B84">
              <w:rPr>
                <w:color w:val="auto"/>
              </w:rPr>
              <w:t>а</w:t>
            </w:r>
          </w:p>
        </w:tc>
        <w:tc>
          <w:tcPr>
            <w:tcW w:w="1671" w:type="dxa"/>
            <w:shd w:val="clear" w:color="auto" w:fill="FFFFFF" w:themeFill="background1"/>
          </w:tcPr>
          <w:p w:rsidR="006B2833" w:rsidRPr="00884B84" w:rsidRDefault="006B2833" w:rsidP="006B2833">
            <w:pPr>
              <w:rPr>
                <w:sz w:val="24"/>
                <w:szCs w:val="24"/>
              </w:rPr>
            </w:pPr>
            <w:proofErr w:type="gramStart"/>
            <w:r w:rsidRPr="00884B84">
              <w:rPr>
                <w:sz w:val="24"/>
                <w:szCs w:val="24"/>
              </w:rPr>
              <w:t>дополнитель-ные</w:t>
            </w:r>
            <w:proofErr w:type="gramEnd"/>
            <w:r w:rsidRPr="00884B84">
              <w:rPr>
                <w:sz w:val="24"/>
                <w:szCs w:val="24"/>
              </w:rPr>
              <w:t xml:space="preserve"> ресурсы не требуются</w:t>
            </w:r>
          </w:p>
        </w:tc>
      </w:tr>
    </w:tbl>
    <w:p w:rsidR="00BB16DE" w:rsidRDefault="00BB16DE"/>
    <w:tbl>
      <w:tblPr>
        <w:tblpPr w:leftFromText="180" w:rightFromText="180" w:vertAnchor="text" w:tblpX="-176" w:tblpY="1"/>
        <w:tblOverlap w:val="never"/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651"/>
        <w:gridCol w:w="2410"/>
        <w:gridCol w:w="850"/>
        <w:gridCol w:w="992"/>
        <w:gridCol w:w="1843"/>
        <w:gridCol w:w="3056"/>
        <w:gridCol w:w="1338"/>
        <w:gridCol w:w="1671"/>
      </w:tblGrid>
      <w:tr w:rsidR="008D3EB1" w:rsidRPr="00B24FFA" w:rsidTr="00871ACC">
        <w:tc>
          <w:tcPr>
            <w:tcW w:w="576" w:type="dxa"/>
          </w:tcPr>
          <w:p w:rsidR="008D3EB1" w:rsidRPr="005947F2" w:rsidRDefault="008D3EB1" w:rsidP="00871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8D3EB1" w:rsidRPr="00B24FFA" w:rsidRDefault="008D3EB1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D3EB1" w:rsidRPr="00B24FFA" w:rsidRDefault="008D3EB1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3EB1" w:rsidRPr="00B24FFA" w:rsidRDefault="008D3EB1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3EB1" w:rsidRPr="00B24FFA" w:rsidRDefault="008D3EB1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D3EB1" w:rsidRPr="00B24FFA" w:rsidRDefault="008D3EB1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6</w:t>
            </w:r>
          </w:p>
        </w:tc>
        <w:tc>
          <w:tcPr>
            <w:tcW w:w="3056" w:type="dxa"/>
          </w:tcPr>
          <w:p w:rsidR="008D3EB1" w:rsidRPr="00B24FFA" w:rsidRDefault="008D3EB1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7</w:t>
            </w:r>
          </w:p>
        </w:tc>
        <w:tc>
          <w:tcPr>
            <w:tcW w:w="1338" w:type="dxa"/>
          </w:tcPr>
          <w:p w:rsidR="008D3EB1" w:rsidRPr="00B24FFA" w:rsidRDefault="008D3EB1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8</w:t>
            </w:r>
          </w:p>
        </w:tc>
        <w:tc>
          <w:tcPr>
            <w:tcW w:w="1671" w:type="dxa"/>
          </w:tcPr>
          <w:p w:rsidR="008D3EB1" w:rsidRPr="00B24FFA" w:rsidRDefault="008D3EB1" w:rsidP="00871ACC">
            <w:pPr>
              <w:jc w:val="center"/>
              <w:rPr>
                <w:sz w:val="24"/>
                <w:szCs w:val="24"/>
              </w:rPr>
            </w:pPr>
            <w:r w:rsidRPr="00B24FFA">
              <w:rPr>
                <w:sz w:val="24"/>
                <w:szCs w:val="24"/>
              </w:rPr>
              <w:t>9</w:t>
            </w:r>
          </w:p>
        </w:tc>
      </w:tr>
      <w:tr w:rsidR="008D3EB1" w:rsidRPr="00884B84" w:rsidTr="00BB16DE">
        <w:tc>
          <w:tcPr>
            <w:tcW w:w="576" w:type="dxa"/>
            <w:tcBorders>
              <w:bottom w:val="single" w:sz="4" w:space="0" w:color="auto"/>
            </w:tcBorders>
          </w:tcPr>
          <w:p w:rsidR="008D3EB1" w:rsidRPr="00884B84" w:rsidRDefault="008D3EB1" w:rsidP="006B2833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3EB1" w:rsidRPr="00884B84" w:rsidRDefault="00605E97" w:rsidP="001E7077">
            <w:pPr>
              <w:pStyle w:val="Default"/>
              <w:rPr>
                <w:color w:val="auto"/>
              </w:rPr>
            </w:pPr>
            <w:proofErr w:type="gramStart"/>
            <w:r w:rsidRPr="00884B84">
              <w:rPr>
                <w:color w:val="auto"/>
              </w:rPr>
              <w:t>энергетики Республики Карелия и АО «Газ</w:t>
            </w:r>
            <w:r>
              <w:rPr>
                <w:color w:val="auto"/>
              </w:rPr>
              <w:t>-</w:t>
            </w:r>
            <w:r w:rsidRPr="00884B84">
              <w:rPr>
                <w:color w:val="auto"/>
              </w:rPr>
              <w:t>пром газораспреде</w:t>
            </w:r>
            <w:r>
              <w:rPr>
                <w:color w:val="auto"/>
              </w:rPr>
              <w:t>ле-</w:t>
            </w:r>
            <w:r w:rsidRPr="00884B84">
              <w:rPr>
                <w:color w:val="auto"/>
              </w:rPr>
              <w:t xml:space="preserve">ние Петрозаводск» </w:t>
            </w:r>
            <w:r w:rsidR="001E7077">
              <w:rPr>
                <w:color w:val="auto"/>
              </w:rPr>
              <w:t xml:space="preserve">в </w:t>
            </w:r>
            <w:r w:rsidRPr="00884B84">
              <w:rPr>
                <w:color w:val="auto"/>
              </w:rPr>
              <w:t>добровольном установ</w:t>
            </w:r>
            <w:r>
              <w:rPr>
                <w:color w:val="auto"/>
              </w:rPr>
              <w:t>-</w:t>
            </w:r>
            <w:r w:rsidRPr="00884B84">
              <w:rPr>
                <w:color w:val="auto"/>
              </w:rPr>
              <w:t>лении предельной продолжительности подключения (техно</w:t>
            </w:r>
            <w:r>
              <w:rPr>
                <w:color w:val="auto"/>
              </w:rPr>
              <w:t>-</w:t>
            </w:r>
            <w:r w:rsidR="00BB16DE">
              <w:rPr>
                <w:color w:val="auto"/>
              </w:rPr>
              <w:t>логического</w:t>
            </w:r>
            <w:r w:rsidRPr="00884B84">
              <w:rPr>
                <w:color w:val="auto"/>
              </w:rPr>
              <w:t xml:space="preserve"> присоеди</w:t>
            </w:r>
            <w:r>
              <w:rPr>
                <w:color w:val="auto"/>
              </w:rPr>
              <w:t>-</w:t>
            </w:r>
            <w:r w:rsidR="00BB16DE">
              <w:rPr>
                <w:color w:val="auto"/>
              </w:rPr>
              <w:t>нения</w:t>
            </w:r>
            <w:r w:rsidRPr="00884B84">
              <w:rPr>
                <w:color w:val="auto"/>
              </w:rPr>
              <w:t>) к сетям газораспределения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3EB1" w:rsidRDefault="00BB16DE" w:rsidP="00D94C2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осмотра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3EB1" w:rsidRPr="00884B84" w:rsidRDefault="008D3EB1" w:rsidP="006B2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3EB1" w:rsidRPr="00884B84" w:rsidRDefault="008D3EB1" w:rsidP="006B2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3EB1" w:rsidRPr="00884B84" w:rsidRDefault="008D3EB1" w:rsidP="008D3EB1">
            <w:pPr>
              <w:pStyle w:val="Default"/>
              <w:rPr>
                <w:color w:val="auto"/>
                <w:lang w:eastAsia="en-US"/>
              </w:rPr>
            </w:pPr>
            <w:r w:rsidRPr="00884B84">
              <w:rPr>
                <w:color w:val="auto"/>
                <w:lang w:eastAsia="en-US"/>
              </w:rPr>
              <w:t>Республики Карелия,</w:t>
            </w:r>
          </w:p>
          <w:p w:rsidR="008D3EB1" w:rsidRPr="00884B84" w:rsidRDefault="008D3EB1" w:rsidP="008D3EB1">
            <w:pPr>
              <w:pStyle w:val="Default"/>
              <w:rPr>
                <w:color w:val="auto"/>
                <w:lang w:eastAsia="en-US"/>
              </w:rPr>
            </w:pPr>
            <w:r w:rsidRPr="00884B84">
              <w:rPr>
                <w:color w:val="auto"/>
              </w:rPr>
              <w:t xml:space="preserve">АО «Газпром </w:t>
            </w:r>
            <w:proofErr w:type="gramStart"/>
            <w:r w:rsidRPr="00884B84">
              <w:rPr>
                <w:color w:val="auto"/>
              </w:rPr>
              <w:t>газораспреде</w:t>
            </w:r>
            <w:r>
              <w:rPr>
                <w:color w:val="auto"/>
              </w:rPr>
              <w:t>-</w:t>
            </w:r>
            <w:r w:rsidRPr="00884B84">
              <w:rPr>
                <w:color w:val="auto"/>
              </w:rPr>
              <w:t>ление</w:t>
            </w:r>
            <w:proofErr w:type="gramEnd"/>
            <w:r w:rsidRPr="00884B84">
              <w:rPr>
                <w:color w:val="auto"/>
              </w:rPr>
              <w:t xml:space="preserve"> Петроза</w:t>
            </w:r>
            <w:r>
              <w:rPr>
                <w:color w:val="auto"/>
              </w:rPr>
              <w:t>-</w:t>
            </w:r>
            <w:r w:rsidRPr="00884B84">
              <w:rPr>
                <w:color w:val="auto"/>
              </w:rPr>
              <w:t>водск» (по согласованию)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3EB1" w:rsidRDefault="008D3EB1" w:rsidP="00D94C2B">
            <w:pPr>
              <w:pStyle w:val="Default"/>
              <w:rPr>
                <w:color w:val="auto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3EB1" w:rsidRDefault="008D3EB1" w:rsidP="00D94C2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3EB1" w:rsidRPr="00884B84" w:rsidRDefault="008D3EB1" w:rsidP="006B2833">
            <w:pPr>
              <w:rPr>
                <w:sz w:val="24"/>
                <w:szCs w:val="24"/>
              </w:rPr>
            </w:pPr>
          </w:p>
        </w:tc>
      </w:tr>
      <w:tr w:rsidR="00BB16DE" w:rsidRPr="00884B84" w:rsidTr="00BB16DE">
        <w:tc>
          <w:tcPr>
            <w:tcW w:w="15387" w:type="dxa"/>
            <w:gridSpan w:val="9"/>
            <w:tcBorders>
              <w:left w:val="nil"/>
              <w:bottom w:val="nil"/>
              <w:right w:val="nil"/>
            </w:tcBorders>
          </w:tcPr>
          <w:p w:rsidR="00BB16DE" w:rsidRDefault="00BB16DE" w:rsidP="006B2833">
            <w:pPr>
              <w:rPr>
                <w:sz w:val="24"/>
                <w:szCs w:val="24"/>
              </w:rPr>
            </w:pPr>
          </w:p>
          <w:p w:rsidR="00BB16DE" w:rsidRDefault="00BB16DE" w:rsidP="00BB1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:rsidR="00BB16DE" w:rsidRPr="00884B84" w:rsidRDefault="00BB16DE" w:rsidP="006B2833">
            <w:pPr>
              <w:rPr>
                <w:sz w:val="24"/>
                <w:szCs w:val="24"/>
              </w:rPr>
            </w:pPr>
          </w:p>
        </w:tc>
      </w:tr>
    </w:tbl>
    <w:p w:rsidR="00FA20B7" w:rsidRPr="00884B84" w:rsidRDefault="00FA20B7" w:rsidP="0089555D">
      <w:pPr>
        <w:pStyle w:val="ConsPlusNormal"/>
        <w:ind w:firstLine="0"/>
        <w:rPr>
          <w:sz w:val="24"/>
          <w:szCs w:val="24"/>
        </w:rPr>
        <w:sectPr w:rsidR="00FA20B7" w:rsidRPr="00884B84" w:rsidSect="00F3492A">
          <w:pgSz w:w="16838" w:h="11906" w:orient="landscape"/>
          <w:pgMar w:top="993" w:right="1134" w:bottom="850" w:left="1134" w:header="708" w:footer="708" w:gutter="0"/>
          <w:pgNumType w:start="1"/>
          <w:cols w:space="708"/>
          <w:titlePg/>
          <w:docGrid w:linePitch="381"/>
        </w:sectPr>
      </w:pPr>
    </w:p>
    <w:p w:rsidR="00FA20B7" w:rsidRPr="00777856" w:rsidRDefault="00FA20B7" w:rsidP="00777856">
      <w:pPr>
        <w:widowControl w:val="0"/>
        <w:autoSpaceDE w:val="0"/>
        <w:autoSpaceDN w:val="0"/>
        <w:adjustRightInd w:val="0"/>
        <w:ind w:firstLine="9781"/>
        <w:outlineLvl w:val="0"/>
        <w:rPr>
          <w:sz w:val="26"/>
          <w:szCs w:val="26"/>
        </w:rPr>
      </w:pPr>
      <w:r w:rsidRPr="00777856">
        <w:rPr>
          <w:sz w:val="26"/>
          <w:szCs w:val="26"/>
        </w:rPr>
        <w:lastRenderedPageBreak/>
        <w:t>Приложение 8</w:t>
      </w:r>
      <w:r w:rsidR="00777856" w:rsidRPr="00777856">
        <w:rPr>
          <w:sz w:val="26"/>
          <w:szCs w:val="26"/>
        </w:rPr>
        <w:t xml:space="preserve"> </w:t>
      </w:r>
      <w:r w:rsidRPr="00777856">
        <w:rPr>
          <w:sz w:val="26"/>
          <w:szCs w:val="26"/>
        </w:rPr>
        <w:t>к распоряжению</w:t>
      </w:r>
    </w:p>
    <w:p w:rsidR="00FA20B7" w:rsidRPr="00777856" w:rsidRDefault="00FA20B7" w:rsidP="00777856">
      <w:pPr>
        <w:widowControl w:val="0"/>
        <w:autoSpaceDE w:val="0"/>
        <w:autoSpaceDN w:val="0"/>
        <w:adjustRightInd w:val="0"/>
        <w:ind w:firstLine="9781"/>
        <w:rPr>
          <w:sz w:val="26"/>
          <w:szCs w:val="26"/>
        </w:rPr>
      </w:pPr>
      <w:r w:rsidRPr="00777856">
        <w:rPr>
          <w:sz w:val="26"/>
          <w:szCs w:val="26"/>
        </w:rPr>
        <w:t>Правительства Республики Карелия</w:t>
      </w:r>
    </w:p>
    <w:p w:rsidR="00FA20B7" w:rsidRPr="00777856" w:rsidRDefault="00FA20B7" w:rsidP="00777856">
      <w:pPr>
        <w:widowControl w:val="0"/>
        <w:autoSpaceDE w:val="0"/>
        <w:autoSpaceDN w:val="0"/>
        <w:adjustRightInd w:val="0"/>
        <w:ind w:firstLine="9781"/>
        <w:rPr>
          <w:sz w:val="26"/>
          <w:szCs w:val="26"/>
        </w:rPr>
      </w:pPr>
      <w:r w:rsidRPr="00777856">
        <w:rPr>
          <w:sz w:val="26"/>
          <w:szCs w:val="26"/>
        </w:rPr>
        <w:t xml:space="preserve">от </w:t>
      </w:r>
      <w:r w:rsidR="00A76CDA" w:rsidRPr="00A76CDA">
        <w:rPr>
          <w:sz w:val="26"/>
          <w:szCs w:val="26"/>
        </w:rPr>
        <w:t>1 марта 201</w:t>
      </w:r>
      <w:r w:rsidR="00A76CDA">
        <w:rPr>
          <w:sz w:val="26"/>
          <w:szCs w:val="26"/>
        </w:rPr>
        <w:t>7</w:t>
      </w:r>
      <w:r w:rsidR="00A76CDA" w:rsidRPr="00A76CDA">
        <w:rPr>
          <w:sz w:val="26"/>
          <w:szCs w:val="26"/>
        </w:rPr>
        <w:t xml:space="preserve"> года № 109р-П</w:t>
      </w:r>
    </w:p>
    <w:p w:rsidR="00777856" w:rsidRDefault="00777856" w:rsidP="00FA20B7">
      <w:pPr>
        <w:jc w:val="center"/>
        <w:rPr>
          <w:sz w:val="26"/>
          <w:szCs w:val="26"/>
        </w:rPr>
      </w:pPr>
    </w:p>
    <w:p w:rsidR="00FA20B7" w:rsidRPr="00777856" w:rsidRDefault="00FA20B7" w:rsidP="00FA20B7">
      <w:pPr>
        <w:jc w:val="center"/>
        <w:rPr>
          <w:sz w:val="26"/>
          <w:szCs w:val="26"/>
        </w:rPr>
      </w:pPr>
      <w:r w:rsidRPr="00777856">
        <w:rPr>
          <w:sz w:val="26"/>
          <w:szCs w:val="26"/>
        </w:rPr>
        <w:t>План мероприятий («дорожная карта»)</w:t>
      </w:r>
    </w:p>
    <w:p w:rsidR="001E7077" w:rsidRDefault="00FA20B7" w:rsidP="00FA20B7">
      <w:pPr>
        <w:jc w:val="center"/>
        <w:rPr>
          <w:sz w:val="26"/>
          <w:szCs w:val="26"/>
        </w:rPr>
      </w:pPr>
      <w:r w:rsidRPr="00777856">
        <w:rPr>
          <w:sz w:val="26"/>
          <w:szCs w:val="26"/>
        </w:rPr>
        <w:t>по внедрению в Республике Карелия целевой модели  «Подключение к системам теплоснабжения, подключение</w:t>
      </w:r>
    </w:p>
    <w:p w:rsidR="00FA20B7" w:rsidRPr="00777856" w:rsidRDefault="00FA20B7" w:rsidP="00FA20B7">
      <w:pPr>
        <w:jc w:val="center"/>
        <w:rPr>
          <w:sz w:val="26"/>
          <w:szCs w:val="26"/>
        </w:rPr>
      </w:pPr>
      <w:r w:rsidRPr="00777856">
        <w:rPr>
          <w:sz w:val="26"/>
          <w:szCs w:val="26"/>
        </w:rPr>
        <w:t xml:space="preserve"> (технологическое присоединение) к централизованным системам водоснабжения и водоотведения»</w:t>
      </w:r>
    </w:p>
    <w:tbl>
      <w:tblPr>
        <w:tblpPr w:leftFromText="180" w:rightFromText="180" w:vertAnchor="text" w:horzAnchor="margin" w:tblpXSpec="center" w:tblpY="320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332"/>
        <w:gridCol w:w="2770"/>
        <w:gridCol w:w="936"/>
        <w:gridCol w:w="57"/>
        <w:gridCol w:w="1137"/>
        <w:gridCol w:w="1842"/>
        <w:gridCol w:w="3260"/>
        <w:gridCol w:w="1392"/>
        <w:gridCol w:w="25"/>
        <w:gridCol w:w="1415"/>
      </w:tblGrid>
      <w:tr w:rsidR="00FA20B7" w:rsidRPr="00CF6133" w:rsidTr="00497E69">
        <w:tc>
          <w:tcPr>
            <w:tcW w:w="675" w:type="dxa"/>
          </w:tcPr>
          <w:p w:rsidR="00FA20B7" w:rsidRPr="00CF6133" w:rsidRDefault="00FA20B7" w:rsidP="00CF613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№</w:t>
            </w:r>
          </w:p>
          <w:p w:rsidR="00CF6133" w:rsidRPr="00CF6133" w:rsidRDefault="00CF6133" w:rsidP="00CF613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CF6133">
              <w:rPr>
                <w:sz w:val="24"/>
                <w:szCs w:val="24"/>
              </w:rPr>
              <w:t>п</w:t>
            </w:r>
            <w:proofErr w:type="gramEnd"/>
            <w:r w:rsidRPr="00CF6133">
              <w:rPr>
                <w:sz w:val="24"/>
                <w:szCs w:val="24"/>
              </w:rPr>
              <w:t>/п</w:t>
            </w:r>
          </w:p>
        </w:tc>
        <w:tc>
          <w:tcPr>
            <w:tcW w:w="2332" w:type="dxa"/>
          </w:tcPr>
          <w:p w:rsidR="00FA20B7" w:rsidRPr="00CF6133" w:rsidRDefault="00FA20B7" w:rsidP="00CF6133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Наименование</w:t>
            </w:r>
          </w:p>
          <w:p w:rsidR="00FA20B7" w:rsidRPr="00CF6133" w:rsidRDefault="00FA20B7" w:rsidP="00CF6133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771" w:type="dxa"/>
          </w:tcPr>
          <w:p w:rsidR="00FA20B7" w:rsidRPr="00CF6133" w:rsidRDefault="00FA20B7" w:rsidP="00CF6133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936" w:type="dxa"/>
          </w:tcPr>
          <w:p w:rsidR="00FA20B7" w:rsidRPr="00CF6133" w:rsidRDefault="001E7077" w:rsidP="00497E69">
            <w:pPr>
              <w:shd w:val="clear" w:color="auto" w:fill="FFFFFF" w:themeFill="background1"/>
              <w:ind w:left="-108" w:right="-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  <w:r w:rsidR="00FA20B7" w:rsidRPr="00CF6133">
              <w:rPr>
                <w:sz w:val="24"/>
                <w:szCs w:val="24"/>
              </w:rPr>
              <w:t xml:space="preserve"> начала</w:t>
            </w:r>
          </w:p>
          <w:p w:rsidR="00FA20B7" w:rsidRPr="00CF6133" w:rsidRDefault="00FA20B7" w:rsidP="00CF613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FA20B7" w:rsidRPr="00CF6133" w:rsidRDefault="001E7077" w:rsidP="00CF613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  <w:r w:rsidR="00FA20B7" w:rsidRPr="00CF6133">
              <w:rPr>
                <w:sz w:val="24"/>
                <w:szCs w:val="24"/>
              </w:rPr>
              <w:t xml:space="preserve"> </w:t>
            </w:r>
            <w:proofErr w:type="gramStart"/>
            <w:r w:rsidR="00FA20B7" w:rsidRPr="00CF6133">
              <w:rPr>
                <w:sz w:val="24"/>
                <w:szCs w:val="24"/>
              </w:rPr>
              <w:t>оконча</w:t>
            </w:r>
            <w:r w:rsidR="00497E69">
              <w:rPr>
                <w:sz w:val="24"/>
                <w:szCs w:val="24"/>
              </w:rPr>
              <w:t>-</w:t>
            </w:r>
            <w:r w:rsidR="00FA20B7" w:rsidRPr="00CF6133">
              <w:rPr>
                <w:sz w:val="24"/>
                <w:szCs w:val="24"/>
              </w:rPr>
              <w:t>ния</w:t>
            </w:r>
            <w:proofErr w:type="gramEnd"/>
          </w:p>
          <w:p w:rsidR="00FA20B7" w:rsidRPr="00CF6133" w:rsidRDefault="00FA20B7" w:rsidP="00CF613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A20B7" w:rsidRPr="00CF6133" w:rsidRDefault="00FA20B7" w:rsidP="00CF613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CF6133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F6133">
              <w:rPr>
                <w:color w:val="000000"/>
                <w:sz w:val="24"/>
                <w:szCs w:val="24"/>
              </w:rPr>
              <w:t xml:space="preserve"> за реализацию мероприятия</w:t>
            </w:r>
          </w:p>
        </w:tc>
        <w:tc>
          <w:tcPr>
            <w:tcW w:w="3261" w:type="dxa"/>
          </w:tcPr>
          <w:p w:rsidR="00FA20B7" w:rsidRPr="00CF6133" w:rsidRDefault="00FA20B7" w:rsidP="00CF613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Ключевой показатель эффективности  (КПЭ)</w:t>
            </w:r>
          </w:p>
        </w:tc>
        <w:tc>
          <w:tcPr>
            <w:tcW w:w="1392" w:type="dxa"/>
          </w:tcPr>
          <w:p w:rsidR="00FA20B7" w:rsidRPr="00CF6133" w:rsidRDefault="00FA20B7" w:rsidP="00CF613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Значение КПЭ</w:t>
            </w:r>
          </w:p>
        </w:tc>
        <w:tc>
          <w:tcPr>
            <w:tcW w:w="1440" w:type="dxa"/>
            <w:gridSpan w:val="2"/>
          </w:tcPr>
          <w:p w:rsidR="00FA20B7" w:rsidRPr="00CF6133" w:rsidRDefault="00FA20B7" w:rsidP="00CF613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Требуемые ресурсы</w:t>
            </w:r>
          </w:p>
        </w:tc>
      </w:tr>
      <w:tr w:rsidR="00FA20B7" w:rsidRPr="00CF6133" w:rsidTr="001E7077">
        <w:tc>
          <w:tcPr>
            <w:tcW w:w="675" w:type="dxa"/>
            <w:tcBorders>
              <w:bottom w:val="single" w:sz="4" w:space="0" w:color="auto"/>
            </w:tcBorders>
          </w:tcPr>
          <w:p w:rsidR="00FA20B7" w:rsidRPr="00CF6133" w:rsidRDefault="00FA20B7" w:rsidP="00CF613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A20B7" w:rsidRPr="00CF6133" w:rsidRDefault="00FA20B7" w:rsidP="00CF6133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FA20B7" w:rsidRPr="00CF6133" w:rsidRDefault="00FA20B7" w:rsidP="00CF6133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FA20B7" w:rsidRPr="00CF6133" w:rsidRDefault="00FA20B7" w:rsidP="00CF613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  <w:gridSpan w:val="2"/>
          </w:tcPr>
          <w:p w:rsidR="00FA20B7" w:rsidRPr="00CF6133" w:rsidRDefault="00FA20B7" w:rsidP="00CF613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A20B7" w:rsidRPr="00CF6133" w:rsidRDefault="00FA20B7" w:rsidP="00CF613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FA20B7" w:rsidRPr="00CF6133" w:rsidRDefault="00FA20B7" w:rsidP="00CF613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7</w:t>
            </w:r>
          </w:p>
        </w:tc>
        <w:tc>
          <w:tcPr>
            <w:tcW w:w="1392" w:type="dxa"/>
          </w:tcPr>
          <w:p w:rsidR="00FA20B7" w:rsidRPr="00CF6133" w:rsidRDefault="00FA20B7" w:rsidP="00CF613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  <w:gridSpan w:val="2"/>
          </w:tcPr>
          <w:p w:rsidR="00FA20B7" w:rsidRPr="00CF6133" w:rsidRDefault="00FA20B7" w:rsidP="00CF613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9</w:t>
            </w:r>
          </w:p>
        </w:tc>
      </w:tr>
      <w:tr w:rsidR="00FA20B7" w:rsidRPr="00CF6133" w:rsidTr="001E7077">
        <w:tc>
          <w:tcPr>
            <w:tcW w:w="675" w:type="dxa"/>
            <w:tcBorders>
              <w:right w:val="nil"/>
            </w:tcBorders>
          </w:tcPr>
          <w:p w:rsidR="00FA20B7" w:rsidRPr="00CF6133" w:rsidRDefault="00FA20B7" w:rsidP="00CF613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165" w:type="dxa"/>
            <w:gridSpan w:val="10"/>
            <w:tcBorders>
              <w:left w:val="nil"/>
            </w:tcBorders>
          </w:tcPr>
          <w:p w:rsidR="00FA20B7" w:rsidRPr="00CF6133" w:rsidRDefault="00FA20B7" w:rsidP="001E707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Показатель</w:t>
            </w:r>
            <w:r w:rsidR="001E7077">
              <w:rPr>
                <w:sz w:val="24"/>
                <w:szCs w:val="24"/>
              </w:rPr>
              <w:t>: п</w:t>
            </w:r>
            <w:r w:rsidRPr="00CF6133">
              <w:rPr>
                <w:sz w:val="24"/>
                <w:szCs w:val="24"/>
              </w:rPr>
              <w:t>одготовка к заключению договора о подключении к системам теплоснабжения, договора о подключении (технологическом присоединении) к централизованной системе холодного водоснабжения и (или) водоотведения, договора о подключении (присоединении) к централизованной системе горячего водоснабжения</w:t>
            </w:r>
          </w:p>
        </w:tc>
      </w:tr>
      <w:tr w:rsidR="00FA20B7" w:rsidRPr="00CF6133" w:rsidTr="00497E69">
        <w:tc>
          <w:tcPr>
            <w:tcW w:w="675" w:type="dxa"/>
          </w:tcPr>
          <w:p w:rsidR="00FA20B7" w:rsidRPr="00CF6133" w:rsidRDefault="00FA20B7" w:rsidP="00CF613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1.</w:t>
            </w:r>
          </w:p>
        </w:tc>
        <w:tc>
          <w:tcPr>
            <w:tcW w:w="15165" w:type="dxa"/>
            <w:gridSpan w:val="10"/>
          </w:tcPr>
          <w:p w:rsidR="00FA20B7" w:rsidRPr="00CF6133" w:rsidRDefault="00FA20B7" w:rsidP="00184B5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 xml:space="preserve">Фактор: </w:t>
            </w:r>
            <w:r w:rsidR="00184B51">
              <w:rPr>
                <w:sz w:val="24"/>
                <w:szCs w:val="24"/>
              </w:rPr>
              <w:t>и</w:t>
            </w:r>
            <w:r w:rsidRPr="00CF6133">
              <w:rPr>
                <w:bCs/>
                <w:sz w:val="24"/>
                <w:szCs w:val="24"/>
              </w:rPr>
              <w:t xml:space="preserve">нформационное обеспечение процесса подключения на этапе до </w:t>
            </w:r>
            <w:r w:rsidRPr="00CF6133">
              <w:rPr>
                <w:sz w:val="24"/>
                <w:szCs w:val="24"/>
              </w:rPr>
              <w:t>заключения договора о подключении к системам теплоснабжения, договора о подключении (технологическом присоединении) к централизованной системе холодного водоснабжения и (или) водоотведения, договора о подключении (присоединении) к централизованной системе горячего водоснабжения (далее – договор о подключении)</w:t>
            </w:r>
          </w:p>
        </w:tc>
      </w:tr>
      <w:tr w:rsidR="00FA20B7" w:rsidRPr="00CF6133" w:rsidTr="00497E69">
        <w:tc>
          <w:tcPr>
            <w:tcW w:w="675" w:type="dxa"/>
          </w:tcPr>
          <w:p w:rsidR="00FA20B7" w:rsidRPr="00CF6133" w:rsidRDefault="00FA20B7" w:rsidP="00CF613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1.1.</w:t>
            </w:r>
          </w:p>
        </w:tc>
        <w:tc>
          <w:tcPr>
            <w:tcW w:w="2332" w:type="dxa"/>
          </w:tcPr>
          <w:p w:rsidR="00FA20B7" w:rsidRPr="00CF6133" w:rsidRDefault="00FA20B7" w:rsidP="007B553B">
            <w:pPr>
              <w:shd w:val="clear" w:color="auto" w:fill="FFFFFF" w:themeFill="background1"/>
              <w:ind w:right="-44"/>
              <w:rPr>
                <w:bCs/>
                <w:sz w:val="24"/>
                <w:szCs w:val="24"/>
              </w:rPr>
            </w:pPr>
            <w:r w:rsidRPr="00CF6133">
              <w:rPr>
                <w:bCs/>
                <w:sz w:val="24"/>
                <w:szCs w:val="24"/>
              </w:rPr>
              <w:t>Размещение на официальных сайтах ОМСУ и ресурсо</w:t>
            </w:r>
            <w:r w:rsidR="0038410A">
              <w:rPr>
                <w:bCs/>
                <w:sz w:val="24"/>
                <w:szCs w:val="24"/>
              </w:rPr>
              <w:t>-</w:t>
            </w:r>
            <w:r w:rsidRPr="00CF6133">
              <w:rPr>
                <w:bCs/>
                <w:sz w:val="24"/>
                <w:szCs w:val="24"/>
              </w:rPr>
              <w:t xml:space="preserve">снабжающих организаций (далее – РСО) информации о доступной </w:t>
            </w:r>
            <w:proofErr w:type="gramStart"/>
            <w:r w:rsidRPr="00CF6133">
              <w:rPr>
                <w:bCs/>
                <w:sz w:val="24"/>
                <w:szCs w:val="24"/>
              </w:rPr>
              <w:t>мощ</w:t>
            </w:r>
            <w:r w:rsidR="0038410A">
              <w:rPr>
                <w:bCs/>
                <w:sz w:val="24"/>
                <w:szCs w:val="24"/>
              </w:rPr>
              <w:t>-</w:t>
            </w:r>
            <w:r w:rsidRPr="00CF6133">
              <w:rPr>
                <w:bCs/>
                <w:sz w:val="24"/>
                <w:szCs w:val="24"/>
              </w:rPr>
              <w:t>ности</w:t>
            </w:r>
            <w:proofErr w:type="gramEnd"/>
            <w:r w:rsidRPr="00CF6133">
              <w:rPr>
                <w:bCs/>
                <w:sz w:val="24"/>
                <w:szCs w:val="24"/>
              </w:rPr>
              <w:t xml:space="preserve"> подключения </w:t>
            </w:r>
            <w:r w:rsidRPr="00CF6133">
              <w:rPr>
                <w:sz w:val="24"/>
                <w:szCs w:val="24"/>
              </w:rPr>
              <w:t xml:space="preserve"> </w:t>
            </w:r>
            <w:r w:rsidRPr="00CF6133">
              <w:rPr>
                <w:bCs/>
                <w:sz w:val="24"/>
                <w:szCs w:val="24"/>
              </w:rPr>
              <w:t>к системам тепло</w:t>
            </w:r>
            <w:r w:rsidR="0038410A">
              <w:rPr>
                <w:bCs/>
                <w:sz w:val="24"/>
                <w:szCs w:val="24"/>
              </w:rPr>
              <w:t>-</w:t>
            </w:r>
            <w:r w:rsidRPr="00CF6133">
              <w:rPr>
                <w:bCs/>
                <w:sz w:val="24"/>
                <w:szCs w:val="24"/>
              </w:rPr>
              <w:t>снабжения, центра</w:t>
            </w:r>
            <w:r w:rsidR="0038410A">
              <w:rPr>
                <w:bCs/>
                <w:sz w:val="24"/>
                <w:szCs w:val="24"/>
              </w:rPr>
              <w:t>-</w:t>
            </w:r>
            <w:r w:rsidRPr="00CF6133">
              <w:rPr>
                <w:bCs/>
                <w:sz w:val="24"/>
                <w:szCs w:val="24"/>
              </w:rPr>
              <w:t>лизованным систе</w:t>
            </w:r>
            <w:r w:rsidR="0038410A">
              <w:rPr>
                <w:bCs/>
                <w:sz w:val="24"/>
                <w:szCs w:val="24"/>
              </w:rPr>
              <w:t>-</w:t>
            </w:r>
            <w:r w:rsidRPr="00CF6133">
              <w:rPr>
                <w:bCs/>
                <w:sz w:val="24"/>
                <w:szCs w:val="24"/>
              </w:rPr>
              <w:t xml:space="preserve">мам водоснабжения и водоотведения с возможностью детализации </w:t>
            </w:r>
          </w:p>
        </w:tc>
        <w:tc>
          <w:tcPr>
            <w:tcW w:w="2771" w:type="dxa"/>
          </w:tcPr>
          <w:p w:rsidR="00FA20B7" w:rsidRPr="00CF6133" w:rsidRDefault="008B565D" w:rsidP="008B565D">
            <w:pPr>
              <w:pStyle w:val="af5"/>
              <w:shd w:val="clear" w:color="auto" w:fill="FFFFFF" w:themeFill="background1"/>
              <w:suppressAutoHyphens/>
              <w:spacing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</w:t>
            </w:r>
            <w:r w:rsidR="00FA20B7" w:rsidRPr="00CF6133">
              <w:rPr>
                <w:bCs/>
                <w:lang w:eastAsia="en-US"/>
              </w:rPr>
              <w:t xml:space="preserve">аличие в открытом доступе на </w:t>
            </w:r>
            <w:proofErr w:type="gramStart"/>
            <w:r w:rsidR="00FA20B7" w:rsidRPr="00CF6133">
              <w:rPr>
                <w:bCs/>
                <w:lang w:eastAsia="en-US"/>
              </w:rPr>
              <w:t>официаль</w:t>
            </w:r>
            <w:r>
              <w:rPr>
                <w:bCs/>
                <w:lang w:eastAsia="en-US"/>
              </w:rPr>
              <w:t>-</w:t>
            </w:r>
            <w:r w:rsidR="00FA20B7" w:rsidRPr="00CF6133">
              <w:rPr>
                <w:bCs/>
                <w:lang w:eastAsia="en-US"/>
              </w:rPr>
              <w:t>ных</w:t>
            </w:r>
            <w:proofErr w:type="gramEnd"/>
            <w:r w:rsidR="00FA20B7" w:rsidRPr="00CF6133">
              <w:rPr>
                <w:bCs/>
                <w:lang w:eastAsia="en-US"/>
              </w:rPr>
              <w:t xml:space="preserve"> сайтах ОМСУ и РСО информации о доступной мощности </w:t>
            </w:r>
            <w:r w:rsidR="00FA20B7" w:rsidRPr="00CF6133">
              <w:t xml:space="preserve"> подключения </w:t>
            </w:r>
            <w:r w:rsidR="00FA20B7" w:rsidRPr="00CF6133">
              <w:rPr>
                <w:bCs/>
                <w:lang w:eastAsia="en-US"/>
              </w:rPr>
              <w:t>к систе</w:t>
            </w:r>
            <w:r>
              <w:rPr>
                <w:bCs/>
                <w:lang w:eastAsia="en-US"/>
              </w:rPr>
              <w:t>-</w:t>
            </w:r>
            <w:r w:rsidR="00FA20B7" w:rsidRPr="00CF6133">
              <w:rPr>
                <w:bCs/>
                <w:lang w:eastAsia="en-US"/>
              </w:rPr>
              <w:t>мам теплоснабжения, централизованным системам водоснаб</w:t>
            </w:r>
            <w:r>
              <w:rPr>
                <w:bCs/>
                <w:lang w:eastAsia="en-US"/>
              </w:rPr>
              <w:t>же-</w:t>
            </w:r>
            <w:r w:rsidR="00FA20B7" w:rsidRPr="00CF6133">
              <w:rPr>
                <w:bCs/>
                <w:lang w:eastAsia="en-US"/>
              </w:rPr>
              <w:t>ния и водоотведения с возможностью детализации</w:t>
            </w:r>
          </w:p>
        </w:tc>
        <w:tc>
          <w:tcPr>
            <w:tcW w:w="990" w:type="dxa"/>
            <w:gridSpan w:val="2"/>
          </w:tcPr>
          <w:p w:rsidR="00FA20B7" w:rsidRPr="00CF6133" w:rsidRDefault="00497E69" w:rsidP="00497E69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а</w:t>
            </w:r>
            <w:r w:rsidR="00FA20B7" w:rsidRPr="00CF6133">
              <w:rPr>
                <w:bCs/>
                <w:color w:val="auto"/>
                <w:lang w:eastAsia="en-US"/>
              </w:rPr>
              <w:t>прель</w:t>
            </w:r>
          </w:p>
          <w:p w:rsidR="00FA20B7" w:rsidRPr="00CF6133" w:rsidRDefault="00FA20B7" w:rsidP="00497E69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 w:rsidRPr="00CF6133">
              <w:rPr>
                <w:bCs/>
                <w:color w:val="auto"/>
                <w:lang w:eastAsia="en-US"/>
              </w:rPr>
              <w:t>2017</w:t>
            </w:r>
            <w:r w:rsidR="00D7379D">
              <w:t xml:space="preserve"> года</w:t>
            </w:r>
          </w:p>
        </w:tc>
        <w:tc>
          <w:tcPr>
            <w:tcW w:w="1137" w:type="dxa"/>
          </w:tcPr>
          <w:p w:rsidR="00FA20B7" w:rsidRPr="00CF6133" w:rsidRDefault="00497E69" w:rsidP="00497E69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д</w:t>
            </w:r>
            <w:r w:rsidR="00FA20B7" w:rsidRPr="00CF6133">
              <w:rPr>
                <w:bCs/>
                <w:color w:val="auto"/>
                <w:lang w:eastAsia="en-US"/>
              </w:rPr>
              <w:t>екабрь 2017</w:t>
            </w:r>
            <w:r w:rsidR="00D7379D">
              <w:t xml:space="preserve"> года</w:t>
            </w:r>
          </w:p>
        </w:tc>
        <w:tc>
          <w:tcPr>
            <w:tcW w:w="1842" w:type="dxa"/>
          </w:tcPr>
          <w:p w:rsidR="00FA20B7" w:rsidRPr="00CF6133" w:rsidRDefault="00FA20B7" w:rsidP="00CF6133">
            <w:pPr>
              <w:pStyle w:val="Default"/>
              <w:shd w:val="clear" w:color="auto" w:fill="FFFFFF" w:themeFill="background1"/>
              <w:rPr>
                <w:bCs/>
                <w:color w:val="auto"/>
                <w:lang w:eastAsia="en-US"/>
              </w:rPr>
            </w:pPr>
            <w:r w:rsidRPr="00CF6133">
              <w:rPr>
                <w:bCs/>
                <w:color w:val="auto"/>
                <w:lang w:eastAsia="en-US"/>
              </w:rPr>
              <w:t>Министерство строительства, жилищно-коммунального хозяйства и энергетики Республики Карелия</w:t>
            </w:r>
            <w:r w:rsidR="008B565D">
              <w:rPr>
                <w:bCs/>
                <w:color w:val="auto"/>
                <w:lang w:eastAsia="en-US"/>
              </w:rPr>
              <w:t>,</w:t>
            </w:r>
            <w:r w:rsidRPr="00CF6133">
              <w:rPr>
                <w:bCs/>
                <w:color w:val="auto"/>
                <w:lang w:eastAsia="en-US"/>
              </w:rPr>
              <w:t xml:space="preserve"> </w:t>
            </w:r>
          </w:p>
          <w:p w:rsidR="00FA20B7" w:rsidRPr="00CF6133" w:rsidRDefault="00FA20B7" w:rsidP="00CF6133">
            <w:pPr>
              <w:pStyle w:val="Default"/>
              <w:shd w:val="clear" w:color="auto" w:fill="FFFFFF" w:themeFill="background1"/>
              <w:rPr>
                <w:bCs/>
                <w:color w:val="auto"/>
                <w:lang w:eastAsia="en-US"/>
              </w:rPr>
            </w:pPr>
            <w:r w:rsidRPr="00CF6133">
              <w:rPr>
                <w:bCs/>
                <w:color w:val="auto"/>
                <w:lang w:eastAsia="en-US"/>
              </w:rPr>
              <w:t>ОМСУ (по согласованию)</w:t>
            </w:r>
          </w:p>
        </w:tc>
        <w:tc>
          <w:tcPr>
            <w:tcW w:w="3261" w:type="dxa"/>
          </w:tcPr>
          <w:p w:rsidR="00FA20B7" w:rsidRPr="00CF6133" w:rsidRDefault="008B565D" w:rsidP="008B565D">
            <w:pPr>
              <w:pStyle w:val="Default"/>
              <w:shd w:val="clear" w:color="auto" w:fill="FFFFFF" w:themeFill="background1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к</w:t>
            </w:r>
            <w:r w:rsidR="00FA20B7" w:rsidRPr="00CF6133">
              <w:rPr>
                <w:bCs/>
                <w:color w:val="auto"/>
                <w:lang w:eastAsia="en-US"/>
              </w:rPr>
              <w:t>оличество официальных сайтов</w:t>
            </w:r>
            <w:r w:rsidR="00AE49F7">
              <w:rPr>
                <w:bCs/>
                <w:color w:val="auto"/>
                <w:lang w:eastAsia="en-US"/>
              </w:rPr>
              <w:t>,</w:t>
            </w:r>
            <w:r w:rsidR="00FA20B7" w:rsidRPr="00CF6133">
              <w:rPr>
                <w:bCs/>
                <w:color w:val="auto"/>
                <w:lang w:eastAsia="en-US"/>
              </w:rPr>
              <w:t xml:space="preserve"> содержащих </w:t>
            </w:r>
            <w:proofErr w:type="gramStart"/>
            <w:r w:rsidR="00FA20B7" w:rsidRPr="00CF6133">
              <w:rPr>
                <w:bCs/>
                <w:color w:val="auto"/>
                <w:lang w:eastAsia="en-US"/>
              </w:rPr>
              <w:t>инфор</w:t>
            </w:r>
            <w:r>
              <w:rPr>
                <w:bCs/>
                <w:color w:val="auto"/>
                <w:lang w:eastAsia="en-US"/>
              </w:rPr>
              <w:t>-</w:t>
            </w:r>
            <w:r w:rsidR="00FA20B7" w:rsidRPr="00CF6133">
              <w:rPr>
                <w:bCs/>
                <w:color w:val="auto"/>
                <w:lang w:eastAsia="en-US"/>
              </w:rPr>
              <w:t>мацию</w:t>
            </w:r>
            <w:proofErr w:type="gramEnd"/>
            <w:r w:rsidR="00FA20B7" w:rsidRPr="00CF6133">
              <w:rPr>
                <w:bCs/>
                <w:color w:val="auto"/>
                <w:lang w:eastAsia="en-US"/>
              </w:rPr>
              <w:t xml:space="preserve"> о доступной мощности </w:t>
            </w:r>
            <w:r w:rsidR="00FA20B7" w:rsidRPr="00CF6133">
              <w:t xml:space="preserve"> </w:t>
            </w:r>
            <w:r w:rsidR="00FA20B7" w:rsidRPr="00CF6133">
              <w:rPr>
                <w:bCs/>
                <w:color w:val="auto"/>
                <w:lang w:eastAsia="en-US"/>
              </w:rPr>
              <w:t>подключения к системам теплоснабжения, централизованным системам водоснабжения и водоотве</w:t>
            </w:r>
            <w:r>
              <w:rPr>
                <w:bCs/>
                <w:color w:val="auto"/>
                <w:lang w:eastAsia="en-US"/>
              </w:rPr>
              <w:t>-</w:t>
            </w:r>
            <w:r w:rsidR="00FA20B7" w:rsidRPr="00CF6133">
              <w:rPr>
                <w:bCs/>
                <w:color w:val="auto"/>
                <w:lang w:eastAsia="en-US"/>
              </w:rPr>
              <w:t>дения с возможностью детализации</w:t>
            </w:r>
          </w:p>
        </w:tc>
        <w:tc>
          <w:tcPr>
            <w:tcW w:w="1417" w:type="dxa"/>
            <w:gridSpan w:val="2"/>
          </w:tcPr>
          <w:p w:rsidR="00FA20B7" w:rsidRPr="00CF6133" w:rsidRDefault="00497E69" w:rsidP="00497E69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н</w:t>
            </w:r>
            <w:r w:rsidR="00FA20B7" w:rsidRPr="00CF6133">
              <w:rPr>
                <w:bCs/>
                <w:color w:val="auto"/>
                <w:lang w:eastAsia="en-US"/>
              </w:rPr>
              <w:t xml:space="preserve">е менее 10 </w:t>
            </w:r>
            <w:proofErr w:type="gramStart"/>
            <w:r w:rsidR="00FA20B7" w:rsidRPr="00CF6133">
              <w:rPr>
                <w:bCs/>
                <w:color w:val="auto"/>
                <w:lang w:eastAsia="en-US"/>
              </w:rPr>
              <w:t>официаль</w:t>
            </w:r>
            <w:r>
              <w:rPr>
                <w:bCs/>
                <w:color w:val="auto"/>
                <w:lang w:eastAsia="en-US"/>
              </w:rPr>
              <w:t>-</w:t>
            </w:r>
            <w:r w:rsidR="00FA20B7" w:rsidRPr="00CF6133">
              <w:rPr>
                <w:bCs/>
                <w:color w:val="auto"/>
                <w:lang w:eastAsia="en-US"/>
              </w:rPr>
              <w:t>ных</w:t>
            </w:r>
            <w:proofErr w:type="gramEnd"/>
            <w:r w:rsidR="00FA20B7" w:rsidRPr="00CF6133">
              <w:rPr>
                <w:bCs/>
                <w:color w:val="auto"/>
                <w:lang w:eastAsia="en-US"/>
              </w:rPr>
              <w:t xml:space="preserve"> сайтов</w:t>
            </w:r>
          </w:p>
        </w:tc>
        <w:tc>
          <w:tcPr>
            <w:tcW w:w="1415" w:type="dxa"/>
          </w:tcPr>
          <w:p w:rsidR="00FA20B7" w:rsidRPr="00CF6133" w:rsidRDefault="00497E69" w:rsidP="00497E69">
            <w:pPr>
              <w:pStyle w:val="Default"/>
              <w:shd w:val="clear" w:color="auto" w:fill="FFFFFF" w:themeFill="background1"/>
              <w:rPr>
                <w:bCs/>
                <w:color w:val="auto"/>
                <w:lang w:eastAsia="en-US"/>
              </w:rPr>
            </w:pPr>
            <w:proofErr w:type="gramStart"/>
            <w:r>
              <w:rPr>
                <w:bCs/>
                <w:color w:val="auto"/>
                <w:lang w:eastAsia="en-US"/>
              </w:rPr>
              <w:t>д</w:t>
            </w:r>
            <w:r w:rsidR="00FA20B7" w:rsidRPr="00CF6133">
              <w:rPr>
                <w:bCs/>
                <w:color w:val="auto"/>
                <w:lang w:eastAsia="en-US"/>
              </w:rPr>
              <w:t>ополни</w:t>
            </w:r>
            <w:r>
              <w:rPr>
                <w:bCs/>
                <w:color w:val="auto"/>
                <w:lang w:eastAsia="en-US"/>
              </w:rPr>
              <w:t>-</w:t>
            </w:r>
            <w:r w:rsidR="00FA20B7" w:rsidRPr="00CF6133">
              <w:rPr>
                <w:bCs/>
                <w:color w:val="auto"/>
                <w:lang w:eastAsia="en-US"/>
              </w:rPr>
              <w:t>тельные</w:t>
            </w:r>
            <w:proofErr w:type="gramEnd"/>
            <w:r w:rsidR="00FA20B7" w:rsidRPr="00CF6133">
              <w:rPr>
                <w:bCs/>
                <w:color w:val="auto"/>
                <w:lang w:eastAsia="en-US"/>
              </w:rPr>
              <w:t xml:space="preserve"> ресурсы не требуются </w:t>
            </w:r>
          </w:p>
        </w:tc>
      </w:tr>
      <w:tr w:rsidR="00CB68A6" w:rsidRPr="00CF6133" w:rsidTr="00D7379D">
        <w:tc>
          <w:tcPr>
            <w:tcW w:w="675" w:type="dxa"/>
          </w:tcPr>
          <w:p w:rsidR="00CB68A6" w:rsidRPr="00CF6133" w:rsidRDefault="00CB68A6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32" w:type="dxa"/>
          </w:tcPr>
          <w:p w:rsidR="00CB68A6" w:rsidRPr="00CF6133" w:rsidRDefault="00CB68A6" w:rsidP="00871ACC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CB68A6" w:rsidRPr="00CF6133" w:rsidRDefault="00CB68A6" w:rsidP="00871ACC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CB68A6" w:rsidRPr="00CF6133" w:rsidRDefault="00CB68A6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B68A6" w:rsidRPr="00CF6133" w:rsidRDefault="00CB68A6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B68A6" w:rsidRPr="00CF6133" w:rsidRDefault="00CB68A6" w:rsidP="00871AC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CB68A6" w:rsidRPr="00CF6133" w:rsidRDefault="00CB68A6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7</w:t>
            </w:r>
          </w:p>
        </w:tc>
        <w:tc>
          <w:tcPr>
            <w:tcW w:w="1392" w:type="dxa"/>
          </w:tcPr>
          <w:p w:rsidR="00CB68A6" w:rsidRPr="00CF6133" w:rsidRDefault="00CB68A6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  <w:gridSpan w:val="2"/>
          </w:tcPr>
          <w:p w:rsidR="00CB68A6" w:rsidRPr="00CF6133" w:rsidRDefault="00CB68A6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9</w:t>
            </w:r>
          </w:p>
        </w:tc>
      </w:tr>
      <w:tr w:rsidR="00CB68A6" w:rsidRPr="00CF6133" w:rsidTr="00497E69">
        <w:tc>
          <w:tcPr>
            <w:tcW w:w="675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</w:pPr>
            <w:r w:rsidRPr="00CF6133">
              <w:t>1.2.</w:t>
            </w:r>
          </w:p>
        </w:tc>
        <w:tc>
          <w:tcPr>
            <w:tcW w:w="2332" w:type="dxa"/>
          </w:tcPr>
          <w:p w:rsidR="00CB68A6" w:rsidRDefault="00CB68A6" w:rsidP="00CB68A6">
            <w:pPr>
              <w:pStyle w:val="Default"/>
              <w:shd w:val="clear" w:color="auto" w:fill="FFFFFF" w:themeFill="background1"/>
            </w:pPr>
            <w:r w:rsidRPr="00CF6133">
              <w:t xml:space="preserve">Размещение на </w:t>
            </w:r>
            <w:proofErr w:type="gramStart"/>
            <w:r w:rsidRPr="00CF6133">
              <w:t>офи</w:t>
            </w:r>
            <w:r w:rsidR="00DA07E6">
              <w:t>-</w:t>
            </w:r>
            <w:r w:rsidRPr="00CF6133">
              <w:t>циальных</w:t>
            </w:r>
            <w:proofErr w:type="gramEnd"/>
            <w:r w:rsidRPr="00CF6133">
              <w:t xml:space="preserve"> сайтах РСО информации об исчерпывающем перечне докумен</w:t>
            </w:r>
            <w:r w:rsidR="00DA07E6">
              <w:t>-</w:t>
            </w:r>
            <w:r w:rsidRPr="00CF6133">
              <w:t>тов, необходимых для подготовки договора о подклю</w:t>
            </w:r>
            <w:r w:rsidR="00DA07E6">
              <w:t>-</w:t>
            </w:r>
            <w:r w:rsidRPr="00CF6133">
              <w:t>чении к системам теплоснабжения, централизованным системам водоснаб</w:t>
            </w:r>
            <w:r w:rsidR="00DA07E6">
              <w:t>-</w:t>
            </w:r>
            <w:r w:rsidRPr="00CF6133">
              <w:t>жения и водоотве</w:t>
            </w:r>
            <w:r w:rsidR="00DA07E6">
              <w:t>-</w:t>
            </w:r>
            <w:r w:rsidRPr="00CF6133">
              <w:t>дения  (с примером заполнения)</w:t>
            </w:r>
          </w:p>
          <w:p w:rsidR="00A44DA0" w:rsidRPr="00CF6133" w:rsidRDefault="00A44DA0" w:rsidP="00CB68A6">
            <w:pPr>
              <w:pStyle w:val="Default"/>
              <w:shd w:val="clear" w:color="auto" w:fill="FFFFFF" w:themeFill="background1"/>
            </w:pPr>
          </w:p>
        </w:tc>
        <w:tc>
          <w:tcPr>
            <w:tcW w:w="2771" w:type="dxa"/>
          </w:tcPr>
          <w:p w:rsidR="00CB68A6" w:rsidRPr="00CF6133" w:rsidRDefault="00C4403F" w:rsidP="00C4403F">
            <w:pPr>
              <w:pStyle w:val="af5"/>
              <w:shd w:val="clear" w:color="auto" w:fill="FFFFFF" w:themeFill="background1"/>
              <w:suppressAutoHyphens/>
              <w:spacing w:after="0"/>
            </w:pPr>
            <w:r>
              <w:t>н</w:t>
            </w:r>
            <w:r w:rsidR="00CB68A6" w:rsidRPr="00CF6133">
              <w:t xml:space="preserve">аличие в открытом доступе информации об исчерпывающем перечне документов, необходимых для подготовки договора о подключении  к </w:t>
            </w:r>
            <w:proofErr w:type="gramStart"/>
            <w:r w:rsidR="00CB68A6" w:rsidRPr="00CF6133">
              <w:t>систе</w:t>
            </w:r>
            <w:r w:rsidR="00DA07E6">
              <w:t>-</w:t>
            </w:r>
            <w:r w:rsidR="00CB68A6" w:rsidRPr="00CF6133">
              <w:t>мам</w:t>
            </w:r>
            <w:proofErr w:type="gramEnd"/>
            <w:r w:rsidR="00CB68A6" w:rsidRPr="00CF6133">
              <w:t xml:space="preserve"> теплоснабжения, централизованным системам водоснаб</w:t>
            </w:r>
            <w:r w:rsidR="00DA07E6">
              <w:t>-</w:t>
            </w:r>
            <w:r w:rsidR="00CB68A6" w:rsidRPr="00CF6133">
              <w:t>жения и водоотведения (с примером заполне</w:t>
            </w:r>
            <w:r w:rsidR="00A44DA0">
              <w:t>-</w:t>
            </w:r>
            <w:r w:rsidR="00CB68A6" w:rsidRPr="00CF6133">
              <w:t>ния)</w:t>
            </w:r>
          </w:p>
        </w:tc>
        <w:tc>
          <w:tcPr>
            <w:tcW w:w="990" w:type="dxa"/>
            <w:gridSpan w:val="2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а</w:t>
            </w:r>
            <w:r w:rsidRPr="00CF6133">
              <w:rPr>
                <w:bCs/>
                <w:color w:val="auto"/>
                <w:lang w:eastAsia="en-US"/>
              </w:rPr>
              <w:t>прель</w:t>
            </w:r>
          </w:p>
          <w:p w:rsidR="00CB68A6" w:rsidRPr="00CF6133" w:rsidRDefault="00CB68A6" w:rsidP="00CB68A6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 w:rsidRPr="00CF6133">
              <w:rPr>
                <w:bCs/>
                <w:color w:val="auto"/>
                <w:lang w:eastAsia="en-US"/>
              </w:rPr>
              <w:t>2017</w:t>
            </w:r>
            <w:r w:rsidR="00D7379D">
              <w:t xml:space="preserve"> года</w:t>
            </w:r>
          </w:p>
        </w:tc>
        <w:tc>
          <w:tcPr>
            <w:tcW w:w="1137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д</w:t>
            </w:r>
            <w:r w:rsidRPr="00CF6133">
              <w:rPr>
                <w:bCs/>
                <w:color w:val="auto"/>
                <w:lang w:eastAsia="en-US"/>
              </w:rPr>
              <w:t>екабрь 2017</w:t>
            </w:r>
            <w:r w:rsidR="00D7379D">
              <w:t xml:space="preserve"> года</w:t>
            </w:r>
          </w:p>
        </w:tc>
        <w:tc>
          <w:tcPr>
            <w:tcW w:w="1842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</w:pPr>
            <w:r w:rsidRPr="00CF6133">
              <w:t>Министерство  строительства, жилищно-коммунального хозяйства и энергетики Республики Карелия</w:t>
            </w:r>
          </w:p>
          <w:p w:rsidR="00CB68A6" w:rsidRPr="00CF6133" w:rsidRDefault="00CB68A6" w:rsidP="00CB68A6">
            <w:pPr>
              <w:pStyle w:val="Default"/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3261" w:type="dxa"/>
          </w:tcPr>
          <w:p w:rsidR="00CB68A6" w:rsidRPr="00CF6133" w:rsidRDefault="00C4403F" w:rsidP="00C4403F">
            <w:pPr>
              <w:pStyle w:val="Default"/>
              <w:shd w:val="clear" w:color="auto" w:fill="FFFFFF" w:themeFill="background1"/>
            </w:pPr>
            <w:r>
              <w:t>к</w:t>
            </w:r>
            <w:r w:rsidR="00CB68A6" w:rsidRPr="00CF6133">
              <w:t xml:space="preserve">оличество публикаций на официальных сайтах РСО об исчерпывающем перечне документов, необходимых для подготовки договора о подключении к системам теплоснабжения, </w:t>
            </w:r>
            <w:proofErr w:type="gramStart"/>
            <w:r w:rsidR="00CB68A6" w:rsidRPr="00CF6133">
              <w:t>централи</w:t>
            </w:r>
            <w:r w:rsidR="00DA07E6">
              <w:t>-</w:t>
            </w:r>
            <w:r w:rsidR="00CB68A6" w:rsidRPr="00CF6133">
              <w:t>зованным</w:t>
            </w:r>
            <w:proofErr w:type="gramEnd"/>
            <w:r w:rsidR="00CB68A6" w:rsidRPr="00CF6133">
              <w:t xml:space="preserve"> системам водо</w:t>
            </w:r>
            <w:r w:rsidR="00DA07E6">
              <w:t>-</w:t>
            </w:r>
            <w:r w:rsidR="00CB68A6" w:rsidRPr="00CF6133">
              <w:t xml:space="preserve">снабжения и водоотведения  </w:t>
            </w:r>
          </w:p>
        </w:tc>
        <w:tc>
          <w:tcPr>
            <w:tcW w:w="1417" w:type="dxa"/>
            <w:gridSpan w:val="2"/>
          </w:tcPr>
          <w:p w:rsidR="00C4403F" w:rsidRDefault="00C4403F" w:rsidP="00C4403F">
            <w:pPr>
              <w:pStyle w:val="Default"/>
              <w:shd w:val="clear" w:color="auto" w:fill="FFFFFF" w:themeFill="background1"/>
              <w:jc w:val="center"/>
            </w:pPr>
            <w:r>
              <w:t>н</w:t>
            </w:r>
            <w:r w:rsidR="00CB68A6" w:rsidRPr="00CF6133">
              <w:t xml:space="preserve">е менее </w:t>
            </w:r>
          </w:p>
          <w:p w:rsidR="00CB68A6" w:rsidRPr="00CF6133" w:rsidRDefault="00CB68A6" w:rsidP="00C4403F">
            <w:pPr>
              <w:pStyle w:val="Default"/>
              <w:shd w:val="clear" w:color="auto" w:fill="FFFFFF" w:themeFill="background1"/>
              <w:jc w:val="center"/>
            </w:pPr>
            <w:r w:rsidRPr="00CF6133">
              <w:t xml:space="preserve">10 </w:t>
            </w:r>
            <w:proofErr w:type="gramStart"/>
            <w:r w:rsidRPr="00CF6133">
              <w:t>публи</w:t>
            </w:r>
            <w:r w:rsidR="00C4403F">
              <w:t>-</w:t>
            </w:r>
            <w:r w:rsidRPr="00CF6133">
              <w:t>каций</w:t>
            </w:r>
            <w:proofErr w:type="gramEnd"/>
          </w:p>
        </w:tc>
        <w:tc>
          <w:tcPr>
            <w:tcW w:w="1415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  <w:rPr>
                <w:bCs/>
                <w:color w:val="auto"/>
                <w:lang w:eastAsia="en-US"/>
              </w:rPr>
            </w:pPr>
            <w:proofErr w:type="gramStart"/>
            <w:r>
              <w:rPr>
                <w:bCs/>
                <w:color w:val="auto"/>
                <w:lang w:eastAsia="en-US"/>
              </w:rPr>
              <w:t>д</w:t>
            </w:r>
            <w:r w:rsidRPr="00CF6133">
              <w:rPr>
                <w:bCs/>
                <w:color w:val="auto"/>
                <w:lang w:eastAsia="en-US"/>
              </w:rPr>
              <w:t>ополни</w:t>
            </w:r>
            <w:r>
              <w:rPr>
                <w:bCs/>
                <w:color w:val="auto"/>
                <w:lang w:eastAsia="en-US"/>
              </w:rPr>
              <w:t>-</w:t>
            </w:r>
            <w:r w:rsidRPr="00CF6133">
              <w:rPr>
                <w:bCs/>
                <w:color w:val="auto"/>
                <w:lang w:eastAsia="en-US"/>
              </w:rPr>
              <w:t>тельные</w:t>
            </w:r>
            <w:proofErr w:type="gramEnd"/>
            <w:r w:rsidRPr="00CF6133">
              <w:rPr>
                <w:bCs/>
                <w:color w:val="auto"/>
                <w:lang w:eastAsia="en-US"/>
              </w:rPr>
              <w:t xml:space="preserve"> ресурсы не требуются </w:t>
            </w:r>
          </w:p>
        </w:tc>
      </w:tr>
      <w:tr w:rsidR="00CB68A6" w:rsidRPr="00CF6133" w:rsidTr="00497E69">
        <w:tc>
          <w:tcPr>
            <w:tcW w:w="675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</w:pPr>
            <w:r w:rsidRPr="00CF6133">
              <w:t>1.3.</w:t>
            </w:r>
          </w:p>
        </w:tc>
        <w:tc>
          <w:tcPr>
            <w:tcW w:w="2332" w:type="dxa"/>
          </w:tcPr>
          <w:p w:rsidR="00CB68A6" w:rsidRPr="00CF6133" w:rsidRDefault="00CB68A6" w:rsidP="00CB68A6">
            <w:pPr>
              <w:pStyle w:val="af5"/>
              <w:shd w:val="clear" w:color="auto" w:fill="FFFFFF" w:themeFill="background1"/>
              <w:suppressAutoHyphens/>
              <w:spacing w:after="0"/>
            </w:pPr>
            <w:r w:rsidRPr="00CF6133">
              <w:t xml:space="preserve">Проработка </w:t>
            </w:r>
            <w:proofErr w:type="gramStart"/>
            <w:r w:rsidRPr="00CF6133">
              <w:t>возмож</w:t>
            </w:r>
            <w:r w:rsidR="00CC50B1">
              <w:t>-</w:t>
            </w:r>
            <w:r w:rsidRPr="00CF6133">
              <w:t>ности</w:t>
            </w:r>
            <w:proofErr w:type="gramEnd"/>
            <w:r w:rsidRPr="00CF6133">
              <w:t xml:space="preserve"> размещения на официальных сайтах РСО инфор</w:t>
            </w:r>
            <w:r w:rsidR="00CC50B1">
              <w:t>-</w:t>
            </w:r>
            <w:r w:rsidRPr="00CF6133">
              <w:t>мации о возможнос</w:t>
            </w:r>
            <w:r w:rsidR="00CC50B1">
              <w:t>-</w:t>
            </w:r>
            <w:r w:rsidRPr="00CF6133">
              <w:t>ти подключения нагрузки заявителя в выбранной точке подключения в при</w:t>
            </w:r>
            <w:r w:rsidR="00CC50B1">
              <w:t>-</w:t>
            </w:r>
            <w:r w:rsidRPr="00CF6133">
              <w:t xml:space="preserve">вязке к земельному участку </w:t>
            </w:r>
          </w:p>
        </w:tc>
        <w:tc>
          <w:tcPr>
            <w:tcW w:w="2771" w:type="dxa"/>
          </w:tcPr>
          <w:p w:rsidR="00CB68A6" w:rsidRDefault="00C4403F" w:rsidP="00C4403F">
            <w:pPr>
              <w:pStyle w:val="af5"/>
              <w:shd w:val="clear" w:color="auto" w:fill="FFFFFF" w:themeFill="background1"/>
              <w:suppressAutoHyphens/>
              <w:spacing w:after="0"/>
            </w:pPr>
            <w:r>
              <w:t>н</w:t>
            </w:r>
            <w:r w:rsidR="00CB68A6" w:rsidRPr="00CF6133">
              <w:t xml:space="preserve">аличие в открытом доступе информации о возможности </w:t>
            </w:r>
            <w:proofErr w:type="gramStart"/>
            <w:r w:rsidR="00CB68A6" w:rsidRPr="00CF6133">
              <w:t>подклю</w:t>
            </w:r>
            <w:r w:rsidR="00CC50B1">
              <w:t>-</w:t>
            </w:r>
            <w:r w:rsidR="00CB68A6" w:rsidRPr="00CF6133">
              <w:t>чения</w:t>
            </w:r>
            <w:proofErr w:type="gramEnd"/>
            <w:r w:rsidR="00CB68A6" w:rsidRPr="00CF6133">
              <w:t xml:space="preserve"> нагрузки заявителя в выбранной точке подключения в привязке к земельному участку (с учетом положений Закона Российской Федерации от 21 июля 1993 года № 5485-1 «О государ</w:t>
            </w:r>
            <w:r w:rsidR="00CC50B1">
              <w:t>-</w:t>
            </w:r>
            <w:r w:rsidR="00CB68A6" w:rsidRPr="00CF6133">
              <w:t>ственной тайне»)</w:t>
            </w:r>
          </w:p>
          <w:p w:rsidR="00A44DA0" w:rsidRPr="00CF6133" w:rsidRDefault="00A44DA0" w:rsidP="00C4403F">
            <w:pPr>
              <w:pStyle w:val="af5"/>
              <w:shd w:val="clear" w:color="auto" w:fill="FFFFFF" w:themeFill="background1"/>
              <w:suppressAutoHyphens/>
              <w:spacing w:after="0"/>
            </w:pPr>
          </w:p>
        </w:tc>
        <w:tc>
          <w:tcPr>
            <w:tcW w:w="990" w:type="dxa"/>
            <w:gridSpan w:val="2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а</w:t>
            </w:r>
            <w:r w:rsidRPr="00CF6133">
              <w:rPr>
                <w:bCs/>
                <w:color w:val="auto"/>
                <w:lang w:eastAsia="en-US"/>
              </w:rPr>
              <w:t>прель</w:t>
            </w:r>
          </w:p>
          <w:p w:rsidR="00CB68A6" w:rsidRPr="00CF6133" w:rsidRDefault="00CB68A6" w:rsidP="00CB68A6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 w:rsidRPr="00CF6133">
              <w:rPr>
                <w:bCs/>
                <w:color w:val="auto"/>
                <w:lang w:eastAsia="en-US"/>
              </w:rPr>
              <w:t>2017</w:t>
            </w:r>
            <w:r w:rsidR="00D7379D">
              <w:t xml:space="preserve"> года</w:t>
            </w:r>
          </w:p>
        </w:tc>
        <w:tc>
          <w:tcPr>
            <w:tcW w:w="1137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д</w:t>
            </w:r>
            <w:r w:rsidRPr="00CF6133">
              <w:rPr>
                <w:bCs/>
                <w:color w:val="auto"/>
                <w:lang w:eastAsia="en-US"/>
              </w:rPr>
              <w:t>екабрь 2017</w:t>
            </w:r>
            <w:r w:rsidR="00D7379D">
              <w:t xml:space="preserve"> года</w:t>
            </w:r>
          </w:p>
        </w:tc>
        <w:tc>
          <w:tcPr>
            <w:tcW w:w="1842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</w:pPr>
            <w:r w:rsidRPr="00CF6133">
              <w:t>Министерство   строительства, жилищно-коммунального хозяйства и энергетики Республики Карелия</w:t>
            </w:r>
          </w:p>
          <w:p w:rsidR="00CB68A6" w:rsidRPr="00CF6133" w:rsidRDefault="00CB68A6" w:rsidP="00CB68A6">
            <w:pPr>
              <w:pStyle w:val="Default"/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3261" w:type="dxa"/>
          </w:tcPr>
          <w:p w:rsidR="00CB68A6" w:rsidRPr="00CF6133" w:rsidRDefault="00C4403F" w:rsidP="00AE49F7">
            <w:pPr>
              <w:pStyle w:val="Default"/>
              <w:shd w:val="clear" w:color="auto" w:fill="FFFFFF" w:themeFill="background1"/>
            </w:pPr>
            <w:r>
              <w:t>к</w:t>
            </w:r>
            <w:r w:rsidR="00CB68A6" w:rsidRPr="00CF6133">
              <w:t xml:space="preserve">оличество публикаций на официальных сайтах РСО о возможности подключения нагрузки заявителя в выбранной точке </w:t>
            </w:r>
            <w:proofErr w:type="gramStart"/>
            <w:r w:rsidR="00CB68A6" w:rsidRPr="00CF6133">
              <w:t>подключе</w:t>
            </w:r>
            <w:r w:rsidR="00CC50B1">
              <w:t>-</w:t>
            </w:r>
            <w:r w:rsidR="00CB68A6" w:rsidRPr="00CF6133">
              <w:t>ния</w:t>
            </w:r>
            <w:proofErr w:type="gramEnd"/>
            <w:r w:rsidR="00CB68A6" w:rsidRPr="00CF6133">
              <w:t xml:space="preserve"> в привязке к земельному участку </w:t>
            </w:r>
          </w:p>
        </w:tc>
        <w:tc>
          <w:tcPr>
            <w:tcW w:w="1417" w:type="dxa"/>
            <w:gridSpan w:val="2"/>
          </w:tcPr>
          <w:p w:rsidR="00CB68A6" w:rsidRPr="00CF6133" w:rsidRDefault="00C4403F" w:rsidP="00C4403F">
            <w:pPr>
              <w:pStyle w:val="Default"/>
              <w:shd w:val="clear" w:color="auto" w:fill="FFFFFF" w:themeFill="background1"/>
              <w:jc w:val="center"/>
            </w:pPr>
            <w:r>
              <w:t>н</w:t>
            </w:r>
            <w:r w:rsidR="00CB68A6" w:rsidRPr="00CF6133">
              <w:t xml:space="preserve">е менее </w:t>
            </w:r>
            <w:r w:rsidR="00AE49F7">
              <w:br/>
            </w:r>
            <w:r w:rsidR="00CB68A6" w:rsidRPr="00CF6133">
              <w:t>10</w:t>
            </w:r>
            <w:r w:rsidR="00AE49F7" w:rsidRPr="00CF6133">
              <w:t xml:space="preserve"> </w:t>
            </w:r>
            <w:proofErr w:type="gramStart"/>
            <w:r w:rsidR="00AE49F7" w:rsidRPr="00CF6133">
              <w:t>публи</w:t>
            </w:r>
            <w:r w:rsidR="00AE49F7">
              <w:t>-</w:t>
            </w:r>
            <w:r w:rsidR="00AE49F7" w:rsidRPr="00CF6133">
              <w:t>каций</w:t>
            </w:r>
            <w:proofErr w:type="gramEnd"/>
          </w:p>
        </w:tc>
        <w:tc>
          <w:tcPr>
            <w:tcW w:w="1415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  <w:rPr>
                <w:bCs/>
                <w:color w:val="auto"/>
                <w:lang w:eastAsia="en-US"/>
              </w:rPr>
            </w:pPr>
            <w:proofErr w:type="gramStart"/>
            <w:r>
              <w:rPr>
                <w:bCs/>
                <w:color w:val="auto"/>
                <w:lang w:eastAsia="en-US"/>
              </w:rPr>
              <w:t>д</w:t>
            </w:r>
            <w:r w:rsidRPr="00CF6133">
              <w:rPr>
                <w:bCs/>
                <w:color w:val="auto"/>
                <w:lang w:eastAsia="en-US"/>
              </w:rPr>
              <w:t>ополни</w:t>
            </w:r>
            <w:r>
              <w:rPr>
                <w:bCs/>
                <w:color w:val="auto"/>
                <w:lang w:eastAsia="en-US"/>
              </w:rPr>
              <w:t>-</w:t>
            </w:r>
            <w:r w:rsidRPr="00CF6133">
              <w:rPr>
                <w:bCs/>
                <w:color w:val="auto"/>
                <w:lang w:eastAsia="en-US"/>
              </w:rPr>
              <w:t>тельные</w:t>
            </w:r>
            <w:proofErr w:type="gramEnd"/>
            <w:r w:rsidRPr="00CF6133">
              <w:rPr>
                <w:bCs/>
                <w:color w:val="auto"/>
                <w:lang w:eastAsia="en-US"/>
              </w:rPr>
              <w:t xml:space="preserve"> ресурсы не требуются </w:t>
            </w:r>
          </w:p>
        </w:tc>
      </w:tr>
    </w:tbl>
    <w:p w:rsidR="00A44DA0" w:rsidRDefault="00A44DA0"/>
    <w:p w:rsidR="00A44DA0" w:rsidRDefault="00A44DA0"/>
    <w:tbl>
      <w:tblPr>
        <w:tblpPr w:leftFromText="180" w:rightFromText="180" w:vertAnchor="text" w:horzAnchor="margin" w:tblpXSpec="center" w:tblpY="320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2"/>
        <w:gridCol w:w="2290"/>
        <w:gridCol w:w="2770"/>
        <w:gridCol w:w="993"/>
        <w:gridCol w:w="1137"/>
        <w:gridCol w:w="1842"/>
        <w:gridCol w:w="3260"/>
        <w:gridCol w:w="1320"/>
        <w:gridCol w:w="72"/>
        <w:gridCol w:w="25"/>
        <w:gridCol w:w="1415"/>
      </w:tblGrid>
      <w:tr w:rsidR="00A44DA0" w:rsidRPr="00CF6133" w:rsidTr="007B553B">
        <w:tc>
          <w:tcPr>
            <w:tcW w:w="674" w:type="dxa"/>
          </w:tcPr>
          <w:p w:rsidR="00A44DA0" w:rsidRPr="00CF6133" w:rsidRDefault="00A44DA0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32" w:type="dxa"/>
            <w:gridSpan w:val="2"/>
          </w:tcPr>
          <w:p w:rsidR="00A44DA0" w:rsidRPr="00CF6133" w:rsidRDefault="00A44DA0" w:rsidP="00871ACC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70" w:type="dxa"/>
          </w:tcPr>
          <w:p w:rsidR="00A44DA0" w:rsidRPr="00CF6133" w:rsidRDefault="00A44DA0" w:rsidP="00871ACC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44DA0" w:rsidRPr="00CF6133" w:rsidRDefault="00A44DA0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A44DA0" w:rsidRPr="00CF6133" w:rsidRDefault="00A44DA0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44DA0" w:rsidRPr="00CF6133" w:rsidRDefault="00A44DA0" w:rsidP="00871AC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44DA0" w:rsidRPr="00CF6133" w:rsidRDefault="00A44DA0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7</w:t>
            </w:r>
          </w:p>
        </w:tc>
        <w:tc>
          <w:tcPr>
            <w:tcW w:w="1392" w:type="dxa"/>
            <w:gridSpan w:val="2"/>
          </w:tcPr>
          <w:p w:rsidR="00A44DA0" w:rsidRPr="00CF6133" w:rsidRDefault="00A44DA0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  <w:gridSpan w:val="2"/>
          </w:tcPr>
          <w:p w:rsidR="00A44DA0" w:rsidRPr="00CF6133" w:rsidRDefault="00A44DA0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9</w:t>
            </w:r>
          </w:p>
        </w:tc>
      </w:tr>
      <w:tr w:rsidR="00CB68A6" w:rsidRPr="00CF6133" w:rsidTr="007B553B">
        <w:tc>
          <w:tcPr>
            <w:tcW w:w="674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</w:pPr>
            <w:r w:rsidRPr="00CF6133">
              <w:t>1.4.</w:t>
            </w:r>
          </w:p>
        </w:tc>
        <w:tc>
          <w:tcPr>
            <w:tcW w:w="2332" w:type="dxa"/>
            <w:gridSpan w:val="2"/>
          </w:tcPr>
          <w:p w:rsidR="00267B49" w:rsidRDefault="00CB68A6" w:rsidP="003B149F">
            <w:pPr>
              <w:pStyle w:val="af5"/>
              <w:shd w:val="clear" w:color="auto" w:fill="FFFFFF" w:themeFill="background1"/>
              <w:suppressAutoHyphens/>
              <w:spacing w:after="0"/>
            </w:pPr>
            <w:r w:rsidRPr="00CF6133">
              <w:t xml:space="preserve">Проработка с РСО возможности </w:t>
            </w:r>
            <w:proofErr w:type="gramStart"/>
            <w:r w:rsidR="007B553B">
              <w:t>созда-ния</w:t>
            </w:r>
            <w:proofErr w:type="gramEnd"/>
            <w:r w:rsidRPr="00CF6133">
              <w:t xml:space="preserve"> раздела «Вопрос-ответ» на официальных сайтах РСО, а также </w:t>
            </w:r>
            <w:r w:rsidR="007B553B">
              <w:t xml:space="preserve">выделения </w:t>
            </w:r>
            <w:r w:rsidR="007B553B" w:rsidRPr="00CF6133">
              <w:t xml:space="preserve"> у РСО </w:t>
            </w:r>
            <w:r w:rsidRPr="00CF6133">
              <w:t xml:space="preserve">абонентских номеров телефонов </w:t>
            </w:r>
            <w:r w:rsidR="007B553B">
              <w:t xml:space="preserve">для консультаций </w:t>
            </w:r>
            <w:r w:rsidRPr="00CF6133">
              <w:t>по вопросам подключения к   системам тепло</w:t>
            </w:r>
            <w:r w:rsidR="006B2EE7">
              <w:t>-</w:t>
            </w:r>
            <w:r w:rsidRPr="00CF6133">
              <w:t>снабжения, центра</w:t>
            </w:r>
            <w:r w:rsidR="006B2EE7">
              <w:t>-</w:t>
            </w:r>
            <w:r w:rsidRPr="00CF6133">
              <w:t>лизованным систе</w:t>
            </w:r>
            <w:r w:rsidR="006B2EE7">
              <w:t>-</w:t>
            </w:r>
            <w:r w:rsidRPr="00CF6133">
              <w:t>мам водоснабжения и водоотведения</w:t>
            </w:r>
          </w:p>
          <w:p w:rsidR="003B149F" w:rsidRPr="00CF6133" w:rsidRDefault="003B149F" w:rsidP="003B149F">
            <w:pPr>
              <w:pStyle w:val="af5"/>
              <w:shd w:val="clear" w:color="auto" w:fill="FFFFFF" w:themeFill="background1"/>
              <w:suppressAutoHyphens/>
              <w:spacing w:after="0"/>
            </w:pPr>
          </w:p>
        </w:tc>
        <w:tc>
          <w:tcPr>
            <w:tcW w:w="2770" w:type="dxa"/>
          </w:tcPr>
          <w:p w:rsidR="00CB68A6" w:rsidRPr="00CF6133" w:rsidRDefault="006B2EE7" w:rsidP="007B553B">
            <w:pPr>
              <w:pStyle w:val="af5"/>
              <w:shd w:val="clear" w:color="auto" w:fill="FFFFFF" w:themeFill="background1"/>
              <w:suppressAutoHyphens/>
              <w:spacing w:after="0"/>
            </w:pPr>
            <w:r>
              <w:t>н</w:t>
            </w:r>
            <w:r w:rsidR="00CB68A6" w:rsidRPr="00CF6133">
              <w:t xml:space="preserve">аличие  раздела «Вопрос-ответ» на официальных сайтах РСО и горячей линии по вопросам подключения  к системам </w:t>
            </w:r>
            <w:proofErr w:type="gramStart"/>
            <w:r w:rsidR="00CB68A6" w:rsidRPr="00CF6133">
              <w:t>тепло</w:t>
            </w:r>
            <w:r>
              <w:t>-</w:t>
            </w:r>
            <w:r w:rsidR="00CB68A6" w:rsidRPr="00CF6133">
              <w:t>снабжения</w:t>
            </w:r>
            <w:proofErr w:type="gramEnd"/>
            <w:r w:rsidR="00CB68A6" w:rsidRPr="00CF6133">
              <w:t>, централизо</w:t>
            </w:r>
            <w:r>
              <w:t>-</w:t>
            </w:r>
            <w:r w:rsidR="00CB68A6" w:rsidRPr="00CF6133">
              <w:t>ванным системам водо</w:t>
            </w:r>
            <w:r>
              <w:t>-</w:t>
            </w:r>
            <w:r w:rsidR="00CB68A6" w:rsidRPr="00CF6133">
              <w:t>снабжения и водоотве</w:t>
            </w:r>
            <w:r>
              <w:t>-</w:t>
            </w:r>
            <w:r w:rsidR="00CB68A6" w:rsidRPr="00CF6133">
              <w:t xml:space="preserve">дения </w:t>
            </w:r>
          </w:p>
        </w:tc>
        <w:tc>
          <w:tcPr>
            <w:tcW w:w="993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а</w:t>
            </w:r>
            <w:r w:rsidRPr="00CF6133">
              <w:rPr>
                <w:bCs/>
                <w:color w:val="auto"/>
                <w:lang w:eastAsia="en-US"/>
              </w:rPr>
              <w:t>прель</w:t>
            </w:r>
          </w:p>
          <w:p w:rsidR="00CB68A6" w:rsidRPr="00CF6133" w:rsidRDefault="00CB68A6" w:rsidP="00CB68A6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 w:rsidRPr="00CF6133">
              <w:rPr>
                <w:bCs/>
                <w:color w:val="auto"/>
                <w:lang w:eastAsia="en-US"/>
              </w:rPr>
              <w:t>2017</w:t>
            </w:r>
            <w:r w:rsidR="00D7379D">
              <w:t xml:space="preserve"> года</w:t>
            </w:r>
          </w:p>
        </w:tc>
        <w:tc>
          <w:tcPr>
            <w:tcW w:w="1137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д</w:t>
            </w:r>
            <w:r w:rsidRPr="00CF6133">
              <w:rPr>
                <w:bCs/>
                <w:color w:val="auto"/>
                <w:lang w:eastAsia="en-US"/>
              </w:rPr>
              <w:t>екабрь 2017</w:t>
            </w:r>
            <w:r w:rsidR="00D7379D">
              <w:t xml:space="preserve"> года</w:t>
            </w:r>
          </w:p>
        </w:tc>
        <w:tc>
          <w:tcPr>
            <w:tcW w:w="1842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</w:pPr>
            <w:r w:rsidRPr="00CF6133">
              <w:t xml:space="preserve">Министерство  </w:t>
            </w:r>
          </w:p>
          <w:p w:rsidR="00CB68A6" w:rsidRPr="00CF6133" w:rsidRDefault="00CB68A6" w:rsidP="00CB68A6">
            <w:pPr>
              <w:pStyle w:val="Default"/>
              <w:shd w:val="clear" w:color="auto" w:fill="FFFFFF" w:themeFill="background1"/>
              <w:rPr>
                <w:highlight w:val="yellow"/>
              </w:rPr>
            </w:pPr>
            <w:r w:rsidRPr="00CF6133">
              <w:t>строительства, жилищно-коммунального хозяйства и энергетики Республики Карелия</w:t>
            </w:r>
          </w:p>
        </w:tc>
        <w:tc>
          <w:tcPr>
            <w:tcW w:w="3260" w:type="dxa"/>
          </w:tcPr>
          <w:p w:rsidR="00CB68A6" w:rsidRPr="00CF6133" w:rsidRDefault="006B2EE7" w:rsidP="007B553B">
            <w:pPr>
              <w:pStyle w:val="Default"/>
              <w:shd w:val="clear" w:color="auto" w:fill="FFFFFF" w:themeFill="background1"/>
            </w:pPr>
            <w:r>
              <w:t>к</w:t>
            </w:r>
            <w:r w:rsidR="00CB68A6" w:rsidRPr="00CF6133">
              <w:t xml:space="preserve">оличество РСО, </w:t>
            </w:r>
            <w:proofErr w:type="gramStart"/>
            <w:r w:rsidR="00CB68A6" w:rsidRPr="00CF6133">
              <w:t>обеспечив</w:t>
            </w:r>
            <w:r>
              <w:t>-</w:t>
            </w:r>
            <w:r w:rsidR="00CB68A6" w:rsidRPr="00CF6133">
              <w:t>ших</w:t>
            </w:r>
            <w:proofErr w:type="gramEnd"/>
            <w:r w:rsidR="00CB68A6" w:rsidRPr="00CF6133">
              <w:t xml:space="preserve"> наличие и функциони</w:t>
            </w:r>
            <w:r>
              <w:t>-</w:t>
            </w:r>
            <w:r w:rsidR="00CB68A6" w:rsidRPr="00CF6133">
              <w:t xml:space="preserve">рование абонентских номеров телефонов </w:t>
            </w:r>
            <w:r w:rsidR="007B553B">
              <w:t xml:space="preserve">для консультаций </w:t>
            </w:r>
            <w:r w:rsidR="00CB68A6" w:rsidRPr="00CF6133">
              <w:t>по вопросам подключения  к системам теплоснабжения, централизованным системам водоснабжения и водоотве</w:t>
            </w:r>
            <w:r>
              <w:t>-</w:t>
            </w:r>
            <w:r w:rsidR="00CB68A6" w:rsidRPr="00CF6133">
              <w:t>дения, функционирование раздела «Вопрос-ответ» на официальном сайте РСО</w:t>
            </w:r>
          </w:p>
        </w:tc>
        <w:tc>
          <w:tcPr>
            <w:tcW w:w="1417" w:type="dxa"/>
            <w:gridSpan w:val="3"/>
          </w:tcPr>
          <w:p w:rsidR="006B2EE7" w:rsidRDefault="006B2EE7" w:rsidP="006B2EE7">
            <w:pPr>
              <w:pStyle w:val="Default"/>
              <w:shd w:val="clear" w:color="auto" w:fill="FFFFFF" w:themeFill="background1"/>
              <w:jc w:val="center"/>
            </w:pPr>
            <w:r>
              <w:t>н</w:t>
            </w:r>
            <w:r w:rsidR="00CB68A6" w:rsidRPr="00CF6133">
              <w:t xml:space="preserve">е менее </w:t>
            </w:r>
          </w:p>
          <w:p w:rsidR="00CB68A6" w:rsidRPr="00CF6133" w:rsidRDefault="00CB68A6" w:rsidP="006B2EE7">
            <w:pPr>
              <w:pStyle w:val="Default"/>
              <w:shd w:val="clear" w:color="auto" w:fill="FFFFFF" w:themeFill="background1"/>
              <w:jc w:val="center"/>
            </w:pPr>
            <w:r w:rsidRPr="00CF6133">
              <w:t>10 РСО</w:t>
            </w:r>
          </w:p>
        </w:tc>
        <w:tc>
          <w:tcPr>
            <w:tcW w:w="1415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  <w:rPr>
                <w:bCs/>
                <w:color w:val="auto"/>
                <w:lang w:eastAsia="en-US"/>
              </w:rPr>
            </w:pPr>
            <w:proofErr w:type="gramStart"/>
            <w:r>
              <w:rPr>
                <w:bCs/>
                <w:color w:val="auto"/>
                <w:lang w:eastAsia="en-US"/>
              </w:rPr>
              <w:t>д</w:t>
            </w:r>
            <w:r w:rsidRPr="00CF6133">
              <w:rPr>
                <w:bCs/>
                <w:color w:val="auto"/>
                <w:lang w:eastAsia="en-US"/>
              </w:rPr>
              <w:t>ополни</w:t>
            </w:r>
            <w:r>
              <w:rPr>
                <w:bCs/>
                <w:color w:val="auto"/>
                <w:lang w:eastAsia="en-US"/>
              </w:rPr>
              <w:t>-</w:t>
            </w:r>
            <w:r w:rsidRPr="00CF6133">
              <w:rPr>
                <w:bCs/>
                <w:color w:val="auto"/>
                <w:lang w:eastAsia="en-US"/>
              </w:rPr>
              <w:t>тельные</w:t>
            </w:r>
            <w:proofErr w:type="gramEnd"/>
            <w:r w:rsidRPr="00CF6133">
              <w:rPr>
                <w:bCs/>
                <w:color w:val="auto"/>
                <w:lang w:eastAsia="en-US"/>
              </w:rPr>
              <w:t xml:space="preserve"> ресурсы не требуются </w:t>
            </w:r>
          </w:p>
        </w:tc>
      </w:tr>
      <w:tr w:rsidR="00FA20B7" w:rsidRPr="00CF6133" w:rsidTr="007B553B">
        <w:tc>
          <w:tcPr>
            <w:tcW w:w="674" w:type="dxa"/>
          </w:tcPr>
          <w:p w:rsidR="00FA20B7" w:rsidRPr="00CF6133" w:rsidRDefault="00FA20B7" w:rsidP="00CF6133">
            <w:pPr>
              <w:pStyle w:val="Default"/>
              <w:shd w:val="clear" w:color="auto" w:fill="FFFFFF" w:themeFill="background1"/>
            </w:pPr>
            <w:r w:rsidRPr="00CF6133">
              <w:t>2.</w:t>
            </w:r>
          </w:p>
        </w:tc>
        <w:tc>
          <w:tcPr>
            <w:tcW w:w="15166" w:type="dxa"/>
            <w:gridSpan w:val="11"/>
          </w:tcPr>
          <w:p w:rsidR="00FA20B7" w:rsidRPr="00CF6133" w:rsidRDefault="00FA20B7" w:rsidP="007B553B">
            <w:pPr>
              <w:pStyle w:val="Default"/>
              <w:shd w:val="clear" w:color="auto" w:fill="FFFFFF" w:themeFill="background1"/>
            </w:pPr>
            <w:r w:rsidRPr="00CF6133">
              <w:t xml:space="preserve">Фактор: </w:t>
            </w:r>
            <w:r w:rsidR="007B553B">
              <w:t>а</w:t>
            </w:r>
            <w:r w:rsidRPr="00CF6133">
              <w:rPr>
                <w:bCs/>
              </w:rPr>
              <w:t>втоматизация процесса подключения</w:t>
            </w:r>
          </w:p>
        </w:tc>
      </w:tr>
      <w:tr w:rsidR="00CB68A6" w:rsidRPr="00CF6133" w:rsidTr="007B553B">
        <w:tc>
          <w:tcPr>
            <w:tcW w:w="674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</w:pPr>
            <w:r w:rsidRPr="00CF6133">
              <w:t>2.1.</w:t>
            </w:r>
          </w:p>
        </w:tc>
        <w:tc>
          <w:tcPr>
            <w:tcW w:w="2332" w:type="dxa"/>
            <w:gridSpan w:val="2"/>
          </w:tcPr>
          <w:p w:rsidR="000E12FF" w:rsidRDefault="00CB68A6" w:rsidP="000E12FF">
            <w:pPr>
              <w:pStyle w:val="Default"/>
              <w:shd w:val="clear" w:color="auto" w:fill="FFFFFF" w:themeFill="background1"/>
              <w:ind w:right="-186"/>
            </w:pPr>
            <w:r w:rsidRPr="00CF6133">
              <w:t>Создание совместно</w:t>
            </w:r>
          </w:p>
          <w:p w:rsidR="00CB68A6" w:rsidRPr="00CF6133" w:rsidRDefault="00CB68A6" w:rsidP="007B553B">
            <w:pPr>
              <w:pStyle w:val="Default"/>
              <w:shd w:val="clear" w:color="auto" w:fill="FFFFFF" w:themeFill="background1"/>
              <w:ind w:right="-186"/>
            </w:pPr>
            <w:r w:rsidRPr="00CF6133">
              <w:t>с РСО электронного калькулятора расчет</w:t>
            </w:r>
            <w:r w:rsidR="007B553B">
              <w:t>а</w:t>
            </w:r>
            <w:r w:rsidRPr="00CF6133">
              <w:t xml:space="preserve"> платы за </w:t>
            </w:r>
            <w:proofErr w:type="gramStart"/>
            <w:r w:rsidRPr="00CF6133">
              <w:t>подклю</w:t>
            </w:r>
            <w:r w:rsidR="000E12FF">
              <w:t>-</w:t>
            </w:r>
            <w:r w:rsidRPr="00CF6133">
              <w:t>чение</w:t>
            </w:r>
            <w:proofErr w:type="gramEnd"/>
            <w:r w:rsidRPr="00CF6133">
              <w:t xml:space="preserve">  к системам теплоснабжения, централизованным системам водоснабжения и водоотведения</w:t>
            </w:r>
          </w:p>
        </w:tc>
        <w:tc>
          <w:tcPr>
            <w:tcW w:w="2770" w:type="dxa"/>
          </w:tcPr>
          <w:p w:rsidR="00CB68A6" w:rsidRDefault="00267B49" w:rsidP="007B553B">
            <w:pPr>
              <w:pStyle w:val="af5"/>
              <w:shd w:val="clear" w:color="auto" w:fill="FFFFFF" w:themeFill="background1"/>
              <w:suppressAutoHyphens/>
              <w:spacing w:after="0"/>
              <w:ind w:right="-108"/>
            </w:pPr>
            <w:r>
              <w:t>н</w:t>
            </w:r>
            <w:r w:rsidR="00CB68A6" w:rsidRPr="00CF6133">
              <w:t>аличие на официальных сайтах РСО</w:t>
            </w:r>
            <w:r w:rsidR="007B553B">
              <w:t xml:space="preserve"> </w:t>
            </w:r>
            <w:r w:rsidR="007B553B" w:rsidRPr="00CF6133">
              <w:t xml:space="preserve"> калькуля</w:t>
            </w:r>
            <w:r w:rsidR="007B553B">
              <w:t>-</w:t>
            </w:r>
            <w:r w:rsidR="007B553B" w:rsidRPr="00CF6133">
              <w:t>тора</w:t>
            </w:r>
            <w:r w:rsidR="00CB68A6" w:rsidRPr="00CF6133">
              <w:t xml:space="preserve">, </w:t>
            </w:r>
            <w:proofErr w:type="gramStart"/>
            <w:r w:rsidR="00CB68A6" w:rsidRPr="00CF6133">
              <w:t>позволяющего</w:t>
            </w:r>
            <w:proofErr w:type="gramEnd"/>
            <w:r w:rsidR="00CB68A6" w:rsidRPr="00CF6133">
              <w:t xml:space="preserve"> рассчитать ориентиро</w:t>
            </w:r>
            <w:r>
              <w:t>-</w:t>
            </w:r>
            <w:r w:rsidR="00CB68A6" w:rsidRPr="00CF6133">
              <w:t>вочную плату за подклю</w:t>
            </w:r>
            <w:r>
              <w:t>-</w:t>
            </w:r>
            <w:r w:rsidR="00CB68A6" w:rsidRPr="00CF6133">
              <w:t>чение к системам тепло</w:t>
            </w:r>
            <w:r>
              <w:t>-</w:t>
            </w:r>
            <w:r w:rsidR="00CB68A6" w:rsidRPr="00CF6133">
              <w:t>снабжения, централизо</w:t>
            </w:r>
            <w:r>
              <w:t>-</w:t>
            </w:r>
            <w:r w:rsidR="00CB68A6" w:rsidRPr="00CF6133">
              <w:t>ванным системам водо</w:t>
            </w:r>
            <w:r>
              <w:t>-</w:t>
            </w:r>
            <w:r w:rsidR="00CB68A6" w:rsidRPr="00CF6133">
              <w:t>снабжения и водоотве</w:t>
            </w:r>
            <w:r>
              <w:t>-</w:t>
            </w:r>
            <w:r w:rsidR="007B553B">
              <w:t>дения</w:t>
            </w:r>
            <w:r w:rsidR="00CB68A6" w:rsidRPr="00CF6133">
              <w:t xml:space="preserve"> </w:t>
            </w:r>
          </w:p>
          <w:p w:rsidR="003B149F" w:rsidRPr="00CF6133" w:rsidRDefault="003B149F" w:rsidP="007B553B">
            <w:pPr>
              <w:pStyle w:val="af5"/>
              <w:shd w:val="clear" w:color="auto" w:fill="FFFFFF" w:themeFill="background1"/>
              <w:suppressAutoHyphens/>
              <w:spacing w:after="0"/>
              <w:ind w:right="-108"/>
            </w:pPr>
          </w:p>
        </w:tc>
        <w:tc>
          <w:tcPr>
            <w:tcW w:w="993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а</w:t>
            </w:r>
            <w:r w:rsidRPr="00CF6133">
              <w:rPr>
                <w:bCs/>
                <w:color w:val="auto"/>
                <w:lang w:eastAsia="en-US"/>
              </w:rPr>
              <w:t>прель</w:t>
            </w:r>
          </w:p>
          <w:p w:rsidR="00CB68A6" w:rsidRPr="00CF6133" w:rsidRDefault="00CB68A6" w:rsidP="00CB68A6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 w:rsidRPr="00CF6133">
              <w:rPr>
                <w:bCs/>
                <w:color w:val="auto"/>
                <w:lang w:eastAsia="en-US"/>
              </w:rPr>
              <w:t>2017</w:t>
            </w:r>
            <w:r w:rsidR="00D7379D">
              <w:t xml:space="preserve"> года</w:t>
            </w:r>
          </w:p>
        </w:tc>
        <w:tc>
          <w:tcPr>
            <w:tcW w:w="1137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д</w:t>
            </w:r>
            <w:r w:rsidRPr="00CF6133">
              <w:rPr>
                <w:bCs/>
                <w:color w:val="auto"/>
                <w:lang w:eastAsia="en-US"/>
              </w:rPr>
              <w:t>екабрь 2017</w:t>
            </w:r>
            <w:r w:rsidR="00D7379D">
              <w:t xml:space="preserve"> года</w:t>
            </w:r>
          </w:p>
        </w:tc>
        <w:tc>
          <w:tcPr>
            <w:tcW w:w="1842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</w:pPr>
            <w:r w:rsidRPr="00CF6133">
              <w:t xml:space="preserve">Министерство  </w:t>
            </w:r>
          </w:p>
          <w:p w:rsidR="00CB68A6" w:rsidRPr="00CF6133" w:rsidRDefault="00CB68A6" w:rsidP="00CB68A6">
            <w:pPr>
              <w:pStyle w:val="Default"/>
              <w:shd w:val="clear" w:color="auto" w:fill="FFFFFF" w:themeFill="background1"/>
              <w:rPr>
                <w:highlight w:val="yellow"/>
              </w:rPr>
            </w:pPr>
            <w:r w:rsidRPr="00CF6133">
              <w:t>строительства, жилищно-коммунального хозяйства и энергетики Республики Карелия</w:t>
            </w:r>
          </w:p>
        </w:tc>
        <w:tc>
          <w:tcPr>
            <w:tcW w:w="3260" w:type="dxa"/>
          </w:tcPr>
          <w:p w:rsidR="00CB68A6" w:rsidRPr="00CF6133" w:rsidRDefault="00267B49" w:rsidP="00AE4D63">
            <w:pPr>
              <w:pStyle w:val="Default"/>
              <w:shd w:val="clear" w:color="auto" w:fill="FFFFFF" w:themeFill="background1"/>
            </w:pPr>
            <w:r>
              <w:t>ф</w:t>
            </w:r>
            <w:r w:rsidR="00CB68A6" w:rsidRPr="00CF6133">
              <w:t>ункционирование электронного калькулятора расчет</w:t>
            </w:r>
            <w:r w:rsidR="00AE4D63">
              <w:t>а</w:t>
            </w:r>
            <w:r w:rsidR="00CB68A6" w:rsidRPr="00CF6133">
              <w:t xml:space="preserve"> платы за </w:t>
            </w:r>
            <w:proofErr w:type="gramStart"/>
            <w:r w:rsidR="00CB68A6" w:rsidRPr="00CF6133">
              <w:t>подклю</w:t>
            </w:r>
            <w:r>
              <w:t>-</w:t>
            </w:r>
            <w:r w:rsidR="00CB68A6" w:rsidRPr="00CF6133">
              <w:t>чение</w:t>
            </w:r>
            <w:proofErr w:type="gramEnd"/>
            <w:r w:rsidR="00CB68A6" w:rsidRPr="00CF6133">
              <w:t xml:space="preserve">  к системам тепло</w:t>
            </w:r>
            <w:r>
              <w:t>-</w:t>
            </w:r>
            <w:r w:rsidR="00CB68A6" w:rsidRPr="00CF6133">
              <w:t>снабжения, централизован</w:t>
            </w:r>
            <w:r>
              <w:t>-</w:t>
            </w:r>
            <w:r w:rsidR="00CB68A6" w:rsidRPr="00CF6133">
              <w:t>ным системам водоснабже</w:t>
            </w:r>
            <w:r>
              <w:t>-</w:t>
            </w:r>
            <w:r w:rsidR="00CB68A6" w:rsidRPr="00CF6133">
              <w:t>ния и водоотведения на официальных сайтах РСО</w:t>
            </w:r>
          </w:p>
        </w:tc>
        <w:tc>
          <w:tcPr>
            <w:tcW w:w="1320" w:type="dxa"/>
          </w:tcPr>
          <w:p w:rsidR="006B2EE7" w:rsidRDefault="006B2EE7" w:rsidP="006B2EE7">
            <w:pPr>
              <w:pStyle w:val="Default"/>
              <w:shd w:val="clear" w:color="auto" w:fill="FFFFFF" w:themeFill="background1"/>
              <w:jc w:val="center"/>
            </w:pPr>
            <w:r>
              <w:t>н</w:t>
            </w:r>
            <w:r w:rsidR="00CB68A6" w:rsidRPr="00CF6133">
              <w:t>е менее 10 офи</w:t>
            </w:r>
            <w:r>
              <w:t>-</w:t>
            </w:r>
          </w:p>
          <w:p w:rsidR="00CB68A6" w:rsidRPr="00CF6133" w:rsidRDefault="00CB68A6" w:rsidP="006B2EE7">
            <w:pPr>
              <w:pStyle w:val="Default"/>
              <w:shd w:val="clear" w:color="auto" w:fill="FFFFFF" w:themeFill="background1"/>
              <w:jc w:val="center"/>
            </w:pPr>
            <w:r w:rsidRPr="00CF6133">
              <w:t>циальных сайтов</w:t>
            </w:r>
          </w:p>
        </w:tc>
        <w:tc>
          <w:tcPr>
            <w:tcW w:w="1512" w:type="dxa"/>
            <w:gridSpan w:val="3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  <w:rPr>
                <w:bCs/>
                <w:color w:val="auto"/>
                <w:lang w:eastAsia="en-US"/>
              </w:rPr>
            </w:pPr>
            <w:proofErr w:type="gramStart"/>
            <w:r>
              <w:rPr>
                <w:bCs/>
                <w:color w:val="auto"/>
                <w:lang w:eastAsia="en-US"/>
              </w:rPr>
              <w:t>д</w:t>
            </w:r>
            <w:r w:rsidRPr="00CF6133">
              <w:rPr>
                <w:bCs/>
                <w:color w:val="auto"/>
                <w:lang w:eastAsia="en-US"/>
              </w:rPr>
              <w:t>ополни</w:t>
            </w:r>
            <w:r>
              <w:rPr>
                <w:bCs/>
                <w:color w:val="auto"/>
                <w:lang w:eastAsia="en-US"/>
              </w:rPr>
              <w:t>-</w:t>
            </w:r>
            <w:r w:rsidRPr="00CF6133">
              <w:rPr>
                <w:bCs/>
                <w:color w:val="auto"/>
                <w:lang w:eastAsia="en-US"/>
              </w:rPr>
              <w:t>тельные</w:t>
            </w:r>
            <w:proofErr w:type="gramEnd"/>
            <w:r w:rsidRPr="00CF6133">
              <w:rPr>
                <w:bCs/>
                <w:color w:val="auto"/>
                <w:lang w:eastAsia="en-US"/>
              </w:rPr>
              <w:t xml:space="preserve"> ресурсы не требуются </w:t>
            </w:r>
          </w:p>
        </w:tc>
      </w:tr>
      <w:tr w:rsidR="000E12FF" w:rsidRPr="00CF6133" w:rsidTr="00AE4D63">
        <w:tc>
          <w:tcPr>
            <w:tcW w:w="674" w:type="dxa"/>
            <w:tcBorders>
              <w:bottom w:val="single" w:sz="4" w:space="0" w:color="auto"/>
            </w:tcBorders>
          </w:tcPr>
          <w:p w:rsidR="000E12FF" w:rsidRPr="00CF6133" w:rsidRDefault="000E12FF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32" w:type="dxa"/>
            <w:gridSpan w:val="2"/>
          </w:tcPr>
          <w:p w:rsidR="000E12FF" w:rsidRPr="00CF6133" w:rsidRDefault="000E12FF" w:rsidP="00871ACC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70" w:type="dxa"/>
          </w:tcPr>
          <w:p w:rsidR="000E12FF" w:rsidRPr="00CF6133" w:rsidRDefault="000E12FF" w:rsidP="00871ACC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E12FF" w:rsidRPr="00CF6133" w:rsidRDefault="000E12FF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0E12FF" w:rsidRPr="00CF6133" w:rsidRDefault="000E12FF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E12FF" w:rsidRPr="00CF6133" w:rsidRDefault="000E12FF" w:rsidP="00871AC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E12FF" w:rsidRPr="00CF6133" w:rsidRDefault="000E12FF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7</w:t>
            </w:r>
          </w:p>
        </w:tc>
        <w:tc>
          <w:tcPr>
            <w:tcW w:w="1392" w:type="dxa"/>
            <w:gridSpan w:val="2"/>
          </w:tcPr>
          <w:p w:rsidR="000E12FF" w:rsidRPr="00CF6133" w:rsidRDefault="000E12FF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  <w:gridSpan w:val="2"/>
          </w:tcPr>
          <w:p w:rsidR="000E12FF" w:rsidRPr="00CF6133" w:rsidRDefault="000E12FF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9</w:t>
            </w:r>
          </w:p>
        </w:tc>
      </w:tr>
      <w:tr w:rsidR="00FA20B7" w:rsidRPr="00CF6133" w:rsidTr="00AE4D63">
        <w:tc>
          <w:tcPr>
            <w:tcW w:w="674" w:type="dxa"/>
            <w:tcBorders>
              <w:right w:val="nil"/>
            </w:tcBorders>
          </w:tcPr>
          <w:p w:rsidR="00FA20B7" w:rsidRPr="00CF6133" w:rsidRDefault="00FA20B7" w:rsidP="00CF6133">
            <w:pPr>
              <w:pStyle w:val="Default"/>
              <w:shd w:val="clear" w:color="auto" w:fill="FFFFFF" w:themeFill="background1"/>
            </w:pPr>
          </w:p>
        </w:tc>
        <w:tc>
          <w:tcPr>
            <w:tcW w:w="15166" w:type="dxa"/>
            <w:gridSpan w:val="11"/>
            <w:tcBorders>
              <w:left w:val="nil"/>
            </w:tcBorders>
          </w:tcPr>
          <w:p w:rsidR="00FA20B7" w:rsidRPr="00CF6133" w:rsidRDefault="00FA20B7" w:rsidP="00CF613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Показатель</w:t>
            </w:r>
            <w:r w:rsidR="00AE4D63">
              <w:rPr>
                <w:sz w:val="24"/>
                <w:szCs w:val="24"/>
              </w:rPr>
              <w:t>: з</w:t>
            </w:r>
            <w:r w:rsidRPr="00CF6133">
              <w:rPr>
                <w:sz w:val="24"/>
                <w:szCs w:val="24"/>
              </w:rPr>
              <w:t>аключение договора о подключении</w:t>
            </w:r>
          </w:p>
          <w:p w:rsidR="00FA20B7" w:rsidRPr="00CF6133" w:rsidRDefault="00FA20B7" w:rsidP="00CF6133">
            <w:pPr>
              <w:pStyle w:val="Default"/>
              <w:shd w:val="clear" w:color="auto" w:fill="FFFFFF" w:themeFill="background1"/>
            </w:pPr>
            <w:r w:rsidRPr="00CF6133">
              <w:t>Целевое значение показателя – 40 дней</w:t>
            </w:r>
          </w:p>
        </w:tc>
      </w:tr>
      <w:tr w:rsidR="00FA20B7" w:rsidRPr="00CF6133" w:rsidTr="007B553B">
        <w:tc>
          <w:tcPr>
            <w:tcW w:w="674" w:type="dxa"/>
          </w:tcPr>
          <w:p w:rsidR="00FA20B7" w:rsidRPr="00CF6133" w:rsidRDefault="00FA20B7" w:rsidP="00CF6133">
            <w:pPr>
              <w:pStyle w:val="Default"/>
              <w:shd w:val="clear" w:color="auto" w:fill="FFFFFF" w:themeFill="background1"/>
            </w:pPr>
            <w:r w:rsidRPr="00CF6133">
              <w:t>3.</w:t>
            </w:r>
          </w:p>
        </w:tc>
        <w:tc>
          <w:tcPr>
            <w:tcW w:w="15166" w:type="dxa"/>
            <w:gridSpan w:val="11"/>
          </w:tcPr>
          <w:p w:rsidR="00FA20B7" w:rsidRPr="00CF6133" w:rsidRDefault="00FA20B7" w:rsidP="00AE4D6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 xml:space="preserve">Фактор: </w:t>
            </w:r>
            <w:r w:rsidR="00AE4D63">
              <w:rPr>
                <w:sz w:val="24"/>
                <w:szCs w:val="24"/>
              </w:rPr>
              <w:t>у</w:t>
            </w:r>
            <w:r w:rsidRPr="00CF6133">
              <w:rPr>
                <w:color w:val="000000"/>
                <w:sz w:val="24"/>
                <w:szCs w:val="24"/>
              </w:rPr>
              <w:t>добство подачи заявки на заключение договора о подключении</w:t>
            </w:r>
          </w:p>
        </w:tc>
      </w:tr>
      <w:tr w:rsidR="00CB68A6" w:rsidRPr="00CF6133" w:rsidTr="007B553B">
        <w:tc>
          <w:tcPr>
            <w:tcW w:w="674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</w:pPr>
            <w:r w:rsidRPr="00CF6133">
              <w:t>3.1.</w:t>
            </w:r>
          </w:p>
        </w:tc>
        <w:tc>
          <w:tcPr>
            <w:tcW w:w="2332" w:type="dxa"/>
            <w:gridSpan w:val="2"/>
          </w:tcPr>
          <w:p w:rsidR="00CB68A6" w:rsidRPr="00D12175" w:rsidRDefault="00CB68A6" w:rsidP="00E8233D">
            <w:pPr>
              <w:pStyle w:val="Default"/>
              <w:shd w:val="clear" w:color="auto" w:fill="FFFFFF" w:themeFill="background1"/>
              <w:ind w:right="-45"/>
              <w:rPr>
                <w:sz w:val="23"/>
                <w:szCs w:val="23"/>
              </w:rPr>
            </w:pPr>
            <w:r w:rsidRPr="00D12175">
              <w:rPr>
                <w:sz w:val="23"/>
                <w:szCs w:val="23"/>
              </w:rPr>
              <w:t xml:space="preserve">Обеспечение совместно с РСО возможности подачи заявки на </w:t>
            </w:r>
            <w:proofErr w:type="gramStart"/>
            <w:r w:rsidRPr="00D12175">
              <w:rPr>
                <w:sz w:val="23"/>
                <w:szCs w:val="23"/>
              </w:rPr>
              <w:t>заключе</w:t>
            </w:r>
            <w:r w:rsidR="00204184">
              <w:rPr>
                <w:sz w:val="23"/>
                <w:szCs w:val="23"/>
              </w:rPr>
              <w:t>-</w:t>
            </w:r>
            <w:r w:rsidRPr="00D12175">
              <w:rPr>
                <w:sz w:val="23"/>
                <w:szCs w:val="23"/>
              </w:rPr>
              <w:t>ние</w:t>
            </w:r>
            <w:proofErr w:type="gramEnd"/>
            <w:r w:rsidRPr="00D12175">
              <w:rPr>
                <w:sz w:val="23"/>
                <w:szCs w:val="23"/>
              </w:rPr>
              <w:t xml:space="preserve"> договора о подключении   к системам тепло</w:t>
            </w:r>
            <w:r w:rsidR="000C08DD" w:rsidRPr="00D12175">
              <w:rPr>
                <w:sz w:val="23"/>
                <w:szCs w:val="23"/>
              </w:rPr>
              <w:t>-</w:t>
            </w:r>
            <w:r w:rsidRPr="00D12175">
              <w:rPr>
                <w:sz w:val="23"/>
                <w:szCs w:val="23"/>
              </w:rPr>
              <w:t>снабжения, центра</w:t>
            </w:r>
            <w:r w:rsidR="000C08DD" w:rsidRPr="00D12175">
              <w:rPr>
                <w:sz w:val="23"/>
                <w:szCs w:val="23"/>
              </w:rPr>
              <w:t>-</w:t>
            </w:r>
            <w:r w:rsidRPr="00D12175">
              <w:rPr>
                <w:sz w:val="23"/>
                <w:szCs w:val="23"/>
              </w:rPr>
              <w:t>лизованным систе</w:t>
            </w:r>
            <w:r w:rsidR="000C08DD" w:rsidRPr="00D12175">
              <w:rPr>
                <w:sz w:val="23"/>
                <w:szCs w:val="23"/>
              </w:rPr>
              <w:t>-</w:t>
            </w:r>
            <w:r w:rsidRPr="00D12175">
              <w:rPr>
                <w:sz w:val="23"/>
                <w:szCs w:val="23"/>
              </w:rPr>
              <w:t>мам водоснабжения и водоотведения в электронной форме</w:t>
            </w:r>
            <w:r w:rsidR="006D2D6E">
              <w:rPr>
                <w:sz w:val="23"/>
                <w:szCs w:val="23"/>
              </w:rPr>
              <w:t xml:space="preserve">, </w:t>
            </w:r>
            <w:r w:rsidR="00E8233D">
              <w:rPr>
                <w:sz w:val="23"/>
                <w:szCs w:val="23"/>
              </w:rPr>
              <w:t xml:space="preserve">             </w:t>
            </w:r>
            <w:r w:rsidR="006D2D6E">
              <w:rPr>
                <w:sz w:val="23"/>
                <w:szCs w:val="23"/>
              </w:rPr>
              <w:t>в том числе</w:t>
            </w:r>
            <w:r w:rsidRPr="00D12175">
              <w:rPr>
                <w:sz w:val="23"/>
                <w:szCs w:val="23"/>
              </w:rPr>
              <w:t xml:space="preserve"> с исполь</w:t>
            </w:r>
            <w:r w:rsidR="00E8233D">
              <w:rPr>
                <w:sz w:val="23"/>
                <w:szCs w:val="23"/>
              </w:rPr>
              <w:t>-</w:t>
            </w:r>
            <w:r w:rsidRPr="00D12175">
              <w:rPr>
                <w:sz w:val="23"/>
                <w:szCs w:val="23"/>
              </w:rPr>
              <w:t>зованием электрон</w:t>
            </w:r>
            <w:r w:rsidR="00E8233D">
              <w:rPr>
                <w:sz w:val="23"/>
                <w:szCs w:val="23"/>
              </w:rPr>
              <w:t>-</w:t>
            </w:r>
            <w:r w:rsidRPr="00D12175">
              <w:rPr>
                <w:sz w:val="23"/>
                <w:szCs w:val="23"/>
              </w:rPr>
              <w:t>ной подписи</w:t>
            </w:r>
          </w:p>
        </w:tc>
        <w:tc>
          <w:tcPr>
            <w:tcW w:w="2770" w:type="dxa"/>
          </w:tcPr>
          <w:p w:rsidR="00CB68A6" w:rsidRPr="00CF6133" w:rsidRDefault="000C08DD" w:rsidP="000C08DD">
            <w:pPr>
              <w:pStyle w:val="af5"/>
              <w:shd w:val="clear" w:color="auto" w:fill="FFFFFF" w:themeFill="background1"/>
              <w:suppressAutoHyphens/>
              <w:spacing w:after="0"/>
            </w:pPr>
            <w:r>
              <w:t>п</w:t>
            </w:r>
            <w:r w:rsidR="00CB68A6" w:rsidRPr="00CF6133">
              <w:t xml:space="preserve">овышение удобства подачи заявки на заключение договора о подключении   к </w:t>
            </w:r>
            <w:proofErr w:type="gramStart"/>
            <w:r w:rsidR="00CB68A6" w:rsidRPr="00CF6133">
              <w:t>систе</w:t>
            </w:r>
            <w:r>
              <w:t>-</w:t>
            </w:r>
            <w:r w:rsidR="00CB68A6" w:rsidRPr="00CF6133">
              <w:t>мам</w:t>
            </w:r>
            <w:proofErr w:type="gramEnd"/>
            <w:r w:rsidR="00CB68A6" w:rsidRPr="00CF6133">
              <w:t xml:space="preserve"> теплоснабжения, централизованным системам водоснаб</w:t>
            </w:r>
            <w:r>
              <w:t>-</w:t>
            </w:r>
            <w:r w:rsidR="00CB68A6" w:rsidRPr="00CF6133">
              <w:t>жения и водоотведения в электронной форме, в том числе с использова</w:t>
            </w:r>
            <w:r>
              <w:t>-</w:t>
            </w:r>
            <w:r w:rsidR="00CB68A6" w:rsidRPr="00CF6133">
              <w:t>нием  электронной подписи</w:t>
            </w:r>
          </w:p>
        </w:tc>
        <w:tc>
          <w:tcPr>
            <w:tcW w:w="993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а</w:t>
            </w:r>
            <w:r w:rsidRPr="00CF6133">
              <w:rPr>
                <w:bCs/>
                <w:color w:val="auto"/>
                <w:lang w:eastAsia="en-US"/>
              </w:rPr>
              <w:t>прель</w:t>
            </w:r>
          </w:p>
          <w:p w:rsidR="00CB68A6" w:rsidRPr="00CF6133" w:rsidRDefault="00CB68A6" w:rsidP="00CB68A6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 w:rsidRPr="00CF6133">
              <w:rPr>
                <w:bCs/>
                <w:color w:val="auto"/>
                <w:lang w:eastAsia="en-US"/>
              </w:rPr>
              <w:t>2017</w:t>
            </w:r>
            <w:r w:rsidR="00D7379D">
              <w:t xml:space="preserve"> года</w:t>
            </w:r>
          </w:p>
        </w:tc>
        <w:tc>
          <w:tcPr>
            <w:tcW w:w="1137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д</w:t>
            </w:r>
            <w:r w:rsidRPr="00CF6133">
              <w:rPr>
                <w:bCs/>
                <w:color w:val="auto"/>
                <w:lang w:eastAsia="en-US"/>
              </w:rPr>
              <w:t>екабрь 2017</w:t>
            </w:r>
            <w:r w:rsidR="00D7379D">
              <w:t xml:space="preserve"> года</w:t>
            </w:r>
          </w:p>
        </w:tc>
        <w:tc>
          <w:tcPr>
            <w:tcW w:w="1842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</w:pPr>
            <w:r w:rsidRPr="00CF6133">
              <w:t xml:space="preserve">Министерство  </w:t>
            </w:r>
          </w:p>
          <w:p w:rsidR="00CB68A6" w:rsidRPr="00CF6133" w:rsidRDefault="00CB68A6" w:rsidP="00CB68A6">
            <w:pPr>
              <w:pStyle w:val="Default"/>
              <w:shd w:val="clear" w:color="auto" w:fill="FFFFFF" w:themeFill="background1"/>
              <w:rPr>
                <w:highlight w:val="yellow"/>
              </w:rPr>
            </w:pPr>
            <w:r w:rsidRPr="00CF6133">
              <w:t>строительства, жилищно-коммунального хозяйства и энергетики Республики Карелия</w:t>
            </w:r>
          </w:p>
        </w:tc>
        <w:tc>
          <w:tcPr>
            <w:tcW w:w="3260" w:type="dxa"/>
          </w:tcPr>
          <w:p w:rsidR="00CB68A6" w:rsidRPr="00CF6133" w:rsidRDefault="000C08DD" w:rsidP="00B51EFB">
            <w:pPr>
              <w:pStyle w:val="Default"/>
              <w:shd w:val="clear" w:color="auto" w:fill="FFFFFF" w:themeFill="background1"/>
            </w:pPr>
            <w:r>
              <w:t>н</w:t>
            </w:r>
            <w:r w:rsidR="00CB68A6" w:rsidRPr="00CF6133">
              <w:t xml:space="preserve">аличие возможности подачи заявки на заключение договора о подключении   к системам теплоснабжения, централизованным системам водоснабжения и </w:t>
            </w:r>
            <w:proofErr w:type="gramStart"/>
            <w:r w:rsidR="00CB68A6" w:rsidRPr="00CF6133">
              <w:t>водоотве</w:t>
            </w:r>
            <w:r>
              <w:t>-</w:t>
            </w:r>
            <w:r w:rsidR="00CB68A6" w:rsidRPr="00CF6133">
              <w:t>дения</w:t>
            </w:r>
            <w:proofErr w:type="gramEnd"/>
            <w:r w:rsidR="00CB68A6" w:rsidRPr="00CF6133">
              <w:t xml:space="preserve"> в электронной форме, в том числе с использова</w:t>
            </w:r>
            <w:r>
              <w:t>-</w:t>
            </w:r>
            <w:r w:rsidR="00CB68A6" w:rsidRPr="00CF6133">
              <w:t>нием  электронной подписи</w:t>
            </w:r>
          </w:p>
        </w:tc>
        <w:tc>
          <w:tcPr>
            <w:tcW w:w="1417" w:type="dxa"/>
            <w:gridSpan w:val="3"/>
          </w:tcPr>
          <w:p w:rsidR="00CB68A6" w:rsidRPr="00CF6133" w:rsidRDefault="000C08DD" w:rsidP="000C08DD">
            <w:pPr>
              <w:pStyle w:val="Default"/>
              <w:shd w:val="clear" w:color="auto" w:fill="FFFFFF" w:themeFill="background1"/>
              <w:jc w:val="center"/>
            </w:pPr>
            <w:r>
              <w:t>д</w:t>
            </w:r>
            <w:r w:rsidR="00CB68A6" w:rsidRPr="00CF6133">
              <w:t>а</w:t>
            </w:r>
          </w:p>
        </w:tc>
        <w:tc>
          <w:tcPr>
            <w:tcW w:w="1415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  <w:rPr>
                <w:bCs/>
                <w:color w:val="auto"/>
                <w:lang w:eastAsia="en-US"/>
              </w:rPr>
            </w:pPr>
            <w:proofErr w:type="gramStart"/>
            <w:r>
              <w:rPr>
                <w:bCs/>
                <w:color w:val="auto"/>
                <w:lang w:eastAsia="en-US"/>
              </w:rPr>
              <w:t>д</w:t>
            </w:r>
            <w:r w:rsidRPr="00CF6133">
              <w:rPr>
                <w:bCs/>
                <w:color w:val="auto"/>
                <w:lang w:eastAsia="en-US"/>
              </w:rPr>
              <w:t>ополни</w:t>
            </w:r>
            <w:r>
              <w:rPr>
                <w:bCs/>
                <w:color w:val="auto"/>
                <w:lang w:eastAsia="en-US"/>
              </w:rPr>
              <w:t>-</w:t>
            </w:r>
            <w:r w:rsidRPr="00CF6133">
              <w:rPr>
                <w:bCs/>
                <w:color w:val="auto"/>
                <w:lang w:eastAsia="en-US"/>
              </w:rPr>
              <w:t>тельные</w:t>
            </w:r>
            <w:proofErr w:type="gramEnd"/>
            <w:r w:rsidRPr="00CF6133">
              <w:rPr>
                <w:bCs/>
                <w:color w:val="auto"/>
                <w:lang w:eastAsia="en-US"/>
              </w:rPr>
              <w:t xml:space="preserve"> ресурсы не требуются </w:t>
            </w:r>
          </w:p>
        </w:tc>
      </w:tr>
      <w:tr w:rsidR="00AE49F7" w:rsidRPr="00CF6133" w:rsidTr="00AE49F7">
        <w:tc>
          <w:tcPr>
            <w:tcW w:w="674" w:type="dxa"/>
          </w:tcPr>
          <w:p w:rsidR="00AE49F7" w:rsidRPr="00CF6133" w:rsidRDefault="00AE49F7" w:rsidP="00AE49F7">
            <w:pPr>
              <w:pStyle w:val="Default"/>
              <w:shd w:val="clear" w:color="auto" w:fill="FFFFFF" w:themeFill="background1"/>
            </w:pPr>
            <w:r w:rsidRPr="00CF6133">
              <w:t xml:space="preserve">4. </w:t>
            </w:r>
          </w:p>
        </w:tc>
        <w:tc>
          <w:tcPr>
            <w:tcW w:w="15166" w:type="dxa"/>
            <w:gridSpan w:val="11"/>
          </w:tcPr>
          <w:p w:rsidR="00AE49F7" w:rsidRPr="00CF6133" w:rsidRDefault="00AE49F7" w:rsidP="00B51EFB">
            <w:pPr>
              <w:pStyle w:val="Default"/>
              <w:shd w:val="clear" w:color="auto" w:fill="FFFFFF" w:themeFill="background1"/>
            </w:pPr>
            <w:r w:rsidRPr="00CF6133">
              <w:t xml:space="preserve">Фактор: </w:t>
            </w:r>
            <w:r>
              <w:t>и</w:t>
            </w:r>
            <w:r w:rsidRPr="00CF6133">
              <w:t>нформационное обеспечение этапа заключения договора о подключении</w:t>
            </w:r>
          </w:p>
        </w:tc>
      </w:tr>
      <w:tr w:rsidR="00CB68A6" w:rsidRPr="00CF6133" w:rsidTr="00AE49F7">
        <w:tc>
          <w:tcPr>
            <w:tcW w:w="674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</w:pPr>
            <w:r w:rsidRPr="00CF6133">
              <w:t>4.1.</w:t>
            </w:r>
          </w:p>
        </w:tc>
        <w:tc>
          <w:tcPr>
            <w:tcW w:w="2332" w:type="dxa"/>
            <w:gridSpan w:val="2"/>
          </w:tcPr>
          <w:p w:rsidR="00CB68A6" w:rsidRPr="00CF6133" w:rsidRDefault="00CB68A6" w:rsidP="00B51EFB">
            <w:pPr>
              <w:pStyle w:val="af5"/>
              <w:shd w:val="clear" w:color="auto" w:fill="FFFFFF" w:themeFill="background1"/>
              <w:suppressAutoHyphens/>
              <w:spacing w:after="0"/>
              <w:ind w:right="-186"/>
            </w:pPr>
            <w:r w:rsidRPr="00CF6133">
              <w:t xml:space="preserve">Проведение </w:t>
            </w:r>
            <w:proofErr w:type="gramStart"/>
            <w:r w:rsidRPr="00CF6133">
              <w:t>сов</w:t>
            </w:r>
            <w:r w:rsidR="00B51EFB">
              <w:t>-</w:t>
            </w:r>
            <w:r w:rsidRPr="00CF6133">
              <w:t>местно</w:t>
            </w:r>
            <w:proofErr w:type="gramEnd"/>
            <w:r w:rsidRPr="00CF6133">
              <w:t xml:space="preserve"> с РСО </w:t>
            </w:r>
            <w:r w:rsidR="00B51EFB">
              <w:t xml:space="preserve">заседа-ний </w:t>
            </w:r>
            <w:r w:rsidRPr="00CF6133">
              <w:t>технической комиссии  с участием заявителя по опреде</w:t>
            </w:r>
            <w:r w:rsidR="007D1307">
              <w:t>-</w:t>
            </w:r>
            <w:r w:rsidRPr="00CF6133">
              <w:t>лению возможности подключения  к системам теплоснаб</w:t>
            </w:r>
            <w:r w:rsidR="007D1307">
              <w:t>-</w:t>
            </w:r>
            <w:r w:rsidRPr="00CF6133">
              <w:t>жения, централизо</w:t>
            </w:r>
            <w:r w:rsidR="007D1307">
              <w:t>-</w:t>
            </w:r>
            <w:r w:rsidRPr="00CF6133">
              <w:t>ванным системам водоснабжения и водоотведения с раскрытием инфор</w:t>
            </w:r>
            <w:r w:rsidR="007D1307">
              <w:t>-</w:t>
            </w:r>
            <w:r w:rsidRPr="00CF6133">
              <w:t>мации о принятых мерах</w:t>
            </w:r>
          </w:p>
        </w:tc>
        <w:tc>
          <w:tcPr>
            <w:tcW w:w="2770" w:type="dxa"/>
          </w:tcPr>
          <w:p w:rsidR="00CB68A6" w:rsidRPr="00CF6133" w:rsidRDefault="00AF0819" w:rsidP="00AF0819">
            <w:pPr>
              <w:pStyle w:val="af5"/>
              <w:shd w:val="clear" w:color="auto" w:fill="FFFFFF" w:themeFill="background1"/>
              <w:suppressAutoHyphens/>
              <w:spacing w:after="0"/>
            </w:pPr>
            <w:r>
              <w:t>о</w:t>
            </w:r>
            <w:r w:rsidR="00CB68A6" w:rsidRPr="00CF6133">
              <w:t xml:space="preserve">беспечение </w:t>
            </w:r>
            <w:proofErr w:type="gramStart"/>
            <w:r w:rsidR="00CB68A6" w:rsidRPr="00CF6133">
              <w:t>объектив</w:t>
            </w:r>
            <w:r>
              <w:t>-</w:t>
            </w:r>
            <w:r w:rsidR="00CB68A6" w:rsidRPr="00CF6133">
              <w:t>ности</w:t>
            </w:r>
            <w:proofErr w:type="gramEnd"/>
            <w:r w:rsidR="00CB68A6" w:rsidRPr="00CF6133">
              <w:t xml:space="preserve"> и открытости принятия решения по определению техниче</w:t>
            </w:r>
            <w:r>
              <w:t>-</w:t>
            </w:r>
            <w:r w:rsidR="00CB68A6" w:rsidRPr="00CF6133">
              <w:t>ской возможности подключения к систе</w:t>
            </w:r>
            <w:r>
              <w:t>-</w:t>
            </w:r>
            <w:r w:rsidR="00CB68A6" w:rsidRPr="00CF6133">
              <w:t>мам теплоснабжения, централизованным системам водоснаб</w:t>
            </w:r>
            <w:r>
              <w:t>-</w:t>
            </w:r>
            <w:r w:rsidR="00CB68A6" w:rsidRPr="00CF6133">
              <w:t>жения и водоотведения</w:t>
            </w:r>
          </w:p>
        </w:tc>
        <w:tc>
          <w:tcPr>
            <w:tcW w:w="993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а</w:t>
            </w:r>
            <w:r w:rsidRPr="00CF6133">
              <w:rPr>
                <w:bCs/>
                <w:color w:val="auto"/>
                <w:lang w:eastAsia="en-US"/>
              </w:rPr>
              <w:t>прель</w:t>
            </w:r>
          </w:p>
          <w:p w:rsidR="00CB68A6" w:rsidRPr="00CF6133" w:rsidRDefault="00CB68A6" w:rsidP="00CB68A6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 w:rsidRPr="00CF6133">
              <w:rPr>
                <w:bCs/>
                <w:color w:val="auto"/>
                <w:lang w:eastAsia="en-US"/>
              </w:rPr>
              <w:t>2017</w:t>
            </w:r>
            <w:r w:rsidR="00D7379D">
              <w:t xml:space="preserve"> года</w:t>
            </w:r>
          </w:p>
        </w:tc>
        <w:tc>
          <w:tcPr>
            <w:tcW w:w="1137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д</w:t>
            </w:r>
            <w:r w:rsidRPr="00CF6133">
              <w:rPr>
                <w:bCs/>
                <w:color w:val="auto"/>
                <w:lang w:eastAsia="en-US"/>
              </w:rPr>
              <w:t>екабрь 2017</w:t>
            </w:r>
            <w:r w:rsidR="00D7379D">
              <w:t xml:space="preserve"> года</w:t>
            </w:r>
          </w:p>
        </w:tc>
        <w:tc>
          <w:tcPr>
            <w:tcW w:w="1842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</w:pPr>
            <w:r w:rsidRPr="00CF6133">
              <w:t xml:space="preserve">Министерство  </w:t>
            </w:r>
          </w:p>
          <w:p w:rsidR="00CB68A6" w:rsidRPr="00CF6133" w:rsidRDefault="00CB68A6" w:rsidP="00CB68A6">
            <w:pPr>
              <w:pStyle w:val="Default"/>
              <w:shd w:val="clear" w:color="auto" w:fill="FFFFFF" w:themeFill="background1"/>
              <w:rPr>
                <w:highlight w:val="yellow"/>
              </w:rPr>
            </w:pPr>
            <w:r w:rsidRPr="00CF6133">
              <w:t>строительства, жилищно-коммунального хозяйства и энергетики Республики Карелия</w:t>
            </w:r>
          </w:p>
        </w:tc>
        <w:tc>
          <w:tcPr>
            <w:tcW w:w="3260" w:type="dxa"/>
          </w:tcPr>
          <w:p w:rsidR="00CB68A6" w:rsidRPr="00CF6133" w:rsidRDefault="000C08DD" w:rsidP="0050087B">
            <w:pPr>
              <w:pStyle w:val="Default"/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="00CB68A6" w:rsidRPr="00CF6133">
              <w:rPr>
                <w:color w:val="auto"/>
              </w:rPr>
              <w:t xml:space="preserve">оличество </w:t>
            </w:r>
            <w:r w:rsidR="0050087B">
              <w:rPr>
                <w:color w:val="auto"/>
              </w:rPr>
              <w:t xml:space="preserve">заседаний </w:t>
            </w:r>
            <w:r w:rsidR="00CB68A6" w:rsidRPr="00CF6133">
              <w:rPr>
                <w:color w:val="auto"/>
              </w:rPr>
              <w:t>техническ</w:t>
            </w:r>
            <w:r w:rsidR="0050087B">
              <w:rPr>
                <w:color w:val="auto"/>
              </w:rPr>
              <w:t>ой</w:t>
            </w:r>
            <w:r w:rsidR="00CB68A6" w:rsidRPr="00CF6133">
              <w:rPr>
                <w:color w:val="auto"/>
              </w:rPr>
              <w:t xml:space="preserve"> комисси</w:t>
            </w:r>
            <w:r w:rsidR="0050087B">
              <w:rPr>
                <w:color w:val="auto"/>
              </w:rPr>
              <w:t>и</w:t>
            </w:r>
          </w:p>
        </w:tc>
        <w:tc>
          <w:tcPr>
            <w:tcW w:w="1320" w:type="dxa"/>
          </w:tcPr>
          <w:p w:rsidR="00CB68A6" w:rsidRPr="00CF6133" w:rsidRDefault="000C08DD" w:rsidP="000C08DD">
            <w:pPr>
              <w:pStyle w:val="Default"/>
              <w:shd w:val="clear" w:color="auto" w:fill="FFFFFF" w:themeFill="background1"/>
              <w:jc w:val="center"/>
              <w:rPr>
                <w:i/>
              </w:rPr>
            </w:pPr>
            <w:r>
              <w:t>п</w:t>
            </w:r>
            <w:r w:rsidR="00CB68A6" w:rsidRPr="00CF6133">
              <w:t xml:space="preserve">о </w:t>
            </w:r>
            <w:proofErr w:type="gramStart"/>
            <w:r w:rsidR="00CB68A6" w:rsidRPr="00CF6133">
              <w:t>фактиче</w:t>
            </w:r>
            <w:r>
              <w:t>-</w:t>
            </w:r>
            <w:r w:rsidR="00CB68A6" w:rsidRPr="00CF6133">
              <w:t>скому</w:t>
            </w:r>
            <w:proofErr w:type="gramEnd"/>
            <w:r w:rsidR="00CB68A6" w:rsidRPr="00CF6133">
              <w:t xml:space="preserve"> количе</w:t>
            </w:r>
            <w:r>
              <w:t>-</w:t>
            </w:r>
            <w:r w:rsidR="00CB68A6" w:rsidRPr="00CF6133">
              <w:t>ству</w:t>
            </w:r>
          </w:p>
        </w:tc>
        <w:tc>
          <w:tcPr>
            <w:tcW w:w="1512" w:type="dxa"/>
            <w:gridSpan w:val="3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  <w:rPr>
                <w:bCs/>
                <w:color w:val="auto"/>
                <w:lang w:eastAsia="en-US"/>
              </w:rPr>
            </w:pPr>
            <w:proofErr w:type="gramStart"/>
            <w:r>
              <w:rPr>
                <w:bCs/>
                <w:color w:val="auto"/>
                <w:lang w:eastAsia="en-US"/>
              </w:rPr>
              <w:t>д</w:t>
            </w:r>
            <w:r w:rsidRPr="00CF6133">
              <w:rPr>
                <w:bCs/>
                <w:color w:val="auto"/>
                <w:lang w:eastAsia="en-US"/>
              </w:rPr>
              <w:t>ополни</w:t>
            </w:r>
            <w:r>
              <w:rPr>
                <w:bCs/>
                <w:color w:val="auto"/>
                <w:lang w:eastAsia="en-US"/>
              </w:rPr>
              <w:t>-</w:t>
            </w:r>
            <w:r w:rsidRPr="00CF6133">
              <w:rPr>
                <w:bCs/>
                <w:color w:val="auto"/>
                <w:lang w:eastAsia="en-US"/>
              </w:rPr>
              <w:t>тельные</w:t>
            </w:r>
            <w:proofErr w:type="gramEnd"/>
            <w:r w:rsidRPr="00CF6133">
              <w:rPr>
                <w:bCs/>
                <w:color w:val="auto"/>
                <w:lang w:eastAsia="en-US"/>
              </w:rPr>
              <w:t xml:space="preserve"> ресурсы не требуются </w:t>
            </w:r>
          </w:p>
        </w:tc>
      </w:tr>
      <w:tr w:rsidR="00204184" w:rsidRPr="00CF6133" w:rsidTr="007B553B">
        <w:tc>
          <w:tcPr>
            <w:tcW w:w="674" w:type="dxa"/>
          </w:tcPr>
          <w:p w:rsidR="00204184" w:rsidRPr="00CF6133" w:rsidRDefault="00204184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32" w:type="dxa"/>
            <w:gridSpan w:val="2"/>
          </w:tcPr>
          <w:p w:rsidR="00204184" w:rsidRPr="00CF6133" w:rsidRDefault="00204184" w:rsidP="00871ACC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70" w:type="dxa"/>
          </w:tcPr>
          <w:p w:rsidR="00204184" w:rsidRPr="00CF6133" w:rsidRDefault="00204184" w:rsidP="00871ACC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04184" w:rsidRPr="00CF6133" w:rsidRDefault="00204184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204184" w:rsidRPr="00CF6133" w:rsidRDefault="00204184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204184" w:rsidRPr="00CF6133" w:rsidRDefault="00204184" w:rsidP="00871AC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204184" w:rsidRPr="00CF6133" w:rsidRDefault="00204184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7</w:t>
            </w:r>
          </w:p>
        </w:tc>
        <w:tc>
          <w:tcPr>
            <w:tcW w:w="1392" w:type="dxa"/>
            <w:gridSpan w:val="2"/>
          </w:tcPr>
          <w:p w:rsidR="00204184" w:rsidRPr="00CF6133" w:rsidRDefault="00204184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  <w:gridSpan w:val="2"/>
          </w:tcPr>
          <w:p w:rsidR="00204184" w:rsidRPr="00CF6133" w:rsidRDefault="00204184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9</w:t>
            </w:r>
          </w:p>
        </w:tc>
      </w:tr>
      <w:tr w:rsidR="00AE49F7" w:rsidRPr="00CF6133" w:rsidTr="00AE49F7">
        <w:tc>
          <w:tcPr>
            <w:tcW w:w="15840" w:type="dxa"/>
            <w:gridSpan w:val="12"/>
          </w:tcPr>
          <w:p w:rsidR="00AE49F7" w:rsidRPr="00CF6133" w:rsidRDefault="00AE49F7" w:rsidP="00CF613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Показатель</w:t>
            </w:r>
            <w:r>
              <w:rPr>
                <w:sz w:val="24"/>
                <w:szCs w:val="24"/>
              </w:rPr>
              <w:t>: о</w:t>
            </w:r>
            <w:r w:rsidRPr="00CF6133">
              <w:rPr>
                <w:sz w:val="24"/>
                <w:szCs w:val="24"/>
              </w:rPr>
              <w:t>беспечение выполнения мероприятий по подключению</w:t>
            </w:r>
          </w:p>
          <w:p w:rsidR="00AE49F7" w:rsidRPr="00CF6133" w:rsidRDefault="00AE49F7" w:rsidP="00CF6133">
            <w:pPr>
              <w:pStyle w:val="Default"/>
              <w:shd w:val="clear" w:color="auto" w:fill="FFFFFF" w:themeFill="background1"/>
            </w:pPr>
            <w:r w:rsidRPr="00CF6133">
              <w:t>Целевое значение показателя – до 18 месяцев</w:t>
            </w:r>
          </w:p>
        </w:tc>
      </w:tr>
      <w:tr w:rsidR="00FA20B7" w:rsidRPr="00CF6133" w:rsidTr="00AE49F7">
        <w:tc>
          <w:tcPr>
            <w:tcW w:w="716" w:type="dxa"/>
            <w:gridSpan w:val="2"/>
          </w:tcPr>
          <w:p w:rsidR="00FA20B7" w:rsidRPr="00CF6133" w:rsidRDefault="00FA20B7" w:rsidP="00CF6133">
            <w:pPr>
              <w:pStyle w:val="Default"/>
              <w:shd w:val="clear" w:color="auto" w:fill="FFFFFF" w:themeFill="background1"/>
            </w:pPr>
            <w:r w:rsidRPr="00CF6133">
              <w:t>5.</w:t>
            </w:r>
          </w:p>
        </w:tc>
        <w:tc>
          <w:tcPr>
            <w:tcW w:w="15124" w:type="dxa"/>
            <w:gridSpan w:val="10"/>
          </w:tcPr>
          <w:p w:rsidR="00FA20B7" w:rsidRPr="00CF6133" w:rsidRDefault="00FA20B7" w:rsidP="0050087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 xml:space="preserve">Фактор: </w:t>
            </w:r>
            <w:r w:rsidR="0050087B">
              <w:rPr>
                <w:sz w:val="24"/>
                <w:szCs w:val="24"/>
              </w:rPr>
              <w:t>о</w:t>
            </w:r>
            <w:r w:rsidRPr="00CF6133">
              <w:rPr>
                <w:sz w:val="24"/>
                <w:szCs w:val="24"/>
              </w:rPr>
              <w:t>птимизация процедур</w:t>
            </w:r>
          </w:p>
        </w:tc>
      </w:tr>
      <w:tr w:rsidR="008B565D" w:rsidRPr="00CF6133" w:rsidTr="00AE49F7">
        <w:tc>
          <w:tcPr>
            <w:tcW w:w="716" w:type="dxa"/>
            <w:gridSpan w:val="2"/>
          </w:tcPr>
          <w:p w:rsidR="008B565D" w:rsidRPr="00CF6133" w:rsidRDefault="008B565D" w:rsidP="008B565D">
            <w:pPr>
              <w:pStyle w:val="Default"/>
              <w:shd w:val="clear" w:color="auto" w:fill="FFFFFF" w:themeFill="background1"/>
            </w:pPr>
            <w:r w:rsidRPr="00CF6133">
              <w:t>5.1.</w:t>
            </w:r>
          </w:p>
        </w:tc>
        <w:tc>
          <w:tcPr>
            <w:tcW w:w="2290" w:type="dxa"/>
          </w:tcPr>
          <w:p w:rsidR="008B565D" w:rsidRDefault="008B565D" w:rsidP="00204184">
            <w:pPr>
              <w:pStyle w:val="Default"/>
              <w:shd w:val="clear" w:color="auto" w:fill="FFFFFF" w:themeFill="background1"/>
            </w:pPr>
            <w:r w:rsidRPr="00CF6133">
              <w:t xml:space="preserve">Проработка </w:t>
            </w:r>
            <w:proofErr w:type="gramStart"/>
            <w:r w:rsidRPr="00CF6133">
              <w:t>вопро</w:t>
            </w:r>
            <w:r w:rsidR="00204184">
              <w:t>-</w:t>
            </w:r>
            <w:r w:rsidRPr="00CF6133">
              <w:t>са</w:t>
            </w:r>
            <w:proofErr w:type="gramEnd"/>
            <w:r w:rsidRPr="00CF6133">
              <w:t xml:space="preserve"> о целесообраз</w:t>
            </w:r>
            <w:r w:rsidR="00204184">
              <w:t>-</w:t>
            </w:r>
            <w:r w:rsidR="00AE49F7">
              <w:t>ности разработки п</w:t>
            </w:r>
            <w:r w:rsidRPr="00CF6133">
              <w:t>орядка проведе</w:t>
            </w:r>
            <w:r w:rsidR="00204184">
              <w:t>-</w:t>
            </w:r>
            <w:r w:rsidRPr="00CF6133">
              <w:t>ния государст</w:t>
            </w:r>
            <w:r w:rsidR="00204184">
              <w:t>вен-</w:t>
            </w:r>
            <w:r w:rsidRPr="00CF6133">
              <w:t>ной экспертизы  проектно-сметной документации на линейные объекты с учетом сокраще</w:t>
            </w:r>
            <w:r w:rsidR="00204184">
              <w:t>-</w:t>
            </w:r>
            <w:r w:rsidRPr="00CF6133">
              <w:t>ния сроков ее проведения (с учетом норм законодательства)</w:t>
            </w:r>
          </w:p>
          <w:p w:rsidR="00C52175" w:rsidRPr="00CF6133" w:rsidRDefault="00C52175" w:rsidP="00204184">
            <w:pPr>
              <w:pStyle w:val="Default"/>
              <w:shd w:val="clear" w:color="auto" w:fill="FFFFFF" w:themeFill="background1"/>
            </w:pPr>
          </w:p>
        </w:tc>
        <w:tc>
          <w:tcPr>
            <w:tcW w:w="2770" w:type="dxa"/>
          </w:tcPr>
          <w:p w:rsidR="008B565D" w:rsidRPr="00CF6133" w:rsidRDefault="00204184" w:rsidP="008B565D">
            <w:pPr>
              <w:pStyle w:val="Default"/>
              <w:shd w:val="clear" w:color="auto" w:fill="FFFFFF" w:themeFill="background1"/>
            </w:pPr>
            <w:r>
              <w:t>о</w:t>
            </w:r>
            <w:r w:rsidR="008B565D" w:rsidRPr="00CF6133">
              <w:t xml:space="preserve">рганизация работы по разработке </w:t>
            </w:r>
            <w:proofErr w:type="gramStart"/>
            <w:r w:rsidR="008B565D" w:rsidRPr="00CF6133">
              <w:t>норматив</w:t>
            </w:r>
            <w:r>
              <w:t>-</w:t>
            </w:r>
            <w:r w:rsidR="008B565D" w:rsidRPr="00CF6133">
              <w:t>ного</w:t>
            </w:r>
            <w:proofErr w:type="gramEnd"/>
            <w:r w:rsidR="008B565D" w:rsidRPr="00CF6133">
              <w:t xml:space="preserve"> правового акта Республики Карелия о сокращении сроков прохождения государ</w:t>
            </w:r>
            <w:r>
              <w:t>-</w:t>
            </w:r>
            <w:r w:rsidR="008B565D" w:rsidRPr="00CF6133">
              <w:t>ственной  экспертизы проектно-сметной документации  на линейные объекты</w:t>
            </w:r>
          </w:p>
        </w:tc>
        <w:tc>
          <w:tcPr>
            <w:tcW w:w="993" w:type="dxa"/>
          </w:tcPr>
          <w:p w:rsidR="008B565D" w:rsidRPr="00CF6133" w:rsidRDefault="00CB68A6" w:rsidP="00D7379D">
            <w:pPr>
              <w:pStyle w:val="Default"/>
              <w:shd w:val="clear" w:color="auto" w:fill="FFFFFF" w:themeFill="background1"/>
              <w:jc w:val="center"/>
            </w:pPr>
            <w:r>
              <w:t>и</w:t>
            </w:r>
            <w:r w:rsidR="008B565D" w:rsidRPr="00CF6133">
              <w:t>юнь</w:t>
            </w:r>
          </w:p>
          <w:p w:rsidR="008B565D" w:rsidRPr="00CF6133" w:rsidRDefault="008B565D" w:rsidP="00D7379D">
            <w:pPr>
              <w:pStyle w:val="Default"/>
              <w:shd w:val="clear" w:color="auto" w:fill="FFFFFF" w:themeFill="background1"/>
              <w:jc w:val="center"/>
            </w:pPr>
            <w:r w:rsidRPr="00CF6133">
              <w:t>2017</w:t>
            </w:r>
            <w:r w:rsidR="00D7379D">
              <w:t xml:space="preserve"> года</w:t>
            </w:r>
          </w:p>
        </w:tc>
        <w:tc>
          <w:tcPr>
            <w:tcW w:w="1137" w:type="dxa"/>
          </w:tcPr>
          <w:p w:rsidR="008B565D" w:rsidRPr="00CF6133" w:rsidRDefault="00CB68A6" w:rsidP="00D7379D">
            <w:pPr>
              <w:pStyle w:val="Default"/>
              <w:shd w:val="clear" w:color="auto" w:fill="FFFFFF" w:themeFill="background1"/>
              <w:jc w:val="center"/>
            </w:pPr>
            <w:r>
              <w:t>д</w:t>
            </w:r>
            <w:r w:rsidR="008B565D" w:rsidRPr="00CF6133">
              <w:t>екабрь 2017</w:t>
            </w:r>
            <w:r w:rsidR="00D7379D">
              <w:t xml:space="preserve"> года</w:t>
            </w:r>
          </w:p>
        </w:tc>
        <w:tc>
          <w:tcPr>
            <w:tcW w:w="1842" w:type="dxa"/>
          </w:tcPr>
          <w:p w:rsidR="008B565D" w:rsidRPr="00CF6133" w:rsidRDefault="008B565D" w:rsidP="008B565D">
            <w:pPr>
              <w:pStyle w:val="Default"/>
              <w:shd w:val="clear" w:color="auto" w:fill="FFFFFF" w:themeFill="background1"/>
            </w:pPr>
            <w:r w:rsidRPr="00CF6133">
              <w:t xml:space="preserve">Министерство строительства, жилищно-коммунального хозяйства и энергетики Республики Карелия,   </w:t>
            </w:r>
          </w:p>
          <w:p w:rsidR="008B565D" w:rsidRPr="00CF6133" w:rsidRDefault="008B565D" w:rsidP="008B565D">
            <w:pPr>
              <w:pStyle w:val="Default"/>
              <w:shd w:val="clear" w:color="auto" w:fill="FFFFFF" w:themeFill="background1"/>
            </w:pPr>
            <w:r w:rsidRPr="00CF6133">
              <w:t>АУ РК «Карел</w:t>
            </w:r>
            <w:r w:rsidR="00204184">
              <w:t>-</w:t>
            </w:r>
            <w:r w:rsidRPr="00CF6133">
              <w:t>госэкспертиза»</w:t>
            </w:r>
          </w:p>
          <w:p w:rsidR="008B565D" w:rsidRPr="00CF6133" w:rsidRDefault="008B565D" w:rsidP="008B565D">
            <w:pPr>
              <w:pStyle w:val="Default"/>
              <w:shd w:val="clear" w:color="auto" w:fill="FFFFFF" w:themeFill="background1"/>
            </w:pPr>
            <w:r w:rsidRPr="00CF6133">
              <w:t xml:space="preserve"> </w:t>
            </w:r>
          </w:p>
        </w:tc>
        <w:tc>
          <w:tcPr>
            <w:tcW w:w="3260" w:type="dxa"/>
          </w:tcPr>
          <w:p w:rsidR="008B565D" w:rsidRPr="00CF6133" w:rsidRDefault="00204184" w:rsidP="00204184">
            <w:pPr>
              <w:pStyle w:val="Default"/>
              <w:shd w:val="clear" w:color="auto" w:fill="FFFFFF" w:themeFill="background1"/>
            </w:pPr>
            <w:r>
              <w:t>н</w:t>
            </w:r>
            <w:r w:rsidR="008B565D" w:rsidRPr="00CF6133">
              <w:t xml:space="preserve">аличие акта о сокращении сроков прохождения государственной экспертизы  проектно-сметной документации  на линейные объекты </w:t>
            </w:r>
          </w:p>
        </w:tc>
        <w:tc>
          <w:tcPr>
            <w:tcW w:w="1417" w:type="dxa"/>
            <w:gridSpan w:val="3"/>
          </w:tcPr>
          <w:p w:rsidR="008B565D" w:rsidRPr="00CF6133" w:rsidRDefault="00204184" w:rsidP="00204184">
            <w:pPr>
              <w:pStyle w:val="Default"/>
              <w:shd w:val="clear" w:color="auto" w:fill="FFFFFF" w:themeFill="background1"/>
              <w:jc w:val="center"/>
            </w:pPr>
            <w:r>
              <w:t>д</w:t>
            </w:r>
            <w:r w:rsidR="008B565D" w:rsidRPr="00CF6133">
              <w:t>а</w:t>
            </w:r>
          </w:p>
        </w:tc>
        <w:tc>
          <w:tcPr>
            <w:tcW w:w="1415" w:type="dxa"/>
          </w:tcPr>
          <w:p w:rsidR="008B565D" w:rsidRPr="00CF6133" w:rsidRDefault="008B565D" w:rsidP="008B565D">
            <w:pPr>
              <w:pStyle w:val="Default"/>
              <w:shd w:val="clear" w:color="auto" w:fill="FFFFFF" w:themeFill="background1"/>
              <w:rPr>
                <w:bCs/>
                <w:color w:val="auto"/>
                <w:lang w:eastAsia="en-US"/>
              </w:rPr>
            </w:pPr>
            <w:proofErr w:type="gramStart"/>
            <w:r>
              <w:rPr>
                <w:bCs/>
                <w:color w:val="auto"/>
                <w:lang w:eastAsia="en-US"/>
              </w:rPr>
              <w:t>д</w:t>
            </w:r>
            <w:r w:rsidRPr="00CF6133">
              <w:rPr>
                <w:bCs/>
                <w:color w:val="auto"/>
                <w:lang w:eastAsia="en-US"/>
              </w:rPr>
              <w:t>ополни</w:t>
            </w:r>
            <w:r>
              <w:rPr>
                <w:bCs/>
                <w:color w:val="auto"/>
                <w:lang w:eastAsia="en-US"/>
              </w:rPr>
              <w:t>-</w:t>
            </w:r>
            <w:r w:rsidRPr="00CF6133">
              <w:rPr>
                <w:bCs/>
                <w:color w:val="auto"/>
                <w:lang w:eastAsia="en-US"/>
              </w:rPr>
              <w:t>тельные</w:t>
            </w:r>
            <w:proofErr w:type="gramEnd"/>
            <w:r w:rsidRPr="00CF6133">
              <w:rPr>
                <w:bCs/>
                <w:color w:val="auto"/>
                <w:lang w:eastAsia="en-US"/>
              </w:rPr>
              <w:t xml:space="preserve"> ресурсы не требуются </w:t>
            </w:r>
          </w:p>
        </w:tc>
      </w:tr>
      <w:tr w:rsidR="00CB68A6" w:rsidRPr="00CF6133" w:rsidTr="00AE49F7">
        <w:tc>
          <w:tcPr>
            <w:tcW w:w="716" w:type="dxa"/>
            <w:gridSpan w:val="2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</w:pPr>
            <w:r w:rsidRPr="00CF6133">
              <w:t>5.2.</w:t>
            </w:r>
          </w:p>
        </w:tc>
        <w:tc>
          <w:tcPr>
            <w:tcW w:w="2290" w:type="dxa"/>
          </w:tcPr>
          <w:p w:rsidR="00CB68A6" w:rsidRDefault="00CB68A6" w:rsidP="00CB68A6">
            <w:pPr>
              <w:pStyle w:val="Default"/>
              <w:shd w:val="clear" w:color="auto" w:fill="FFFFFF" w:themeFill="background1"/>
            </w:pPr>
            <w:r w:rsidRPr="00CF6133">
              <w:t xml:space="preserve">Проработка </w:t>
            </w:r>
            <w:proofErr w:type="gramStart"/>
            <w:r w:rsidRPr="00CF6133">
              <w:t>вопро</w:t>
            </w:r>
            <w:r w:rsidR="0061045E">
              <w:t>-</w:t>
            </w:r>
            <w:r w:rsidRPr="00CF6133">
              <w:t>са</w:t>
            </w:r>
            <w:proofErr w:type="gramEnd"/>
            <w:r w:rsidRPr="00CF6133">
              <w:t xml:space="preserve"> о целесообраз</w:t>
            </w:r>
            <w:r w:rsidR="0061045E">
              <w:t>-</w:t>
            </w:r>
            <w:r w:rsidRPr="00CF6133">
              <w:t>ности разработки административного регламента предо</w:t>
            </w:r>
            <w:r w:rsidR="0061045E">
              <w:t>-</w:t>
            </w:r>
            <w:r w:rsidRPr="00CF6133">
              <w:t>ставления муници</w:t>
            </w:r>
            <w:r w:rsidR="0061045E">
              <w:t>-</w:t>
            </w:r>
            <w:r w:rsidRPr="00CF6133">
              <w:t>пальной услуги по получению разрешени</w:t>
            </w:r>
            <w:r w:rsidR="0050087B">
              <w:t>я</w:t>
            </w:r>
            <w:r w:rsidRPr="00CF6133">
              <w:t xml:space="preserve"> на получение ордера на проведение земляных работ</w:t>
            </w:r>
          </w:p>
          <w:p w:rsidR="00C52175" w:rsidRPr="00CF6133" w:rsidRDefault="00C52175" w:rsidP="00CB68A6">
            <w:pPr>
              <w:pStyle w:val="Default"/>
              <w:shd w:val="clear" w:color="auto" w:fill="FFFFFF" w:themeFill="background1"/>
            </w:pPr>
          </w:p>
        </w:tc>
        <w:tc>
          <w:tcPr>
            <w:tcW w:w="2770" w:type="dxa"/>
          </w:tcPr>
          <w:p w:rsidR="00CB68A6" w:rsidRPr="00CF6133" w:rsidRDefault="0061045E" w:rsidP="0050087B">
            <w:pPr>
              <w:pStyle w:val="af5"/>
              <w:shd w:val="clear" w:color="auto" w:fill="FFFFFF" w:themeFill="background1"/>
              <w:suppressAutoHyphens/>
              <w:spacing w:after="0"/>
            </w:pPr>
            <w:r>
              <w:t>в</w:t>
            </w:r>
            <w:r w:rsidR="00CB68A6" w:rsidRPr="00CF6133">
              <w:t xml:space="preserve">озможность </w:t>
            </w:r>
            <w:proofErr w:type="gramStart"/>
            <w:r w:rsidR="00CB68A6" w:rsidRPr="00CF6133">
              <w:t>сокраще</w:t>
            </w:r>
            <w:r>
              <w:t>-</w:t>
            </w:r>
            <w:r w:rsidR="00CB68A6" w:rsidRPr="00CF6133">
              <w:t>ния</w:t>
            </w:r>
            <w:proofErr w:type="gramEnd"/>
            <w:r w:rsidR="00CB68A6" w:rsidRPr="00CF6133">
              <w:t xml:space="preserve"> сроков получения документов, разрешений и согласовани</w:t>
            </w:r>
            <w:r w:rsidR="0050087B">
              <w:t>я</w:t>
            </w:r>
            <w:r w:rsidR="00CB68A6" w:rsidRPr="00CF6133">
              <w:t xml:space="preserve"> проект</w:t>
            </w:r>
            <w:r>
              <w:t>-</w:t>
            </w:r>
            <w:r w:rsidR="00CB68A6" w:rsidRPr="00CF6133">
              <w:t>ной документа</w:t>
            </w:r>
            <w:r w:rsidR="00AE49F7">
              <w:t xml:space="preserve">ции, необходимых для получения </w:t>
            </w:r>
            <w:r w:rsidR="00CB68A6" w:rsidRPr="00CF6133">
              <w:t>ордера на проведение земляных работ</w:t>
            </w:r>
          </w:p>
        </w:tc>
        <w:tc>
          <w:tcPr>
            <w:tcW w:w="993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а</w:t>
            </w:r>
            <w:r w:rsidRPr="00CF6133">
              <w:rPr>
                <w:bCs/>
                <w:color w:val="auto"/>
                <w:lang w:eastAsia="en-US"/>
              </w:rPr>
              <w:t>прель</w:t>
            </w:r>
          </w:p>
          <w:p w:rsidR="00CB68A6" w:rsidRPr="00CF6133" w:rsidRDefault="00CB68A6" w:rsidP="00CB68A6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 w:rsidRPr="00CF6133">
              <w:rPr>
                <w:bCs/>
                <w:color w:val="auto"/>
                <w:lang w:eastAsia="en-US"/>
              </w:rPr>
              <w:t>2017</w:t>
            </w:r>
            <w:r w:rsidR="00D7379D">
              <w:t xml:space="preserve"> года</w:t>
            </w:r>
          </w:p>
        </w:tc>
        <w:tc>
          <w:tcPr>
            <w:tcW w:w="1137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  <w:jc w:val="center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д</w:t>
            </w:r>
            <w:r w:rsidRPr="00CF6133">
              <w:rPr>
                <w:bCs/>
                <w:color w:val="auto"/>
                <w:lang w:eastAsia="en-US"/>
              </w:rPr>
              <w:t>екабрь 2017</w:t>
            </w:r>
            <w:r w:rsidR="00D7379D">
              <w:t xml:space="preserve"> года</w:t>
            </w:r>
          </w:p>
        </w:tc>
        <w:tc>
          <w:tcPr>
            <w:tcW w:w="1842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</w:pPr>
            <w:r w:rsidRPr="00CF6133">
              <w:t>Министерство  строительства, жилищно-коммунального хозяйства и энергетики Республики Карелия</w:t>
            </w:r>
            <w:r w:rsidR="00204184">
              <w:t>,</w:t>
            </w:r>
            <w:r w:rsidRPr="00CF6133">
              <w:t xml:space="preserve"> </w:t>
            </w:r>
          </w:p>
          <w:p w:rsidR="00CB68A6" w:rsidRPr="00CF6133" w:rsidRDefault="00CB68A6" w:rsidP="00CB68A6">
            <w:pPr>
              <w:pStyle w:val="Default"/>
              <w:shd w:val="clear" w:color="auto" w:fill="FFFFFF" w:themeFill="background1"/>
            </w:pPr>
            <w:r w:rsidRPr="00CF6133">
              <w:t>ОМСУ (по согласованию)</w:t>
            </w:r>
          </w:p>
        </w:tc>
        <w:tc>
          <w:tcPr>
            <w:tcW w:w="3260" w:type="dxa"/>
          </w:tcPr>
          <w:p w:rsidR="00CB68A6" w:rsidRPr="00CF6133" w:rsidRDefault="00204184" w:rsidP="00CB68A6">
            <w:pPr>
              <w:pStyle w:val="Default"/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CB68A6" w:rsidRPr="00CF6133">
              <w:rPr>
                <w:color w:val="auto"/>
              </w:rPr>
              <w:t>овокупн</w:t>
            </w:r>
            <w:r w:rsidR="00AE49F7">
              <w:rPr>
                <w:color w:val="auto"/>
              </w:rPr>
              <w:t xml:space="preserve">ый регламентный срок получения </w:t>
            </w:r>
            <w:r w:rsidR="00CB68A6" w:rsidRPr="00CF6133">
              <w:rPr>
                <w:color w:val="auto"/>
              </w:rPr>
              <w:t>ордера на проведение земляных работ</w:t>
            </w:r>
          </w:p>
        </w:tc>
        <w:tc>
          <w:tcPr>
            <w:tcW w:w="1417" w:type="dxa"/>
            <w:gridSpan w:val="3"/>
          </w:tcPr>
          <w:p w:rsidR="00CB68A6" w:rsidRPr="00CF6133" w:rsidRDefault="00CB68A6" w:rsidP="00204184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CF6133">
              <w:rPr>
                <w:color w:val="auto"/>
              </w:rPr>
              <w:t>30 дней</w:t>
            </w:r>
          </w:p>
        </w:tc>
        <w:tc>
          <w:tcPr>
            <w:tcW w:w="1415" w:type="dxa"/>
          </w:tcPr>
          <w:p w:rsidR="00CB68A6" w:rsidRPr="00CF6133" w:rsidRDefault="00CB68A6" w:rsidP="00CB68A6">
            <w:pPr>
              <w:pStyle w:val="Default"/>
              <w:shd w:val="clear" w:color="auto" w:fill="FFFFFF" w:themeFill="background1"/>
              <w:rPr>
                <w:bCs/>
                <w:color w:val="auto"/>
                <w:lang w:eastAsia="en-US"/>
              </w:rPr>
            </w:pPr>
            <w:proofErr w:type="gramStart"/>
            <w:r>
              <w:rPr>
                <w:bCs/>
                <w:color w:val="auto"/>
                <w:lang w:eastAsia="en-US"/>
              </w:rPr>
              <w:t>д</w:t>
            </w:r>
            <w:r w:rsidRPr="00CF6133">
              <w:rPr>
                <w:bCs/>
                <w:color w:val="auto"/>
                <w:lang w:eastAsia="en-US"/>
              </w:rPr>
              <w:t>ополни</w:t>
            </w:r>
            <w:r>
              <w:rPr>
                <w:bCs/>
                <w:color w:val="auto"/>
                <w:lang w:eastAsia="en-US"/>
              </w:rPr>
              <w:t>-</w:t>
            </w:r>
            <w:r w:rsidRPr="00CF6133">
              <w:rPr>
                <w:bCs/>
                <w:color w:val="auto"/>
                <w:lang w:eastAsia="en-US"/>
              </w:rPr>
              <w:t>тельные</w:t>
            </w:r>
            <w:proofErr w:type="gramEnd"/>
            <w:r w:rsidRPr="00CF6133">
              <w:rPr>
                <w:bCs/>
                <w:color w:val="auto"/>
                <w:lang w:eastAsia="en-US"/>
              </w:rPr>
              <w:t xml:space="preserve"> ресурсы не требуются </w:t>
            </w:r>
          </w:p>
        </w:tc>
      </w:tr>
    </w:tbl>
    <w:p w:rsidR="00C52175" w:rsidRDefault="00C52175"/>
    <w:p w:rsidR="00C52175" w:rsidRDefault="00C52175"/>
    <w:tbl>
      <w:tblPr>
        <w:tblpPr w:leftFromText="180" w:rightFromText="180" w:vertAnchor="text" w:horzAnchor="margin" w:tblpXSpec="center" w:tblpY="320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3"/>
        <w:gridCol w:w="2289"/>
        <w:gridCol w:w="2770"/>
        <w:gridCol w:w="936"/>
        <w:gridCol w:w="57"/>
        <w:gridCol w:w="1137"/>
        <w:gridCol w:w="1842"/>
        <w:gridCol w:w="3260"/>
        <w:gridCol w:w="1320"/>
        <w:gridCol w:w="72"/>
        <w:gridCol w:w="25"/>
        <w:gridCol w:w="1415"/>
      </w:tblGrid>
      <w:tr w:rsidR="00527827" w:rsidRPr="00CF6133" w:rsidTr="00AE49F7">
        <w:tc>
          <w:tcPr>
            <w:tcW w:w="674" w:type="dxa"/>
          </w:tcPr>
          <w:p w:rsidR="00527827" w:rsidRPr="00CF6133" w:rsidRDefault="00527827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32" w:type="dxa"/>
            <w:gridSpan w:val="2"/>
          </w:tcPr>
          <w:p w:rsidR="00527827" w:rsidRPr="00CF6133" w:rsidRDefault="00527827" w:rsidP="00871ACC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70" w:type="dxa"/>
          </w:tcPr>
          <w:p w:rsidR="00527827" w:rsidRPr="00CF6133" w:rsidRDefault="00527827" w:rsidP="00871ACC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527827" w:rsidRPr="00CF6133" w:rsidRDefault="00527827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4</w:t>
            </w:r>
          </w:p>
        </w:tc>
        <w:tc>
          <w:tcPr>
            <w:tcW w:w="1194" w:type="dxa"/>
            <w:gridSpan w:val="2"/>
          </w:tcPr>
          <w:p w:rsidR="00527827" w:rsidRPr="00CF6133" w:rsidRDefault="00527827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527827" w:rsidRPr="00CF6133" w:rsidRDefault="00527827" w:rsidP="00871AC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527827" w:rsidRPr="00CF6133" w:rsidRDefault="00527827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7</w:t>
            </w:r>
          </w:p>
        </w:tc>
        <w:tc>
          <w:tcPr>
            <w:tcW w:w="1392" w:type="dxa"/>
            <w:gridSpan w:val="2"/>
          </w:tcPr>
          <w:p w:rsidR="00527827" w:rsidRPr="00CF6133" w:rsidRDefault="00527827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  <w:gridSpan w:val="2"/>
          </w:tcPr>
          <w:p w:rsidR="00527827" w:rsidRPr="00CF6133" w:rsidRDefault="00527827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9</w:t>
            </w:r>
          </w:p>
        </w:tc>
      </w:tr>
      <w:tr w:rsidR="00AE49F7" w:rsidRPr="00CF6133" w:rsidTr="00AE49F7">
        <w:tc>
          <w:tcPr>
            <w:tcW w:w="15840" w:type="dxa"/>
            <w:gridSpan w:val="13"/>
          </w:tcPr>
          <w:p w:rsidR="00AE49F7" w:rsidRPr="00CF6133" w:rsidRDefault="00AE49F7" w:rsidP="0050087B">
            <w:pPr>
              <w:pStyle w:val="Default"/>
              <w:shd w:val="clear" w:color="auto" w:fill="FFFFFF" w:themeFill="background1"/>
            </w:pPr>
            <w:r w:rsidRPr="00CF6133">
              <w:t>Показатель</w:t>
            </w:r>
            <w:r>
              <w:t>: п</w:t>
            </w:r>
            <w:r w:rsidRPr="00CF6133">
              <w:t>одача тепловой энергии и теплоносителя</w:t>
            </w:r>
          </w:p>
        </w:tc>
      </w:tr>
      <w:tr w:rsidR="00FA20B7" w:rsidRPr="00CF6133" w:rsidTr="00AE49F7">
        <w:tc>
          <w:tcPr>
            <w:tcW w:w="718" w:type="dxa"/>
            <w:gridSpan w:val="2"/>
          </w:tcPr>
          <w:p w:rsidR="00FA20B7" w:rsidRPr="00CF6133" w:rsidRDefault="00FA20B7" w:rsidP="00CF6133">
            <w:pPr>
              <w:pStyle w:val="Default"/>
              <w:shd w:val="clear" w:color="auto" w:fill="FFFFFF" w:themeFill="background1"/>
            </w:pPr>
            <w:r w:rsidRPr="00CF6133">
              <w:t>6.</w:t>
            </w:r>
          </w:p>
        </w:tc>
        <w:tc>
          <w:tcPr>
            <w:tcW w:w="15122" w:type="dxa"/>
            <w:gridSpan w:val="11"/>
          </w:tcPr>
          <w:p w:rsidR="00FA20B7" w:rsidRPr="00CF6133" w:rsidRDefault="00FA20B7" w:rsidP="0050087B">
            <w:pPr>
              <w:pStyle w:val="Default"/>
              <w:shd w:val="clear" w:color="auto" w:fill="FFFFFF" w:themeFill="background1"/>
            </w:pPr>
            <w:r w:rsidRPr="00CF6133">
              <w:t xml:space="preserve">Фактор: </w:t>
            </w:r>
            <w:r w:rsidR="0050087B">
              <w:t>у</w:t>
            </w:r>
            <w:r w:rsidRPr="00CF6133">
              <w:t>скоренная процедура выдачи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</w:t>
            </w:r>
          </w:p>
        </w:tc>
      </w:tr>
      <w:tr w:rsidR="008B565D" w:rsidRPr="00CF6133" w:rsidTr="00AE49F7">
        <w:tc>
          <w:tcPr>
            <w:tcW w:w="718" w:type="dxa"/>
            <w:gridSpan w:val="2"/>
          </w:tcPr>
          <w:p w:rsidR="008B565D" w:rsidRPr="00CF6133" w:rsidRDefault="008B565D" w:rsidP="008B565D">
            <w:pPr>
              <w:pStyle w:val="Default"/>
              <w:shd w:val="clear" w:color="auto" w:fill="FFFFFF" w:themeFill="background1"/>
            </w:pPr>
            <w:r w:rsidRPr="00CF6133">
              <w:t>6.1.</w:t>
            </w:r>
          </w:p>
        </w:tc>
        <w:tc>
          <w:tcPr>
            <w:tcW w:w="2288" w:type="dxa"/>
          </w:tcPr>
          <w:p w:rsidR="008B565D" w:rsidRPr="00CF6133" w:rsidRDefault="008B565D" w:rsidP="009A5E4E">
            <w:pPr>
              <w:pStyle w:val="af5"/>
              <w:shd w:val="clear" w:color="auto" w:fill="FFFFFF" w:themeFill="background1"/>
              <w:suppressAutoHyphens/>
              <w:spacing w:after="0"/>
              <w:ind w:right="-44"/>
            </w:pPr>
            <w:r w:rsidRPr="00CF6133">
              <w:t xml:space="preserve">Наличие </w:t>
            </w:r>
            <w:proofErr w:type="gramStart"/>
            <w:r w:rsidRPr="00CF6133">
              <w:t>возмож</w:t>
            </w:r>
            <w:r w:rsidR="00833205">
              <w:t>-</w:t>
            </w:r>
            <w:r w:rsidRPr="00CF6133">
              <w:t>ности</w:t>
            </w:r>
            <w:proofErr w:type="gramEnd"/>
            <w:r w:rsidRPr="00CF6133">
              <w:t xml:space="preserve"> направления заявителю акта о готовности внутри</w:t>
            </w:r>
            <w:r w:rsidR="00833205">
              <w:t>-</w:t>
            </w:r>
            <w:r w:rsidRPr="00CF6133">
              <w:t>площадочных и внутридомовых сетей и оборудова</w:t>
            </w:r>
            <w:r w:rsidR="00833205">
              <w:t>-</w:t>
            </w:r>
            <w:r w:rsidRPr="00CF6133">
              <w:t>ния подключаемого объекта капиталь</w:t>
            </w:r>
            <w:r w:rsidR="00833205">
              <w:t>-</w:t>
            </w:r>
            <w:r w:rsidRPr="00CF6133">
              <w:t>ного строительства к подаче тепловой энергии и тепло</w:t>
            </w:r>
            <w:r w:rsidR="00833205">
              <w:t>-</w:t>
            </w:r>
            <w:r w:rsidRPr="00CF6133">
              <w:t xml:space="preserve">носителя, </w:t>
            </w:r>
            <w:r w:rsidR="009A5E4E">
              <w:t xml:space="preserve">скреплен-ного </w:t>
            </w:r>
            <w:r w:rsidRPr="00CF6133">
              <w:t>электронной подписью</w:t>
            </w:r>
          </w:p>
        </w:tc>
        <w:tc>
          <w:tcPr>
            <w:tcW w:w="2770" w:type="dxa"/>
          </w:tcPr>
          <w:p w:rsidR="008B565D" w:rsidRPr="00CF6133" w:rsidRDefault="00833205" w:rsidP="009A5E4E">
            <w:pPr>
              <w:pStyle w:val="af5"/>
              <w:shd w:val="clear" w:color="auto" w:fill="FFFFFF" w:themeFill="background1"/>
              <w:tabs>
                <w:tab w:val="num" w:pos="0"/>
              </w:tabs>
              <w:suppressAutoHyphens/>
              <w:spacing w:after="0"/>
            </w:pPr>
            <w:r>
              <w:t>о</w:t>
            </w:r>
            <w:r w:rsidR="008B565D" w:rsidRPr="00CF6133">
              <w:t xml:space="preserve">беспечение </w:t>
            </w:r>
            <w:proofErr w:type="gramStart"/>
            <w:r w:rsidR="008B565D" w:rsidRPr="00CF6133">
              <w:t>возмож</w:t>
            </w:r>
            <w:r>
              <w:t>-</w:t>
            </w:r>
            <w:r w:rsidR="008B565D" w:rsidRPr="00CF6133">
              <w:t>ности</w:t>
            </w:r>
            <w:proofErr w:type="gramEnd"/>
            <w:r w:rsidR="008B565D" w:rsidRPr="00CF6133">
              <w:t xml:space="preserve"> направления заявителю акта  о готов</w:t>
            </w:r>
            <w:r>
              <w:t>-</w:t>
            </w:r>
            <w:r w:rsidR="008B565D" w:rsidRPr="00CF6133">
              <w:t>ности внутриплоща</w:t>
            </w:r>
            <w:r>
              <w:t>доч-</w:t>
            </w:r>
            <w:r w:rsidR="008B565D" w:rsidRPr="00CF6133">
              <w:t>ных и внутридомовых сетей и оборудования подключаемого объекта капитального строи</w:t>
            </w:r>
            <w:r>
              <w:t>-</w:t>
            </w:r>
            <w:r w:rsidR="008B565D" w:rsidRPr="00CF6133">
              <w:t>тельства к подаче тепло</w:t>
            </w:r>
            <w:r>
              <w:t>-</w:t>
            </w:r>
            <w:r w:rsidR="008B565D" w:rsidRPr="00CF6133">
              <w:t>вой энергии и теплоно</w:t>
            </w:r>
            <w:r>
              <w:t>-</w:t>
            </w:r>
            <w:r w:rsidR="008B565D" w:rsidRPr="00CF6133">
              <w:t xml:space="preserve">сителя, </w:t>
            </w:r>
            <w:r w:rsidR="009A5E4E">
              <w:t>скрепленного</w:t>
            </w:r>
            <w:r w:rsidR="008B565D" w:rsidRPr="00CF6133">
              <w:t xml:space="preserve"> электронной подписью</w:t>
            </w:r>
          </w:p>
        </w:tc>
        <w:tc>
          <w:tcPr>
            <w:tcW w:w="993" w:type="dxa"/>
            <w:gridSpan w:val="2"/>
          </w:tcPr>
          <w:p w:rsidR="008B565D" w:rsidRPr="00CF6133" w:rsidRDefault="00833205" w:rsidP="00833205">
            <w:pPr>
              <w:pStyle w:val="Default"/>
              <w:shd w:val="clear" w:color="auto" w:fill="FFFFFF" w:themeFill="background1"/>
              <w:jc w:val="center"/>
            </w:pPr>
            <w:r>
              <w:t>а</w:t>
            </w:r>
            <w:r w:rsidR="008B565D" w:rsidRPr="00CF6133">
              <w:t>прель</w:t>
            </w:r>
          </w:p>
          <w:p w:rsidR="008B565D" w:rsidRPr="00CF6133" w:rsidRDefault="008B565D" w:rsidP="00833205">
            <w:pPr>
              <w:pStyle w:val="Default"/>
              <w:shd w:val="clear" w:color="auto" w:fill="FFFFFF" w:themeFill="background1"/>
              <w:jc w:val="center"/>
            </w:pPr>
            <w:r w:rsidRPr="00CF6133">
              <w:t>2017</w:t>
            </w:r>
            <w:r w:rsidR="00D7379D">
              <w:t xml:space="preserve"> года</w:t>
            </w:r>
          </w:p>
        </w:tc>
        <w:tc>
          <w:tcPr>
            <w:tcW w:w="1137" w:type="dxa"/>
          </w:tcPr>
          <w:p w:rsidR="008B565D" w:rsidRPr="00CF6133" w:rsidRDefault="00833205" w:rsidP="00833205">
            <w:pPr>
              <w:pStyle w:val="Default"/>
              <w:shd w:val="clear" w:color="auto" w:fill="FFFFFF" w:themeFill="background1"/>
              <w:jc w:val="center"/>
            </w:pPr>
            <w:r>
              <w:t>д</w:t>
            </w:r>
            <w:r w:rsidR="008B565D" w:rsidRPr="00CF6133">
              <w:t>екабрь 2017</w:t>
            </w:r>
            <w:r w:rsidR="00D7379D">
              <w:t xml:space="preserve"> года</w:t>
            </w:r>
          </w:p>
        </w:tc>
        <w:tc>
          <w:tcPr>
            <w:tcW w:w="1842" w:type="dxa"/>
          </w:tcPr>
          <w:p w:rsidR="008B565D" w:rsidRPr="00CF6133" w:rsidRDefault="008B565D" w:rsidP="008B565D">
            <w:pPr>
              <w:pStyle w:val="Default"/>
              <w:shd w:val="clear" w:color="auto" w:fill="FFFFFF" w:themeFill="background1"/>
            </w:pPr>
            <w:r w:rsidRPr="00CF6133">
              <w:t xml:space="preserve">Министерство </w:t>
            </w:r>
          </w:p>
          <w:p w:rsidR="008B565D" w:rsidRPr="00CF6133" w:rsidRDefault="008B565D" w:rsidP="008B565D">
            <w:pPr>
              <w:pStyle w:val="Default"/>
              <w:shd w:val="clear" w:color="auto" w:fill="FFFFFF" w:themeFill="background1"/>
            </w:pPr>
            <w:r w:rsidRPr="00CF6133">
              <w:t xml:space="preserve">строительства, жилищно-коммунального хозяйства и энергетики Республики Карелия </w:t>
            </w:r>
          </w:p>
          <w:p w:rsidR="008B565D" w:rsidRPr="00CF6133" w:rsidRDefault="008B565D" w:rsidP="008B565D">
            <w:pPr>
              <w:pStyle w:val="Default"/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3260" w:type="dxa"/>
          </w:tcPr>
          <w:p w:rsidR="008B565D" w:rsidRPr="00CF6133" w:rsidRDefault="00833205" w:rsidP="00313F62">
            <w:pPr>
              <w:pStyle w:val="Default"/>
              <w:shd w:val="clear" w:color="auto" w:fill="FFFFFF" w:themeFill="background1"/>
            </w:pPr>
            <w:r>
              <w:t>н</w:t>
            </w:r>
            <w:r w:rsidR="008B565D" w:rsidRPr="00CF6133">
              <w:t xml:space="preserve">аличие возможности направления заявителю акта  о готовности </w:t>
            </w:r>
            <w:proofErr w:type="gramStart"/>
            <w:r w:rsidR="008B565D" w:rsidRPr="00CF6133">
              <w:t>внутриплоща</w:t>
            </w:r>
            <w:r>
              <w:t>-</w:t>
            </w:r>
            <w:r w:rsidR="008B565D" w:rsidRPr="00CF6133">
              <w:t>дочных</w:t>
            </w:r>
            <w:proofErr w:type="gramEnd"/>
            <w:r w:rsidR="008B565D" w:rsidRPr="00CF6133">
              <w:t xml:space="preserve"> и внутридомовых сетей и оборудования подключаемого объекта капитального строительства к подаче тепловой энергии и теплоносителя, </w:t>
            </w:r>
            <w:r w:rsidR="009A5E4E">
              <w:t>скреплен-н</w:t>
            </w:r>
            <w:r w:rsidR="00AE49F7">
              <w:t>ого</w:t>
            </w:r>
            <w:r w:rsidR="008B565D" w:rsidRPr="00CF6133">
              <w:t xml:space="preserve"> электронной подписью</w:t>
            </w:r>
          </w:p>
        </w:tc>
        <w:tc>
          <w:tcPr>
            <w:tcW w:w="1320" w:type="dxa"/>
          </w:tcPr>
          <w:p w:rsidR="008B565D" w:rsidRPr="00CF6133" w:rsidRDefault="00833205" w:rsidP="00833205">
            <w:pPr>
              <w:pStyle w:val="Default"/>
              <w:shd w:val="clear" w:color="auto" w:fill="FFFFFF" w:themeFill="background1"/>
              <w:jc w:val="center"/>
            </w:pPr>
            <w:r>
              <w:t>д</w:t>
            </w:r>
            <w:r w:rsidR="008B565D" w:rsidRPr="00CF6133">
              <w:t>а</w:t>
            </w:r>
          </w:p>
        </w:tc>
        <w:tc>
          <w:tcPr>
            <w:tcW w:w="1512" w:type="dxa"/>
            <w:gridSpan w:val="3"/>
          </w:tcPr>
          <w:p w:rsidR="008B565D" w:rsidRPr="00CF6133" w:rsidRDefault="008B565D" w:rsidP="008B565D">
            <w:pPr>
              <w:pStyle w:val="Default"/>
              <w:shd w:val="clear" w:color="auto" w:fill="FFFFFF" w:themeFill="background1"/>
              <w:rPr>
                <w:bCs/>
                <w:color w:val="auto"/>
                <w:lang w:eastAsia="en-US"/>
              </w:rPr>
            </w:pPr>
            <w:proofErr w:type="gramStart"/>
            <w:r>
              <w:rPr>
                <w:bCs/>
                <w:color w:val="auto"/>
                <w:lang w:eastAsia="en-US"/>
              </w:rPr>
              <w:t>д</w:t>
            </w:r>
            <w:r w:rsidRPr="00CF6133">
              <w:rPr>
                <w:bCs/>
                <w:color w:val="auto"/>
                <w:lang w:eastAsia="en-US"/>
              </w:rPr>
              <w:t>ополни</w:t>
            </w:r>
            <w:r>
              <w:rPr>
                <w:bCs/>
                <w:color w:val="auto"/>
                <w:lang w:eastAsia="en-US"/>
              </w:rPr>
              <w:t>-</w:t>
            </w:r>
            <w:r w:rsidRPr="00CF6133">
              <w:rPr>
                <w:bCs/>
                <w:color w:val="auto"/>
                <w:lang w:eastAsia="en-US"/>
              </w:rPr>
              <w:t>тельные</w:t>
            </w:r>
            <w:proofErr w:type="gramEnd"/>
            <w:r w:rsidRPr="00CF6133">
              <w:rPr>
                <w:bCs/>
                <w:color w:val="auto"/>
                <w:lang w:eastAsia="en-US"/>
              </w:rPr>
              <w:t xml:space="preserve"> ресурсы не требуются </w:t>
            </w:r>
          </w:p>
        </w:tc>
      </w:tr>
      <w:tr w:rsidR="00FA20B7" w:rsidRPr="00CF6133" w:rsidTr="00AE49F7">
        <w:tc>
          <w:tcPr>
            <w:tcW w:w="718" w:type="dxa"/>
            <w:gridSpan w:val="2"/>
          </w:tcPr>
          <w:p w:rsidR="00FA20B7" w:rsidRPr="00CF6133" w:rsidRDefault="00FA20B7" w:rsidP="00CF6133">
            <w:pPr>
              <w:pStyle w:val="Default"/>
              <w:shd w:val="clear" w:color="auto" w:fill="FFFFFF" w:themeFill="background1"/>
            </w:pPr>
            <w:r w:rsidRPr="00CF6133">
              <w:t>7.</w:t>
            </w:r>
          </w:p>
        </w:tc>
        <w:tc>
          <w:tcPr>
            <w:tcW w:w="15122" w:type="dxa"/>
            <w:gridSpan w:val="11"/>
          </w:tcPr>
          <w:p w:rsidR="00FA20B7" w:rsidRPr="00CF6133" w:rsidRDefault="00FA20B7" w:rsidP="009A5E4E">
            <w:pPr>
              <w:pStyle w:val="Default"/>
              <w:shd w:val="clear" w:color="auto" w:fill="FFFFFF" w:themeFill="background1"/>
            </w:pPr>
            <w:r w:rsidRPr="00CF6133">
              <w:t xml:space="preserve">Фактор: </w:t>
            </w:r>
            <w:r w:rsidR="009A5E4E">
              <w:t>у</w:t>
            </w:r>
            <w:r w:rsidRPr="00CF6133">
              <w:t>скоренная процедура выдачи акта о подключении (технологическом присоединении) объекта</w:t>
            </w:r>
          </w:p>
        </w:tc>
      </w:tr>
      <w:tr w:rsidR="00833205" w:rsidRPr="00CF6133" w:rsidTr="00AE49F7">
        <w:tc>
          <w:tcPr>
            <w:tcW w:w="718" w:type="dxa"/>
            <w:gridSpan w:val="2"/>
          </w:tcPr>
          <w:p w:rsidR="00833205" w:rsidRPr="00CF6133" w:rsidRDefault="00833205" w:rsidP="00833205">
            <w:pPr>
              <w:pStyle w:val="Default"/>
              <w:shd w:val="clear" w:color="auto" w:fill="FFFFFF" w:themeFill="background1"/>
            </w:pPr>
            <w:r w:rsidRPr="00CF6133">
              <w:t>7.1.</w:t>
            </w:r>
          </w:p>
        </w:tc>
        <w:tc>
          <w:tcPr>
            <w:tcW w:w="2288" w:type="dxa"/>
          </w:tcPr>
          <w:p w:rsidR="00833205" w:rsidRPr="00CF6133" w:rsidRDefault="00833205" w:rsidP="00AE49F7">
            <w:pPr>
              <w:pStyle w:val="af5"/>
              <w:shd w:val="clear" w:color="auto" w:fill="FFFFFF" w:themeFill="background1"/>
              <w:suppressAutoHyphens/>
              <w:spacing w:after="0"/>
              <w:ind w:right="-44"/>
            </w:pPr>
            <w:r w:rsidRPr="00CF6133">
              <w:t xml:space="preserve">Обеспечение возможности направления заявителю актов о подключении (технологическом присоединении) объектов, </w:t>
            </w:r>
            <w:proofErr w:type="gramStart"/>
            <w:r w:rsidRPr="00CF6133">
              <w:t>разграни</w:t>
            </w:r>
            <w:r w:rsidR="0015758C">
              <w:t>-</w:t>
            </w:r>
            <w:r w:rsidRPr="00CF6133">
              <w:t>чении</w:t>
            </w:r>
            <w:proofErr w:type="gramEnd"/>
            <w:r w:rsidRPr="00CF6133">
              <w:t xml:space="preserve"> балансовой принадлежности, </w:t>
            </w:r>
            <w:r w:rsidR="00313F62">
              <w:t>скрепленн</w:t>
            </w:r>
            <w:r w:rsidR="00AE49F7">
              <w:t>ых</w:t>
            </w:r>
            <w:r w:rsidR="00313F62">
              <w:t xml:space="preserve"> </w:t>
            </w:r>
            <w:r w:rsidRPr="00CF6133">
              <w:t>электронной подписью</w:t>
            </w:r>
          </w:p>
        </w:tc>
        <w:tc>
          <w:tcPr>
            <w:tcW w:w="2770" w:type="dxa"/>
          </w:tcPr>
          <w:p w:rsidR="00833205" w:rsidRPr="00CF6133" w:rsidRDefault="0015758C" w:rsidP="00313F62">
            <w:pPr>
              <w:pStyle w:val="af5"/>
              <w:shd w:val="clear" w:color="auto" w:fill="FFFFFF" w:themeFill="background1"/>
              <w:tabs>
                <w:tab w:val="num" w:pos="0"/>
              </w:tabs>
              <w:suppressAutoHyphens/>
              <w:spacing w:after="0"/>
            </w:pPr>
            <w:proofErr w:type="gramStart"/>
            <w:r>
              <w:t>н</w:t>
            </w:r>
            <w:r w:rsidR="00833205" w:rsidRPr="00CF6133">
              <w:t>аличие возможности направления заявителю актов  о подключении (технологическом присоединении) объек</w:t>
            </w:r>
            <w:r>
              <w:t>-</w:t>
            </w:r>
            <w:r w:rsidR="00833205" w:rsidRPr="00CF6133">
              <w:t>тов, разграничении балансовой принадлеж</w:t>
            </w:r>
            <w:r>
              <w:t>-</w:t>
            </w:r>
            <w:r w:rsidR="00833205" w:rsidRPr="00CF6133">
              <w:t xml:space="preserve">ности, </w:t>
            </w:r>
            <w:r w:rsidR="00AE49F7">
              <w:t>скрепленных</w:t>
            </w:r>
            <w:r w:rsidR="00833205" w:rsidRPr="00CF6133">
              <w:t xml:space="preserve"> электронной подписью</w:t>
            </w:r>
            <w:proofErr w:type="gramEnd"/>
          </w:p>
        </w:tc>
        <w:tc>
          <w:tcPr>
            <w:tcW w:w="993" w:type="dxa"/>
            <w:gridSpan w:val="2"/>
          </w:tcPr>
          <w:p w:rsidR="00833205" w:rsidRPr="00CF6133" w:rsidRDefault="00833205" w:rsidP="00833205">
            <w:pPr>
              <w:pStyle w:val="Default"/>
              <w:shd w:val="clear" w:color="auto" w:fill="FFFFFF" w:themeFill="background1"/>
              <w:jc w:val="center"/>
            </w:pPr>
            <w:r>
              <w:t>а</w:t>
            </w:r>
            <w:r w:rsidRPr="00CF6133">
              <w:t>прель</w:t>
            </w:r>
          </w:p>
          <w:p w:rsidR="00833205" w:rsidRPr="00CF6133" w:rsidRDefault="00833205" w:rsidP="00833205">
            <w:pPr>
              <w:pStyle w:val="Default"/>
              <w:shd w:val="clear" w:color="auto" w:fill="FFFFFF" w:themeFill="background1"/>
              <w:jc w:val="center"/>
            </w:pPr>
            <w:r w:rsidRPr="00CF6133">
              <w:t>2017</w:t>
            </w:r>
            <w:r w:rsidR="00D7379D">
              <w:t xml:space="preserve"> года</w:t>
            </w:r>
          </w:p>
        </w:tc>
        <w:tc>
          <w:tcPr>
            <w:tcW w:w="1137" w:type="dxa"/>
          </w:tcPr>
          <w:p w:rsidR="00833205" w:rsidRPr="00CF6133" w:rsidRDefault="00833205" w:rsidP="00833205">
            <w:pPr>
              <w:pStyle w:val="Default"/>
              <w:shd w:val="clear" w:color="auto" w:fill="FFFFFF" w:themeFill="background1"/>
              <w:jc w:val="center"/>
            </w:pPr>
            <w:r>
              <w:t>д</w:t>
            </w:r>
            <w:r w:rsidRPr="00CF6133">
              <w:t>екабрь 2017</w:t>
            </w:r>
            <w:r w:rsidR="00D7379D">
              <w:t xml:space="preserve"> года</w:t>
            </w:r>
          </w:p>
        </w:tc>
        <w:tc>
          <w:tcPr>
            <w:tcW w:w="1842" w:type="dxa"/>
          </w:tcPr>
          <w:p w:rsidR="00833205" w:rsidRPr="00CF6133" w:rsidRDefault="00833205" w:rsidP="00833205">
            <w:pPr>
              <w:pStyle w:val="Default"/>
              <w:shd w:val="clear" w:color="auto" w:fill="FFFFFF" w:themeFill="background1"/>
            </w:pPr>
            <w:r w:rsidRPr="00CF6133">
              <w:t xml:space="preserve">Министерство  </w:t>
            </w:r>
          </w:p>
          <w:p w:rsidR="00833205" w:rsidRPr="00CF6133" w:rsidRDefault="00833205" w:rsidP="00833205">
            <w:pPr>
              <w:pStyle w:val="Default"/>
              <w:shd w:val="clear" w:color="auto" w:fill="FFFFFF" w:themeFill="background1"/>
            </w:pPr>
            <w:r w:rsidRPr="00CF6133">
              <w:t xml:space="preserve">строительства, жилищно-коммунального хозяйства и энергетики Республики Карелия </w:t>
            </w:r>
          </w:p>
          <w:p w:rsidR="00833205" w:rsidRPr="00CF6133" w:rsidRDefault="00833205" w:rsidP="00833205">
            <w:pPr>
              <w:pStyle w:val="Default"/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3260" w:type="dxa"/>
          </w:tcPr>
          <w:p w:rsidR="00833205" w:rsidRPr="00CF6133" w:rsidRDefault="00833205" w:rsidP="00313F62">
            <w:pPr>
              <w:pStyle w:val="Default"/>
              <w:shd w:val="clear" w:color="auto" w:fill="FFFFFF" w:themeFill="background1"/>
            </w:pPr>
            <w:r>
              <w:rPr>
                <w:color w:val="auto"/>
              </w:rPr>
              <w:t>о</w:t>
            </w:r>
            <w:r w:rsidRPr="00CF6133">
              <w:rPr>
                <w:color w:val="auto"/>
              </w:rPr>
              <w:t xml:space="preserve">пределение </w:t>
            </w:r>
            <w:r w:rsidRPr="00CF6133">
              <w:t>возможности направления заявителю актов  о подключении (</w:t>
            </w:r>
            <w:proofErr w:type="gramStart"/>
            <w:r w:rsidRPr="00CF6133">
              <w:t>технологи</w:t>
            </w:r>
            <w:r w:rsidR="0015758C">
              <w:t>-</w:t>
            </w:r>
            <w:r w:rsidRPr="00CF6133">
              <w:t>ческом</w:t>
            </w:r>
            <w:proofErr w:type="gramEnd"/>
            <w:r w:rsidRPr="00CF6133">
              <w:t xml:space="preserve"> присоединении) объектов, разграничении балансовой принадлежности, </w:t>
            </w:r>
            <w:r w:rsidR="00313F62">
              <w:t>скрепленных</w:t>
            </w:r>
            <w:r w:rsidRPr="00CF6133">
              <w:t xml:space="preserve"> электронной подписью</w:t>
            </w:r>
          </w:p>
        </w:tc>
        <w:tc>
          <w:tcPr>
            <w:tcW w:w="1320" w:type="dxa"/>
          </w:tcPr>
          <w:p w:rsidR="00833205" w:rsidRPr="00CF6133" w:rsidRDefault="00833205" w:rsidP="00833205">
            <w:pPr>
              <w:pStyle w:val="Default"/>
              <w:shd w:val="clear" w:color="auto" w:fill="FFFFFF" w:themeFill="background1"/>
              <w:jc w:val="center"/>
            </w:pPr>
            <w:r>
              <w:t>д</w:t>
            </w:r>
            <w:r w:rsidRPr="00CF6133">
              <w:t>а</w:t>
            </w:r>
          </w:p>
        </w:tc>
        <w:tc>
          <w:tcPr>
            <w:tcW w:w="1512" w:type="dxa"/>
            <w:gridSpan w:val="3"/>
          </w:tcPr>
          <w:p w:rsidR="00833205" w:rsidRPr="00CF6133" w:rsidRDefault="00833205" w:rsidP="00833205">
            <w:pPr>
              <w:pStyle w:val="Default"/>
              <w:shd w:val="clear" w:color="auto" w:fill="FFFFFF" w:themeFill="background1"/>
              <w:rPr>
                <w:bCs/>
                <w:color w:val="auto"/>
                <w:lang w:eastAsia="en-US"/>
              </w:rPr>
            </w:pPr>
            <w:proofErr w:type="gramStart"/>
            <w:r>
              <w:rPr>
                <w:bCs/>
                <w:color w:val="auto"/>
                <w:lang w:eastAsia="en-US"/>
              </w:rPr>
              <w:t>д</w:t>
            </w:r>
            <w:r w:rsidRPr="00CF6133">
              <w:rPr>
                <w:bCs/>
                <w:color w:val="auto"/>
                <w:lang w:eastAsia="en-US"/>
              </w:rPr>
              <w:t>ополни</w:t>
            </w:r>
            <w:r>
              <w:rPr>
                <w:bCs/>
                <w:color w:val="auto"/>
                <w:lang w:eastAsia="en-US"/>
              </w:rPr>
              <w:t>-</w:t>
            </w:r>
            <w:r w:rsidRPr="00CF6133">
              <w:rPr>
                <w:bCs/>
                <w:color w:val="auto"/>
                <w:lang w:eastAsia="en-US"/>
              </w:rPr>
              <w:t>тельные</w:t>
            </w:r>
            <w:proofErr w:type="gramEnd"/>
            <w:r w:rsidRPr="00CF6133">
              <w:rPr>
                <w:bCs/>
                <w:color w:val="auto"/>
                <w:lang w:eastAsia="en-US"/>
              </w:rPr>
              <w:t xml:space="preserve"> ресурсы не требуются </w:t>
            </w:r>
          </w:p>
        </w:tc>
      </w:tr>
      <w:tr w:rsidR="00DA58FC" w:rsidRPr="00CF6133" w:rsidTr="00AE49F7">
        <w:tc>
          <w:tcPr>
            <w:tcW w:w="674" w:type="dxa"/>
          </w:tcPr>
          <w:p w:rsidR="00DA58FC" w:rsidRPr="00CF6133" w:rsidRDefault="00DA58FC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32" w:type="dxa"/>
            <w:gridSpan w:val="2"/>
          </w:tcPr>
          <w:p w:rsidR="00DA58FC" w:rsidRPr="00CF6133" w:rsidRDefault="00DA58FC" w:rsidP="00871ACC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70" w:type="dxa"/>
          </w:tcPr>
          <w:p w:rsidR="00DA58FC" w:rsidRPr="00CF6133" w:rsidRDefault="00DA58FC" w:rsidP="00871ACC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DA58FC" w:rsidRPr="00CF6133" w:rsidRDefault="00DA58FC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4</w:t>
            </w:r>
          </w:p>
        </w:tc>
        <w:tc>
          <w:tcPr>
            <w:tcW w:w="1194" w:type="dxa"/>
            <w:gridSpan w:val="2"/>
          </w:tcPr>
          <w:p w:rsidR="00DA58FC" w:rsidRPr="00CF6133" w:rsidRDefault="00DA58FC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A58FC" w:rsidRPr="00CF6133" w:rsidRDefault="00DA58FC" w:rsidP="00871AC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A58FC" w:rsidRPr="00CF6133" w:rsidRDefault="00DA58FC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7</w:t>
            </w:r>
          </w:p>
        </w:tc>
        <w:tc>
          <w:tcPr>
            <w:tcW w:w="1392" w:type="dxa"/>
            <w:gridSpan w:val="2"/>
          </w:tcPr>
          <w:p w:rsidR="00DA58FC" w:rsidRPr="00CF6133" w:rsidRDefault="00DA58FC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  <w:gridSpan w:val="2"/>
          </w:tcPr>
          <w:p w:rsidR="00DA58FC" w:rsidRPr="00CF6133" w:rsidRDefault="00DA58FC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9</w:t>
            </w:r>
          </w:p>
        </w:tc>
      </w:tr>
      <w:tr w:rsidR="00AE49F7" w:rsidRPr="00CF6133" w:rsidTr="00AE49F7">
        <w:tc>
          <w:tcPr>
            <w:tcW w:w="15840" w:type="dxa"/>
            <w:gridSpan w:val="13"/>
          </w:tcPr>
          <w:p w:rsidR="00AE49F7" w:rsidRPr="00CF6133" w:rsidRDefault="00AE49F7" w:rsidP="0035414C">
            <w:pPr>
              <w:pStyle w:val="Default"/>
              <w:shd w:val="clear" w:color="auto" w:fill="FFFFFF" w:themeFill="background1"/>
            </w:pPr>
            <w:r w:rsidRPr="00CF6133">
              <w:t>Показатель</w:t>
            </w:r>
            <w:r>
              <w:t>: о</w:t>
            </w:r>
            <w:r w:rsidRPr="00CF6133">
              <w:t>беспечивающие факторы</w:t>
            </w:r>
          </w:p>
        </w:tc>
      </w:tr>
      <w:tr w:rsidR="00FA20B7" w:rsidRPr="00CF6133" w:rsidTr="00AE49F7">
        <w:tc>
          <w:tcPr>
            <w:tcW w:w="718" w:type="dxa"/>
            <w:gridSpan w:val="2"/>
          </w:tcPr>
          <w:p w:rsidR="00FA20B7" w:rsidRPr="00CF6133" w:rsidRDefault="00FA20B7" w:rsidP="00CF6133">
            <w:pPr>
              <w:pStyle w:val="Default"/>
              <w:shd w:val="clear" w:color="auto" w:fill="FFFFFF" w:themeFill="background1"/>
            </w:pPr>
            <w:r w:rsidRPr="00CF6133">
              <w:t>8.</w:t>
            </w:r>
          </w:p>
        </w:tc>
        <w:tc>
          <w:tcPr>
            <w:tcW w:w="15122" w:type="dxa"/>
            <w:gridSpan w:val="11"/>
          </w:tcPr>
          <w:p w:rsidR="00FA20B7" w:rsidRPr="00CF6133" w:rsidRDefault="00FA20B7" w:rsidP="0035414C">
            <w:pPr>
              <w:pStyle w:val="Default"/>
              <w:shd w:val="clear" w:color="auto" w:fill="FFFFFF" w:themeFill="background1"/>
            </w:pPr>
            <w:r w:rsidRPr="00CF6133">
              <w:t xml:space="preserve">Фактор: </w:t>
            </w:r>
            <w:r w:rsidR="0035414C">
              <w:t>у</w:t>
            </w:r>
            <w:r w:rsidRPr="00CF6133">
              <w:t>тверждение схем тепло-, водоснабжения и инвестиционных программ регулируемых организаций</w:t>
            </w:r>
          </w:p>
        </w:tc>
      </w:tr>
      <w:tr w:rsidR="008B565D" w:rsidRPr="00CF6133" w:rsidTr="00AE49F7">
        <w:tc>
          <w:tcPr>
            <w:tcW w:w="718" w:type="dxa"/>
            <w:gridSpan w:val="2"/>
          </w:tcPr>
          <w:p w:rsidR="008B565D" w:rsidRPr="00CF6133" w:rsidRDefault="008B565D" w:rsidP="008B565D">
            <w:pPr>
              <w:pStyle w:val="Default"/>
              <w:shd w:val="clear" w:color="auto" w:fill="FFFFFF" w:themeFill="background1"/>
            </w:pPr>
            <w:r w:rsidRPr="00CF6133">
              <w:t>8.1.</w:t>
            </w:r>
          </w:p>
        </w:tc>
        <w:tc>
          <w:tcPr>
            <w:tcW w:w="2288" w:type="dxa"/>
          </w:tcPr>
          <w:p w:rsidR="008B565D" w:rsidRDefault="008B565D" w:rsidP="008B565D">
            <w:pPr>
              <w:pStyle w:val="Default"/>
              <w:shd w:val="clear" w:color="auto" w:fill="FFFFFF" w:themeFill="background1"/>
              <w:rPr>
                <w:color w:val="auto"/>
              </w:rPr>
            </w:pPr>
            <w:r w:rsidRPr="00CF6133">
              <w:rPr>
                <w:color w:val="auto"/>
              </w:rPr>
              <w:t>Разработка и утверждение схем тепл</w:t>
            </w:r>
            <w:proofErr w:type="gramStart"/>
            <w:r w:rsidRPr="00CF6133">
              <w:rPr>
                <w:color w:val="auto"/>
              </w:rPr>
              <w:t>о-</w:t>
            </w:r>
            <w:proofErr w:type="gramEnd"/>
            <w:r w:rsidRPr="00CF6133">
              <w:rPr>
                <w:color w:val="auto"/>
              </w:rPr>
              <w:t>, водоснабже</w:t>
            </w:r>
            <w:r w:rsidR="00042A3A">
              <w:rPr>
                <w:color w:val="auto"/>
              </w:rPr>
              <w:t>-</w:t>
            </w:r>
            <w:r w:rsidRPr="00CF6133">
              <w:rPr>
                <w:color w:val="auto"/>
              </w:rPr>
              <w:t>ния и инвестицион</w:t>
            </w:r>
            <w:r w:rsidR="00042A3A">
              <w:rPr>
                <w:color w:val="auto"/>
              </w:rPr>
              <w:t>-</w:t>
            </w:r>
            <w:r w:rsidRPr="00CF6133">
              <w:rPr>
                <w:color w:val="auto"/>
              </w:rPr>
              <w:t>ных программ (при необходимости реализации мероприятий в целях обеспечения возможности под</w:t>
            </w:r>
            <w:r w:rsidR="00042A3A">
              <w:rPr>
                <w:color w:val="auto"/>
              </w:rPr>
              <w:t>-</w:t>
            </w:r>
            <w:r w:rsidRPr="00CF6133">
              <w:rPr>
                <w:color w:val="auto"/>
              </w:rPr>
              <w:t>ключения) муници</w:t>
            </w:r>
            <w:r w:rsidR="00042A3A">
              <w:rPr>
                <w:color w:val="auto"/>
              </w:rPr>
              <w:t>-</w:t>
            </w:r>
            <w:r w:rsidRPr="00CF6133">
              <w:rPr>
                <w:color w:val="auto"/>
              </w:rPr>
              <w:t>пальных образова</w:t>
            </w:r>
            <w:r w:rsidR="00042A3A">
              <w:rPr>
                <w:color w:val="auto"/>
              </w:rPr>
              <w:t>-</w:t>
            </w:r>
            <w:r w:rsidRPr="00CF6133">
              <w:rPr>
                <w:color w:val="auto"/>
              </w:rPr>
              <w:t xml:space="preserve">ний в Республике Карелия </w:t>
            </w:r>
          </w:p>
          <w:p w:rsidR="007E4D90" w:rsidRPr="00CF6133" w:rsidRDefault="007E4D90" w:rsidP="008B565D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  <w:tc>
          <w:tcPr>
            <w:tcW w:w="2770" w:type="dxa"/>
          </w:tcPr>
          <w:p w:rsidR="008B565D" w:rsidRPr="00CF6133" w:rsidRDefault="001419D8" w:rsidP="00D4085B">
            <w:pPr>
              <w:pStyle w:val="af5"/>
              <w:shd w:val="clear" w:color="auto" w:fill="FFFFFF" w:themeFill="background1"/>
              <w:suppressAutoHyphens/>
              <w:spacing w:after="0"/>
            </w:pPr>
            <w:r>
              <w:t>н</w:t>
            </w:r>
            <w:r w:rsidR="008B565D" w:rsidRPr="00CF6133">
              <w:t>аличие утвержденных схем  тепл</w:t>
            </w:r>
            <w:proofErr w:type="gramStart"/>
            <w:r w:rsidR="008B565D" w:rsidRPr="00CF6133">
              <w:t>о-</w:t>
            </w:r>
            <w:proofErr w:type="gramEnd"/>
            <w:r w:rsidR="008B565D" w:rsidRPr="00CF6133">
              <w:t>, водоснаб</w:t>
            </w:r>
            <w:r>
              <w:t>-</w:t>
            </w:r>
            <w:r w:rsidR="008B565D" w:rsidRPr="00CF6133">
              <w:t>жения и инвестицион</w:t>
            </w:r>
            <w:r>
              <w:t>-</w:t>
            </w:r>
            <w:r w:rsidR="008B565D" w:rsidRPr="00CF6133">
              <w:t>ных программ (при необходимости реализации мероприя</w:t>
            </w:r>
            <w:r>
              <w:t>-</w:t>
            </w:r>
            <w:r w:rsidR="008B565D" w:rsidRPr="00CF6133">
              <w:t>тий в целях обеспечения возможности подклю</w:t>
            </w:r>
            <w:r>
              <w:t>-</w:t>
            </w:r>
            <w:r w:rsidR="008B565D" w:rsidRPr="00CF6133">
              <w:t>чения) муниципальных образований в Респу</w:t>
            </w:r>
            <w:r>
              <w:t>-</w:t>
            </w:r>
            <w:r w:rsidR="008B565D" w:rsidRPr="00CF6133">
              <w:t>лике Карелия</w:t>
            </w:r>
          </w:p>
        </w:tc>
        <w:tc>
          <w:tcPr>
            <w:tcW w:w="993" w:type="dxa"/>
            <w:gridSpan w:val="2"/>
          </w:tcPr>
          <w:p w:rsidR="008B565D" w:rsidRPr="00CF6133" w:rsidRDefault="00042A3A" w:rsidP="00042A3A">
            <w:pPr>
              <w:pStyle w:val="Default"/>
              <w:shd w:val="clear" w:color="auto" w:fill="FFFFFF" w:themeFill="background1"/>
              <w:jc w:val="center"/>
            </w:pPr>
            <w:r>
              <w:t>а</w:t>
            </w:r>
            <w:r w:rsidR="008B565D" w:rsidRPr="00CF6133">
              <w:t>прель</w:t>
            </w:r>
          </w:p>
          <w:p w:rsidR="008B565D" w:rsidRPr="00CF6133" w:rsidRDefault="008B565D" w:rsidP="00042A3A">
            <w:pPr>
              <w:pStyle w:val="Default"/>
              <w:shd w:val="clear" w:color="auto" w:fill="FFFFFF" w:themeFill="background1"/>
              <w:jc w:val="center"/>
            </w:pPr>
            <w:r w:rsidRPr="00CF6133">
              <w:t>2017</w:t>
            </w:r>
            <w:r w:rsidR="00D7379D">
              <w:t xml:space="preserve"> года</w:t>
            </w:r>
          </w:p>
        </w:tc>
        <w:tc>
          <w:tcPr>
            <w:tcW w:w="1137" w:type="dxa"/>
          </w:tcPr>
          <w:p w:rsidR="008B565D" w:rsidRPr="00CF6133" w:rsidRDefault="00042A3A" w:rsidP="00042A3A">
            <w:pPr>
              <w:pStyle w:val="Default"/>
              <w:shd w:val="clear" w:color="auto" w:fill="FFFFFF" w:themeFill="background1"/>
              <w:jc w:val="center"/>
            </w:pPr>
            <w:r>
              <w:t>д</w:t>
            </w:r>
            <w:r w:rsidR="008B565D" w:rsidRPr="00CF6133">
              <w:t>екабрь 2017</w:t>
            </w:r>
            <w:r w:rsidR="00D7379D">
              <w:t xml:space="preserve"> года</w:t>
            </w:r>
          </w:p>
        </w:tc>
        <w:tc>
          <w:tcPr>
            <w:tcW w:w="1842" w:type="dxa"/>
          </w:tcPr>
          <w:p w:rsidR="008B565D" w:rsidRPr="00CF6133" w:rsidRDefault="008B565D" w:rsidP="008B565D">
            <w:pPr>
              <w:pStyle w:val="Default"/>
              <w:shd w:val="clear" w:color="auto" w:fill="FFFFFF" w:themeFill="background1"/>
            </w:pPr>
            <w:r w:rsidRPr="00CF6133">
              <w:t xml:space="preserve">Министерство </w:t>
            </w:r>
          </w:p>
          <w:p w:rsidR="008B565D" w:rsidRPr="00CF6133" w:rsidRDefault="008B565D" w:rsidP="008B565D">
            <w:pPr>
              <w:pStyle w:val="Default"/>
              <w:shd w:val="clear" w:color="auto" w:fill="FFFFFF" w:themeFill="background1"/>
            </w:pPr>
            <w:r w:rsidRPr="00CF6133">
              <w:t>строительства, жилищно-коммунального хозяйства и энергетики Республики Карелия</w:t>
            </w:r>
          </w:p>
        </w:tc>
        <w:tc>
          <w:tcPr>
            <w:tcW w:w="3260" w:type="dxa"/>
          </w:tcPr>
          <w:p w:rsidR="008B565D" w:rsidRPr="00CF6133" w:rsidRDefault="00042A3A" w:rsidP="00D4085B">
            <w:pPr>
              <w:pStyle w:val="Default"/>
              <w:shd w:val="clear" w:color="auto" w:fill="FFFFFF" w:themeFill="background1"/>
            </w:pPr>
            <w:r>
              <w:t>к</w:t>
            </w:r>
            <w:r w:rsidR="008B565D" w:rsidRPr="00CF6133">
              <w:t xml:space="preserve">оличество утвержденных схем </w:t>
            </w:r>
            <w:r w:rsidR="008B565D" w:rsidRPr="00CF6133">
              <w:rPr>
                <w:color w:val="auto"/>
              </w:rPr>
              <w:t xml:space="preserve"> тепло-, водоснабжения и инвестиционных программ (при необходимости реализации мероприятий в целях обеспечения возможности подключения) муниципальных образований в Республике Карелия</w:t>
            </w:r>
          </w:p>
        </w:tc>
        <w:tc>
          <w:tcPr>
            <w:tcW w:w="1320" w:type="dxa"/>
          </w:tcPr>
          <w:p w:rsidR="008B565D" w:rsidRPr="00CF6133" w:rsidRDefault="00042A3A" w:rsidP="00042A3A">
            <w:pPr>
              <w:pStyle w:val="Default"/>
              <w:shd w:val="clear" w:color="auto" w:fill="FFFFFF" w:themeFill="background1"/>
              <w:jc w:val="center"/>
            </w:pPr>
            <w:r>
              <w:t>п</w:t>
            </w:r>
            <w:r w:rsidR="008B565D" w:rsidRPr="00CF6133">
              <w:t xml:space="preserve">о </w:t>
            </w:r>
            <w:proofErr w:type="gramStart"/>
            <w:r w:rsidR="008B565D" w:rsidRPr="00CF6133">
              <w:t>фактиче</w:t>
            </w:r>
            <w:r>
              <w:t>-</w:t>
            </w:r>
            <w:r w:rsidR="008B565D" w:rsidRPr="00CF6133">
              <w:t>скому</w:t>
            </w:r>
            <w:proofErr w:type="gramEnd"/>
            <w:r w:rsidR="008B565D" w:rsidRPr="00CF6133">
              <w:t xml:space="preserve"> количе</w:t>
            </w:r>
            <w:r>
              <w:t>-</w:t>
            </w:r>
            <w:r w:rsidR="008B565D" w:rsidRPr="00CF6133">
              <w:t>ству</w:t>
            </w:r>
          </w:p>
        </w:tc>
        <w:tc>
          <w:tcPr>
            <w:tcW w:w="1512" w:type="dxa"/>
            <w:gridSpan w:val="3"/>
          </w:tcPr>
          <w:p w:rsidR="008B565D" w:rsidRPr="00CF6133" w:rsidRDefault="008B565D" w:rsidP="008B565D">
            <w:pPr>
              <w:pStyle w:val="Default"/>
              <w:shd w:val="clear" w:color="auto" w:fill="FFFFFF" w:themeFill="background1"/>
              <w:rPr>
                <w:bCs/>
                <w:color w:val="auto"/>
                <w:lang w:eastAsia="en-US"/>
              </w:rPr>
            </w:pPr>
            <w:proofErr w:type="gramStart"/>
            <w:r>
              <w:rPr>
                <w:bCs/>
                <w:color w:val="auto"/>
                <w:lang w:eastAsia="en-US"/>
              </w:rPr>
              <w:t>д</w:t>
            </w:r>
            <w:r w:rsidRPr="00CF6133">
              <w:rPr>
                <w:bCs/>
                <w:color w:val="auto"/>
                <w:lang w:eastAsia="en-US"/>
              </w:rPr>
              <w:t>ополни</w:t>
            </w:r>
            <w:r>
              <w:rPr>
                <w:bCs/>
                <w:color w:val="auto"/>
                <w:lang w:eastAsia="en-US"/>
              </w:rPr>
              <w:t>-</w:t>
            </w:r>
            <w:r w:rsidRPr="00CF6133">
              <w:rPr>
                <w:bCs/>
                <w:color w:val="auto"/>
                <w:lang w:eastAsia="en-US"/>
              </w:rPr>
              <w:t>тельные</w:t>
            </w:r>
            <w:proofErr w:type="gramEnd"/>
            <w:r w:rsidRPr="00CF6133">
              <w:rPr>
                <w:bCs/>
                <w:color w:val="auto"/>
                <w:lang w:eastAsia="en-US"/>
              </w:rPr>
              <w:t xml:space="preserve"> ресурсы не требуются </w:t>
            </w:r>
          </w:p>
        </w:tc>
      </w:tr>
      <w:tr w:rsidR="00FA20B7" w:rsidRPr="00CF6133" w:rsidTr="00AE49F7">
        <w:tc>
          <w:tcPr>
            <w:tcW w:w="718" w:type="dxa"/>
            <w:gridSpan w:val="2"/>
          </w:tcPr>
          <w:p w:rsidR="00FA20B7" w:rsidRPr="00CF6133" w:rsidRDefault="00FA20B7" w:rsidP="00CF6133">
            <w:pPr>
              <w:pStyle w:val="Default"/>
              <w:shd w:val="clear" w:color="auto" w:fill="FFFFFF" w:themeFill="background1"/>
            </w:pPr>
            <w:r w:rsidRPr="00CF6133">
              <w:t>9.</w:t>
            </w:r>
          </w:p>
        </w:tc>
        <w:tc>
          <w:tcPr>
            <w:tcW w:w="15122" w:type="dxa"/>
            <w:gridSpan w:val="11"/>
          </w:tcPr>
          <w:p w:rsidR="00FA20B7" w:rsidRPr="00CF6133" w:rsidRDefault="00FA20B7" w:rsidP="00D4085B">
            <w:pPr>
              <w:pStyle w:val="Default"/>
              <w:shd w:val="clear" w:color="auto" w:fill="FFFFFF" w:themeFill="background1"/>
            </w:pPr>
            <w:r w:rsidRPr="00CF6133">
              <w:t xml:space="preserve">Фактор: </w:t>
            </w:r>
            <w:r w:rsidR="00D4085B">
              <w:t>с</w:t>
            </w:r>
            <w:r w:rsidRPr="00CF6133">
              <w:t>овершенствование механизмов по предоставлению услуг в электронном виде</w:t>
            </w:r>
          </w:p>
        </w:tc>
      </w:tr>
      <w:tr w:rsidR="00042A3A" w:rsidRPr="00CF6133" w:rsidTr="00AE49F7">
        <w:tc>
          <w:tcPr>
            <w:tcW w:w="718" w:type="dxa"/>
            <w:gridSpan w:val="2"/>
          </w:tcPr>
          <w:p w:rsidR="00042A3A" w:rsidRPr="00CF6133" w:rsidRDefault="00042A3A" w:rsidP="00042A3A">
            <w:pPr>
              <w:pStyle w:val="Default"/>
              <w:shd w:val="clear" w:color="auto" w:fill="FFFFFF" w:themeFill="background1"/>
            </w:pPr>
            <w:r w:rsidRPr="00CF6133">
              <w:t>9.1.</w:t>
            </w:r>
          </w:p>
        </w:tc>
        <w:tc>
          <w:tcPr>
            <w:tcW w:w="2288" w:type="dxa"/>
          </w:tcPr>
          <w:p w:rsidR="00042A3A" w:rsidRPr="00CF6133" w:rsidRDefault="00042A3A" w:rsidP="007E4D90">
            <w:pPr>
              <w:pStyle w:val="Default"/>
              <w:shd w:val="clear" w:color="auto" w:fill="FFFFFF" w:themeFill="background1"/>
            </w:pPr>
            <w:r w:rsidRPr="00CF6133">
              <w:t xml:space="preserve">Создание </w:t>
            </w:r>
            <w:r w:rsidRPr="00CF6133">
              <w:rPr>
                <w:lang w:val="en-US"/>
              </w:rPr>
              <w:t>IT</w:t>
            </w:r>
            <w:r w:rsidRPr="00CF6133">
              <w:t xml:space="preserve">-инфраструктуры для возможности подачи онлайн-заявки на </w:t>
            </w:r>
            <w:proofErr w:type="gramStart"/>
            <w:r w:rsidRPr="00CF6133">
              <w:t>подклю</w:t>
            </w:r>
            <w:r w:rsidR="007E4D90">
              <w:t>-</w:t>
            </w:r>
            <w:r w:rsidRPr="00CF6133">
              <w:t>чение</w:t>
            </w:r>
            <w:proofErr w:type="gramEnd"/>
            <w:r w:rsidRPr="00CF6133">
              <w:t xml:space="preserve"> к системам теплоснабжения, подключение (технологическое присоединение) к централизованным системам водоснаб</w:t>
            </w:r>
            <w:r w:rsidR="007E4D90">
              <w:t>-</w:t>
            </w:r>
            <w:r w:rsidRPr="00CF6133">
              <w:t>жения и водоотве</w:t>
            </w:r>
            <w:r w:rsidR="007E4D90">
              <w:t>-</w:t>
            </w:r>
            <w:r w:rsidRPr="00CF6133">
              <w:t>дения  посредством информационно-</w:t>
            </w:r>
          </w:p>
        </w:tc>
        <w:tc>
          <w:tcPr>
            <w:tcW w:w="2770" w:type="dxa"/>
          </w:tcPr>
          <w:p w:rsidR="00042A3A" w:rsidRPr="00CF6133" w:rsidRDefault="00A3610B" w:rsidP="00A3610B">
            <w:pPr>
              <w:pStyle w:val="Default"/>
              <w:shd w:val="clear" w:color="auto" w:fill="FFFFFF" w:themeFill="background1"/>
            </w:pPr>
            <w:r>
              <w:t>о</w:t>
            </w:r>
            <w:r w:rsidR="00042A3A" w:rsidRPr="00CF6133">
              <w:t xml:space="preserve">беспечение </w:t>
            </w:r>
            <w:proofErr w:type="gramStart"/>
            <w:r w:rsidR="00042A3A" w:rsidRPr="00CF6133">
              <w:t>возмож</w:t>
            </w:r>
            <w:r>
              <w:t>-</w:t>
            </w:r>
            <w:r w:rsidR="00042A3A" w:rsidRPr="00CF6133">
              <w:t>ности</w:t>
            </w:r>
            <w:proofErr w:type="gramEnd"/>
            <w:r w:rsidR="00042A3A" w:rsidRPr="00CF6133">
              <w:t xml:space="preserve"> подачи онлайн-заявки на подключение  к системам теплоснаб</w:t>
            </w:r>
            <w:r>
              <w:t>-</w:t>
            </w:r>
            <w:r w:rsidR="00042A3A" w:rsidRPr="00CF6133">
              <w:t>жения, подключение (технологическое присоединение) к централизованным системам водоснабже</w:t>
            </w:r>
            <w:r>
              <w:t>-</w:t>
            </w:r>
            <w:r w:rsidR="00042A3A" w:rsidRPr="00CF6133">
              <w:t>ния и водоотведения посредством информа</w:t>
            </w:r>
            <w:r>
              <w:t>-</w:t>
            </w:r>
            <w:r w:rsidR="00042A3A" w:rsidRPr="00CF6133">
              <w:t>ционно-телекоммуни</w:t>
            </w:r>
            <w:r>
              <w:t>-</w:t>
            </w:r>
            <w:r w:rsidR="00042A3A" w:rsidRPr="00CF6133">
              <w:t>кационной сети «Интернет»</w:t>
            </w:r>
          </w:p>
        </w:tc>
        <w:tc>
          <w:tcPr>
            <w:tcW w:w="993" w:type="dxa"/>
            <w:gridSpan w:val="2"/>
          </w:tcPr>
          <w:p w:rsidR="00042A3A" w:rsidRPr="00CF6133" w:rsidRDefault="00042A3A" w:rsidP="00042A3A">
            <w:pPr>
              <w:pStyle w:val="Default"/>
              <w:shd w:val="clear" w:color="auto" w:fill="FFFFFF" w:themeFill="background1"/>
              <w:jc w:val="center"/>
            </w:pPr>
            <w:r>
              <w:t>а</w:t>
            </w:r>
            <w:r w:rsidRPr="00CF6133">
              <w:t>прель</w:t>
            </w:r>
          </w:p>
          <w:p w:rsidR="00042A3A" w:rsidRPr="00CF6133" w:rsidRDefault="00042A3A" w:rsidP="00042A3A">
            <w:pPr>
              <w:pStyle w:val="Default"/>
              <w:shd w:val="clear" w:color="auto" w:fill="FFFFFF" w:themeFill="background1"/>
              <w:jc w:val="center"/>
            </w:pPr>
            <w:r w:rsidRPr="00CF6133">
              <w:t>2017</w:t>
            </w:r>
            <w:r w:rsidR="00D7379D">
              <w:t xml:space="preserve"> года</w:t>
            </w:r>
          </w:p>
        </w:tc>
        <w:tc>
          <w:tcPr>
            <w:tcW w:w="1137" w:type="dxa"/>
          </w:tcPr>
          <w:p w:rsidR="00042A3A" w:rsidRPr="00CF6133" w:rsidRDefault="00042A3A" w:rsidP="00042A3A">
            <w:pPr>
              <w:pStyle w:val="Default"/>
              <w:shd w:val="clear" w:color="auto" w:fill="FFFFFF" w:themeFill="background1"/>
              <w:jc w:val="center"/>
            </w:pPr>
            <w:r>
              <w:t>д</w:t>
            </w:r>
            <w:r w:rsidRPr="00CF6133">
              <w:t>екабрь 2017</w:t>
            </w:r>
            <w:r w:rsidR="00D7379D">
              <w:t xml:space="preserve"> года</w:t>
            </w:r>
          </w:p>
        </w:tc>
        <w:tc>
          <w:tcPr>
            <w:tcW w:w="1842" w:type="dxa"/>
          </w:tcPr>
          <w:p w:rsidR="00042A3A" w:rsidRPr="00CF6133" w:rsidRDefault="00042A3A" w:rsidP="00042A3A">
            <w:pPr>
              <w:pStyle w:val="Default"/>
              <w:shd w:val="clear" w:color="auto" w:fill="FFFFFF" w:themeFill="background1"/>
            </w:pPr>
            <w:r w:rsidRPr="00CF6133">
              <w:t xml:space="preserve">Министерство   строительства, жилищно-коммунального хозяйства и энергетики Республики Карелия </w:t>
            </w:r>
          </w:p>
          <w:p w:rsidR="00042A3A" w:rsidRPr="00CF6133" w:rsidRDefault="00042A3A" w:rsidP="00042A3A">
            <w:pPr>
              <w:pStyle w:val="Default"/>
              <w:shd w:val="clear" w:color="auto" w:fill="FFFFFF" w:themeFill="background1"/>
            </w:pPr>
          </w:p>
          <w:p w:rsidR="00042A3A" w:rsidRPr="00CF6133" w:rsidRDefault="00042A3A" w:rsidP="00042A3A">
            <w:pPr>
              <w:pStyle w:val="Default"/>
              <w:shd w:val="clear" w:color="auto" w:fill="FFFFFF" w:themeFill="background1"/>
            </w:pPr>
          </w:p>
        </w:tc>
        <w:tc>
          <w:tcPr>
            <w:tcW w:w="3260" w:type="dxa"/>
          </w:tcPr>
          <w:p w:rsidR="00042A3A" w:rsidRPr="00CF6133" w:rsidRDefault="00A3610B" w:rsidP="00A3610B">
            <w:pPr>
              <w:pStyle w:val="Default"/>
              <w:shd w:val="clear" w:color="auto" w:fill="FFFFFF" w:themeFill="background1"/>
            </w:pPr>
            <w:r>
              <w:t>н</w:t>
            </w:r>
            <w:r w:rsidR="00042A3A" w:rsidRPr="00CF6133">
              <w:t xml:space="preserve">аличие возможности подачи онлайн-заявки на </w:t>
            </w:r>
            <w:proofErr w:type="gramStart"/>
            <w:r w:rsidR="00042A3A" w:rsidRPr="00CF6133">
              <w:t>подключе</w:t>
            </w:r>
            <w:r w:rsidR="007E4D90">
              <w:t>-</w:t>
            </w:r>
            <w:r w:rsidR="00042A3A" w:rsidRPr="00CF6133">
              <w:t>ние</w:t>
            </w:r>
            <w:proofErr w:type="gramEnd"/>
            <w:r w:rsidR="00042A3A" w:rsidRPr="00CF6133">
              <w:t xml:space="preserve"> посредством информа</w:t>
            </w:r>
            <w:r w:rsidR="007E4D90">
              <w:t>-</w:t>
            </w:r>
            <w:r w:rsidR="00042A3A" w:rsidRPr="00CF6133">
              <w:t>ционно-телекоммуникацион</w:t>
            </w:r>
            <w:r w:rsidR="007E4D90">
              <w:t>-</w:t>
            </w:r>
            <w:r w:rsidR="00042A3A" w:rsidRPr="00CF6133">
              <w:t>ной сети «Интернет»</w:t>
            </w:r>
          </w:p>
        </w:tc>
        <w:tc>
          <w:tcPr>
            <w:tcW w:w="1320" w:type="dxa"/>
          </w:tcPr>
          <w:p w:rsidR="00042A3A" w:rsidRPr="00CF6133" w:rsidRDefault="00042A3A" w:rsidP="00042A3A">
            <w:pPr>
              <w:pStyle w:val="Default"/>
              <w:shd w:val="clear" w:color="auto" w:fill="FFFFFF" w:themeFill="background1"/>
              <w:jc w:val="center"/>
            </w:pPr>
            <w:r>
              <w:t>д</w:t>
            </w:r>
            <w:r w:rsidRPr="00CF6133">
              <w:t>а</w:t>
            </w:r>
          </w:p>
        </w:tc>
        <w:tc>
          <w:tcPr>
            <w:tcW w:w="1512" w:type="dxa"/>
            <w:gridSpan w:val="3"/>
          </w:tcPr>
          <w:p w:rsidR="00042A3A" w:rsidRPr="00CF6133" w:rsidRDefault="00042A3A" w:rsidP="00042A3A">
            <w:pPr>
              <w:pStyle w:val="Default"/>
              <w:shd w:val="clear" w:color="auto" w:fill="FFFFFF" w:themeFill="background1"/>
              <w:rPr>
                <w:bCs/>
                <w:color w:val="auto"/>
                <w:lang w:eastAsia="en-US"/>
              </w:rPr>
            </w:pPr>
            <w:proofErr w:type="gramStart"/>
            <w:r>
              <w:rPr>
                <w:bCs/>
                <w:color w:val="auto"/>
                <w:lang w:eastAsia="en-US"/>
              </w:rPr>
              <w:t>д</w:t>
            </w:r>
            <w:r w:rsidRPr="00CF6133">
              <w:rPr>
                <w:bCs/>
                <w:color w:val="auto"/>
                <w:lang w:eastAsia="en-US"/>
              </w:rPr>
              <w:t>ополни</w:t>
            </w:r>
            <w:r>
              <w:rPr>
                <w:bCs/>
                <w:color w:val="auto"/>
                <w:lang w:eastAsia="en-US"/>
              </w:rPr>
              <w:t>-</w:t>
            </w:r>
            <w:r w:rsidRPr="00CF6133">
              <w:rPr>
                <w:bCs/>
                <w:color w:val="auto"/>
                <w:lang w:eastAsia="en-US"/>
              </w:rPr>
              <w:t>тельные</w:t>
            </w:r>
            <w:proofErr w:type="gramEnd"/>
            <w:r w:rsidRPr="00CF6133">
              <w:rPr>
                <w:bCs/>
                <w:color w:val="auto"/>
                <w:lang w:eastAsia="en-US"/>
              </w:rPr>
              <w:t xml:space="preserve"> ресурсы не требуются </w:t>
            </w:r>
          </w:p>
        </w:tc>
      </w:tr>
      <w:tr w:rsidR="007E4D90" w:rsidRPr="00CF6133" w:rsidTr="00AE49F7">
        <w:tc>
          <w:tcPr>
            <w:tcW w:w="674" w:type="dxa"/>
          </w:tcPr>
          <w:p w:rsidR="007E4D90" w:rsidRPr="00CF6133" w:rsidRDefault="007E4D90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32" w:type="dxa"/>
            <w:gridSpan w:val="2"/>
          </w:tcPr>
          <w:p w:rsidR="007E4D90" w:rsidRPr="00CF6133" w:rsidRDefault="007E4D90" w:rsidP="00871ACC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70" w:type="dxa"/>
          </w:tcPr>
          <w:p w:rsidR="007E4D90" w:rsidRPr="00CF6133" w:rsidRDefault="007E4D90" w:rsidP="00871ACC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7E4D90" w:rsidRPr="00CF6133" w:rsidRDefault="007E4D90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7E4D90" w:rsidRPr="00CF6133" w:rsidRDefault="007E4D90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E4D90" w:rsidRPr="00CF6133" w:rsidRDefault="007E4D90" w:rsidP="00871AC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F613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E4D90" w:rsidRPr="00CF6133" w:rsidRDefault="007E4D90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3"/>
          </w:tcPr>
          <w:p w:rsidR="007E4D90" w:rsidRPr="00CF6133" w:rsidRDefault="007E4D90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7E4D90" w:rsidRPr="00CF6133" w:rsidRDefault="007E4D90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6133">
              <w:rPr>
                <w:sz w:val="24"/>
                <w:szCs w:val="24"/>
              </w:rPr>
              <w:t>9</w:t>
            </w:r>
          </w:p>
        </w:tc>
      </w:tr>
      <w:tr w:rsidR="007E4D90" w:rsidRPr="00CF6133" w:rsidTr="00AE49F7">
        <w:tc>
          <w:tcPr>
            <w:tcW w:w="674" w:type="dxa"/>
          </w:tcPr>
          <w:p w:rsidR="007E4D90" w:rsidRPr="00CF6133" w:rsidRDefault="007E4D90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E4D90" w:rsidRPr="00CF6133" w:rsidRDefault="004460F4" w:rsidP="004460F4">
            <w:pPr>
              <w:widowControl w:val="0"/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</w:t>
            </w:r>
            <w:r w:rsidR="007E4D90" w:rsidRPr="00CF6133">
              <w:rPr>
                <w:sz w:val="24"/>
                <w:szCs w:val="24"/>
              </w:rPr>
              <w:t>елекоммуника</w:t>
            </w:r>
            <w:r w:rsidR="007E4D90">
              <w:rPr>
                <w:sz w:val="24"/>
                <w:szCs w:val="24"/>
              </w:rPr>
              <w:t>-</w:t>
            </w:r>
            <w:r w:rsidR="007E4D90" w:rsidRPr="00CF6133">
              <w:rPr>
                <w:sz w:val="24"/>
                <w:szCs w:val="24"/>
              </w:rPr>
              <w:t>ционной</w:t>
            </w:r>
            <w:proofErr w:type="gramEnd"/>
            <w:r w:rsidR="007E4D90" w:rsidRPr="00CF6133">
              <w:rPr>
                <w:sz w:val="24"/>
                <w:szCs w:val="24"/>
              </w:rPr>
              <w:t xml:space="preserve"> сети «Интернет»</w:t>
            </w:r>
          </w:p>
        </w:tc>
        <w:tc>
          <w:tcPr>
            <w:tcW w:w="2770" w:type="dxa"/>
          </w:tcPr>
          <w:p w:rsidR="007E4D90" w:rsidRPr="00CF6133" w:rsidRDefault="007E4D90" w:rsidP="00871ACC">
            <w:pPr>
              <w:widowControl w:val="0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E4D90" w:rsidRPr="00CF6133" w:rsidRDefault="007E4D90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E4D90" w:rsidRPr="00CF6133" w:rsidRDefault="007E4D90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E4D90" w:rsidRPr="00CF6133" w:rsidRDefault="007E4D90" w:rsidP="00871AC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E4D90" w:rsidRPr="00CF6133" w:rsidRDefault="007E4D90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E4D90" w:rsidRPr="00CF6133" w:rsidRDefault="007E4D90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7E4D90" w:rsidRPr="00CF6133" w:rsidRDefault="007E4D90" w:rsidP="00871AC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8B565D" w:rsidRPr="00CF6133" w:rsidTr="00AE49F7">
        <w:tc>
          <w:tcPr>
            <w:tcW w:w="675" w:type="dxa"/>
          </w:tcPr>
          <w:p w:rsidR="008B565D" w:rsidRPr="00CF6133" w:rsidRDefault="008B565D" w:rsidP="008B565D">
            <w:pPr>
              <w:pStyle w:val="Default"/>
              <w:shd w:val="clear" w:color="auto" w:fill="FFFFFF" w:themeFill="background1"/>
            </w:pPr>
            <w:r w:rsidRPr="00CF6133">
              <w:t>9.2.</w:t>
            </w:r>
          </w:p>
        </w:tc>
        <w:tc>
          <w:tcPr>
            <w:tcW w:w="2331" w:type="dxa"/>
            <w:gridSpan w:val="2"/>
          </w:tcPr>
          <w:p w:rsidR="008B565D" w:rsidRPr="00CF6133" w:rsidRDefault="008B565D" w:rsidP="00D4085B">
            <w:pPr>
              <w:pStyle w:val="Default"/>
              <w:shd w:val="clear" w:color="auto" w:fill="FFFFFF" w:themeFill="background1"/>
            </w:pPr>
            <w:r w:rsidRPr="00CF6133">
              <w:t xml:space="preserve">Создание </w:t>
            </w:r>
            <w:proofErr w:type="gramStart"/>
            <w:r w:rsidRPr="00CF6133">
              <w:t>интернет-портала</w:t>
            </w:r>
            <w:proofErr w:type="gramEnd"/>
            <w:r w:rsidRPr="00CF6133">
              <w:t xml:space="preserve"> с доступ</w:t>
            </w:r>
            <w:r w:rsidR="00A1108F">
              <w:t>-</w:t>
            </w:r>
            <w:r w:rsidRPr="00CF6133">
              <w:t xml:space="preserve">ной и актуальной информацией </w:t>
            </w:r>
            <w:r w:rsidR="00D4085B">
              <w:t>и</w:t>
            </w:r>
            <w:r w:rsidRPr="00CF6133">
              <w:t xml:space="preserve"> возможностью наблюд</w:t>
            </w:r>
            <w:r w:rsidR="00D4085B">
              <w:t>ать</w:t>
            </w:r>
            <w:r w:rsidRPr="00CF6133">
              <w:t xml:space="preserve"> статус исполнения заявки на подключение  к системам теплоснабжения, подключение (технологическое присоединение) к централизованным системам водоснабжения и водоотведения в интерактивном режиме </w:t>
            </w:r>
          </w:p>
        </w:tc>
        <w:tc>
          <w:tcPr>
            <w:tcW w:w="2770" w:type="dxa"/>
          </w:tcPr>
          <w:p w:rsidR="008B565D" w:rsidRPr="00CF6133" w:rsidRDefault="00A1108F" w:rsidP="00D4085B">
            <w:pPr>
              <w:pStyle w:val="af5"/>
              <w:shd w:val="clear" w:color="auto" w:fill="FFFFFF" w:themeFill="background1"/>
              <w:suppressAutoHyphens/>
              <w:spacing w:after="0"/>
            </w:pPr>
            <w:r>
              <w:t>н</w:t>
            </w:r>
            <w:r w:rsidR="008B565D" w:rsidRPr="00CF6133">
              <w:t xml:space="preserve">аличие </w:t>
            </w:r>
            <w:proofErr w:type="gramStart"/>
            <w:r w:rsidR="008B565D" w:rsidRPr="00CF6133">
              <w:t>интернет-портала</w:t>
            </w:r>
            <w:proofErr w:type="gramEnd"/>
            <w:r w:rsidR="008B565D" w:rsidRPr="00CF6133">
              <w:t xml:space="preserve"> с доступной и актуальной информа</w:t>
            </w:r>
            <w:r>
              <w:t>-</w:t>
            </w:r>
            <w:r w:rsidR="008B565D" w:rsidRPr="00CF6133">
              <w:t xml:space="preserve">цией </w:t>
            </w:r>
            <w:r w:rsidR="00D4085B">
              <w:t>и</w:t>
            </w:r>
            <w:r w:rsidR="008B565D" w:rsidRPr="00CF6133">
              <w:t xml:space="preserve"> возможностью наблюдать статус исполнения заявки на подключение  к систе</w:t>
            </w:r>
            <w:r>
              <w:t>-</w:t>
            </w:r>
            <w:r w:rsidR="008B565D" w:rsidRPr="00CF6133">
              <w:t>мам теплоснабжения, подключение (техно</w:t>
            </w:r>
            <w:r>
              <w:t>-</w:t>
            </w:r>
            <w:r w:rsidR="008B565D" w:rsidRPr="00CF6133">
              <w:t>логическое присоеди</w:t>
            </w:r>
            <w:r>
              <w:t>не-</w:t>
            </w:r>
            <w:r w:rsidR="008B565D" w:rsidRPr="00CF6133">
              <w:t>ние) к централизован</w:t>
            </w:r>
            <w:r>
              <w:t>-</w:t>
            </w:r>
            <w:r w:rsidR="008B565D" w:rsidRPr="00CF6133">
              <w:t>ным системам водо</w:t>
            </w:r>
            <w:r>
              <w:t>-</w:t>
            </w:r>
            <w:r w:rsidR="008B565D" w:rsidRPr="00CF6133">
              <w:t>снабжения и водоотве</w:t>
            </w:r>
            <w:r>
              <w:t>-</w:t>
            </w:r>
            <w:r w:rsidR="008B565D" w:rsidRPr="00CF6133">
              <w:t>дения в интерактивном режиме</w:t>
            </w:r>
          </w:p>
        </w:tc>
        <w:tc>
          <w:tcPr>
            <w:tcW w:w="993" w:type="dxa"/>
            <w:gridSpan w:val="2"/>
          </w:tcPr>
          <w:p w:rsidR="008B565D" w:rsidRPr="00CF6133" w:rsidRDefault="00A1108F" w:rsidP="00A1108F">
            <w:pPr>
              <w:pStyle w:val="Default"/>
              <w:shd w:val="clear" w:color="auto" w:fill="FFFFFF" w:themeFill="background1"/>
              <w:jc w:val="center"/>
            </w:pPr>
            <w:r>
              <w:t>а</w:t>
            </w:r>
            <w:r w:rsidR="008B565D" w:rsidRPr="00CF6133">
              <w:t>прель</w:t>
            </w:r>
          </w:p>
          <w:p w:rsidR="008B565D" w:rsidRPr="00CF6133" w:rsidRDefault="008B565D" w:rsidP="00A1108F">
            <w:pPr>
              <w:pStyle w:val="Default"/>
              <w:shd w:val="clear" w:color="auto" w:fill="FFFFFF" w:themeFill="background1"/>
              <w:jc w:val="center"/>
            </w:pPr>
            <w:r w:rsidRPr="00CF6133">
              <w:t>2017</w:t>
            </w:r>
            <w:r w:rsidR="00D7379D">
              <w:t xml:space="preserve"> года</w:t>
            </w:r>
          </w:p>
        </w:tc>
        <w:tc>
          <w:tcPr>
            <w:tcW w:w="1137" w:type="dxa"/>
          </w:tcPr>
          <w:p w:rsidR="008B565D" w:rsidRPr="00CF6133" w:rsidRDefault="00A1108F" w:rsidP="00A1108F">
            <w:pPr>
              <w:pStyle w:val="Default"/>
              <w:shd w:val="clear" w:color="auto" w:fill="FFFFFF" w:themeFill="background1"/>
              <w:jc w:val="center"/>
            </w:pPr>
            <w:r>
              <w:t>д</w:t>
            </w:r>
            <w:r w:rsidR="008B565D" w:rsidRPr="00CF6133">
              <w:t>екабрь 2017</w:t>
            </w:r>
            <w:r w:rsidR="00D7379D">
              <w:t xml:space="preserve"> года</w:t>
            </w:r>
          </w:p>
        </w:tc>
        <w:tc>
          <w:tcPr>
            <w:tcW w:w="1842" w:type="dxa"/>
          </w:tcPr>
          <w:p w:rsidR="008B565D" w:rsidRPr="00CF6133" w:rsidRDefault="008B565D" w:rsidP="008B565D">
            <w:pPr>
              <w:pStyle w:val="Default"/>
              <w:shd w:val="clear" w:color="auto" w:fill="FFFFFF" w:themeFill="background1"/>
            </w:pPr>
            <w:r w:rsidRPr="00CF6133">
              <w:t xml:space="preserve">Министерство  </w:t>
            </w:r>
          </w:p>
          <w:p w:rsidR="008B565D" w:rsidRPr="00CF6133" w:rsidRDefault="008B565D" w:rsidP="008B565D">
            <w:pPr>
              <w:pStyle w:val="Default"/>
              <w:shd w:val="clear" w:color="auto" w:fill="FFFFFF" w:themeFill="background1"/>
            </w:pPr>
            <w:r w:rsidRPr="00CF6133">
              <w:t xml:space="preserve">строительства, жилищно-коммунального хозяйства и энергетики Республики Карелия </w:t>
            </w:r>
          </w:p>
          <w:p w:rsidR="008B565D" w:rsidRPr="00CF6133" w:rsidRDefault="008B565D" w:rsidP="008B565D">
            <w:pPr>
              <w:pStyle w:val="Default"/>
              <w:shd w:val="clear" w:color="auto" w:fill="FFFFFF" w:themeFill="background1"/>
            </w:pPr>
          </w:p>
        </w:tc>
        <w:tc>
          <w:tcPr>
            <w:tcW w:w="3260" w:type="dxa"/>
          </w:tcPr>
          <w:p w:rsidR="00A1108F" w:rsidRDefault="00A1108F" w:rsidP="00A1108F">
            <w:pPr>
              <w:pStyle w:val="Default"/>
              <w:shd w:val="clear" w:color="auto" w:fill="FFFFFF" w:themeFill="background1"/>
            </w:pPr>
            <w:r>
              <w:t>н</w:t>
            </w:r>
            <w:r w:rsidR="008B565D" w:rsidRPr="00CF6133">
              <w:t xml:space="preserve">аличие </w:t>
            </w:r>
            <w:proofErr w:type="gramStart"/>
            <w:r w:rsidR="008B565D" w:rsidRPr="00CF6133">
              <w:t>интернет-портала</w:t>
            </w:r>
            <w:proofErr w:type="gramEnd"/>
            <w:r w:rsidR="008B565D" w:rsidRPr="00CF6133">
              <w:t xml:space="preserve"> </w:t>
            </w:r>
          </w:p>
          <w:p w:rsidR="00A1108F" w:rsidRDefault="008B565D" w:rsidP="00A1108F">
            <w:pPr>
              <w:pStyle w:val="Default"/>
              <w:shd w:val="clear" w:color="auto" w:fill="FFFFFF" w:themeFill="background1"/>
            </w:pPr>
            <w:r w:rsidRPr="00CF6133">
              <w:t xml:space="preserve">с доступной и актуальной информацией </w:t>
            </w:r>
            <w:r w:rsidR="00D4085B">
              <w:t>и</w:t>
            </w:r>
            <w:r w:rsidRPr="00CF6133">
              <w:t xml:space="preserve"> </w:t>
            </w:r>
            <w:proofErr w:type="gramStart"/>
            <w:r w:rsidRPr="00CF6133">
              <w:t>возмож</w:t>
            </w:r>
            <w:r w:rsidR="00A1108F">
              <w:t>-</w:t>
            </w:r>
            <w:r w:rsidRPr="00CF6133">
              <w:t>ностью</w:t>
            </w:r>
            <w:proofErr w:type="gramEnd"/>
            <w:r w:rsidRPr="00CF6133">
              <w:t xml:space="preserve"> наблюдать статус исполнения заявки на подключение  к системам теплоснабжения, подклю</w:t>
            </w:r>
            <w:r w:rsidR="00A1108F">
              <w:t>-</w:t>
            </w:r>
            <w:r w:rsidRPr="00CF6133">
              <w:t>чение (технологическое присоединение) к централи</w:t>
            </w:r>
            <w:r w:rsidR="00A1108F">
              <w:t>-</w:t>
            </w:r>
            <w:r w:rsidRPr="00CF6133">
              <w:t>зованным системам водо</w:t>
            </w:r>
            <w:r w:rsidR="00A1108F">
              <w:t>-</w:t>
            </w:r>
            <w:r w:rsidRPr="00CF6133">
              <w:t xml:space="preserve">снабжения и водоотведения </w:t>
            </w:r>
          </w:p>
          <w:p w:rsidR="008B565D" w:rsidRPr="00CF6133" w:rsidRDefault="008B565D" w:rsidP="00A1108F">
            <w:pPr>
              <w:pStyle w:val="Default"/>
              <w:shd w:val="clear" w:color="auto" w:fill="FFFFFF" w:themeFill="background1"/>
            </w:pPr>
            <w:r w:rsidRPr="00CF6133">
              <w:t>в интерактивном режиме</w:t>
            </w:r>
          </w:p>
        </w:tc>
        <w:tc>
          <w:tcPr>
            <w:tcW w:w="1417" w:type="dxa"/>
            <w:gridSpan w:val="3"/>
          </w:tcPr>
          <w:p w:rsidR="008B565D" w:rsidRPr="00CF6133" w:rsidRDefault="00A1108F" w:rsidP="00A1108F">
            <w:pPr>
              <w:pStyle w:val="Default"/>
              <w:shd w:val="clear" w:color="auto" w:fill="FFFFFF" w:themeFill="background1"/>
              <w:jc w:val="center"/>
            </w:pPr>
            <w:r>
              <w:t>д</w:t>
            </w:r>
            <w:r w:rsidR="008B565D" w:rsidRPr="00CF6133">
              <w:t>а</w:t>
            </w:r>
          </w:p>
        </w:tc>
        <w:tc>
          <w:tcPr>
            <w:tcW w:w="1415" w:type="dxa"/>
          </w:tcPr>
          <w:p w:rsidR="008B565D" w:rsidRPr="00CF6133" w:rsidRDefault="008B565D" w:rsidP="008B565D">
            <w:pPr>
              <w:pStyle w:val="Default"/>
              <w:shd w:val="clear" w:color="auto" w:fill="FFFFFF" w:themeFill="background1"/>
              <w:rPr>
                <w:bCs/>
                <w:color w:val="auto"/>
                <w:lang w:eastAsia="en-US"/>
              </w:rPr>
            </w:pPr>
            <w:proofErr w:type="gramStart"/>
            <w:r>
              <w:rPr>
                <w:bCs/>
                <w:color w:val="auto"/>
                <w:lang w:eastAsia="en-US"/>
              </w:rPr>
              <w:t>д</w:t>
            </w:r>
            <w:r w:rsidRPr="00CF6133">
              <w:rPr>
                <w:bCs/>
                <w:color w:val="auto"/>
                <w:lang w:eastAsia="en-US"/>
              </w:rPr>
              <w:t>ополни</w:t>
            </w:r>
            <w:r>
              <w:rPr>
                <w:bCs/>
                <w:color w:val="auto"/>
                <w:lang w:eastAsia="en-US"/>
              </w:rPr>
              <w:t>-</w:t>
            </w:r>
            <w:r w:rsidRPr="00CF6133">
              <w:rPr>
                <w:bCs/>
                <w:color w:val="auto"/>
                <w:lang w:eastAsia="en-US"/>
              </w:rPr>
              <w:t>тельные</w:t>
            </w:r>
            <w:proofErr w:type="gramEnd"/>
            <w:r w:rsidRPr="00CF6133">
              <w:rPr>
                <w:bCs/>
                <w:color w:val="auto"/>
                <w:lang w:eastAsia="en-US"/>
              </w:rPr>
              <w:t xml:space="preserve"> ресурсы не требуются </w:t>
            </w:r>
          </w:p>
        </w:tc>
      </w:tr>
    </w:tbl>
    <w:p w:rsidR="00FA20B7" w:rsidRPr="00CF6133" w:rsidRDefault="00AE49F7" w:rsidP="00CF6133">
      <w:pPr>
        <w:shd w:val="clear" w:color="auto" w:fill="FFFFFF" w:themeFill="background1"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FA20B7" w:rsidRPr="00CF6133" w:rsidRDefault="00FA20B7" w:rsidP="00CF6133">
      <w:pPr>
        <w:pStyle w:val="ConsPlusNormal"/>
        <w:shd w:val="clear" w:color="auto" w:fill="FFFFFF" w:themeFill="background1"/>
        <w:ind w:firstLine="0"/>
        <w:rPr>
          <w:sz w:val="24"/>
          <w:szCs w:val="24"/>
        </w:rPr>
        <w:sectPr w:rsidR="00FA20B7" w:rsidRPr="00CF6133" w:rsidSect="00777856">
          <w:pgSz w:w="16838" w:h="11906" w:orient="landscape"/>
          <w:pgMar w:top="567" w:right="1134" w:bottom="850" w:left="1134" w:header="708" w:footer="708" w:gutter="0"/>
          <w:pgNumType w:start="1"/>
          <w:cols w:space="708"/>
          <w:titlePg/>
          <w:docGrid w:linePitch="381"/>
        </w:sectPr>
      </w:pPr>
    </w:p>
    <w:p w:rsidR="00FA20B7" w:rsidRPr="00791B9E" w:rsidRDefault="00FA20B7" w:rsidP="00791B9E">
      <w:pPr>
        <w:widowControl w:val="0"/>
        <w:autoSpaceDE w:val="0"/>
        <w:autoSpaceDN w:val="0"/>
        <w:adjustRightInd w:val="0"/>
        <w:ind w:firstLine="9923"/>
        <w:outlineLvl w:val="0"/>
        <w:rPr>
          <w:sz w:val="26"/>
          <w:szCs w:val="26"/>
        </w:rPr>
      </w:pPr>
      <w:r w:rsidRPr="00791B9E">
        <w:rPr>
          <w:sz w:val="26"/>
          <w:szCs w:val="26"/>
        </w:rPr>
        <w:lastRenderedPageBreak/>
        <w:t>Приложение 9</w:t>
      </w:r>
      <w:r w:rsidR="00791B9E" w:rsidRPr="00791B9E">
        <w:rPr>
          <w:sz w:val="26"/>
          <w:szCs w:val="26"/>
        </w:rPr>
        <w:t xml:space="preserve"> </w:t>
      </w:r>
      <w:r w:rsidRPr="00791B9E">
        <w:rPr>
          <w:sz w:val="26"/>
          <w:szCs w:val="26"/>
        </w:rPr>
        <w:t>к распоряжению</w:t>
      </w:r>
    </w:p>
    <w:p w:rsidR="00FA20B7" w:rsidRPr="00791B9E" w:rsidRDefault="00FA20B7" w:rsidP="00791B9E">
      <w:pPr>
        <w:widowControl w:val="0"/>
        <w:autoSpaceDE w:val="0"/>
        <w:autoSpaceDN w:val="0"/>
        <w:adjustRightInd w:val="0"/>
        <w:ind w:firstLine="9923"/>
        <w:rPr>
          <w:sz w:val="26"/>
          <w:szCs w:val="26"/>
        </w:rPr>
      </w:pPr>
      <w:r w:rsidRPr="00791B9E">
        <w:rPr>
          <w:sz w:val="26"/>
          <w:szCs w:val="26"/>
        </w:rPr>
        <w:t>Правительства Республики Карелия</w:t>
      </w:r>
    </w:p>
    <w:p w:rsidR="00FA20B7" w:rsidRPr="00791B9E" w:rsidRDefault="00FA20B7" w:rsidP="00791B9E">
      <w:pPr>
        <w:widowControl w:val="0"/>
        <w:autoSpaceDE w:val="0"/>
        <w:autoSpaceDN w:val="0"/>
        <w:adjustRightInd w:val="0"/>
        <w:ind w:firstLine="9923"/>
        <w:rPr>
          <w:sz w:val="26"/>
          <w:szCs w:val="26"/>
        </w:rPr>
      </w:pPr>
      <w:r w:rsidRPr="00791B9E">
        <w:rPr>
          <w:sz w:val="26"/>
          <w:szCs w:val="26"/>
        </w:rPr>
        <w:t xml:space="preserve">от </w:t>
      </w:r>
      <w:r w:rsidR="00A76CDA" w:rsidRPr="00A76CDA">
        <w:rPr>
          <w:sz w:val="26"/>
          <w:szCs w:val="26"/>
        </w:rPr>
        <w:t>1 марта 201</w:t>
      </w:r>
      <w:r w:rsidR="00A76CDA">
        <w:rPr>
          <w:sz w:val="26"/>
          <w:szCs w:val="26"/>
        </w:rPr>
        <w:t>7</w:t>
      </w:r>
      <w:r w:rsidR="00A76CDA" w:rsidRPr="00A76CDA">
        <w:rPr>
          <w:sz w:val="26"/>
          <w:szCs w:val="26"/>
        </w:rPr>
        <w:t xml:space="preserve"> года № 109р-П</w:t>
      </w:r>
    </w:p>
    <w:p w:rsidR="00791B9E" w:rsidRDefault="00791B9E" w:rsidP="00FA20B7">
      <w:pPr>
        <w:jc w:val="center"/>
        <w:rPr>
          <w:sz w:val="26"/>
          <w:szCs w:val="26"/>
        </w:rPr>
      </w:pPr>
    </w:p>
    <w:p w:rsidR="00227829" w:rsidRDefault="00227829" w:rsidP="00FA20B7">
      <w:pPr>
        <w:jc w:val="center"/>
        <w:rPr>
          <w:sz w:val="26"/>
          <w:szCs w:val="26"/>
        </w:rPr>
      </w:pPr>
    </w:p>
    <w:p w:rsidR="00FA20B7" w:rsidRPr="00791B9E" w:rsidRDefault="00FA20B7" w:rsidP="00FA20B7">
      <w:pPr>
        <w:jc w:val="center"/>
        <w:rPr>
          <w:sz w:val="26"/>
          <w:szCs w:val="26"/>
        </w:rPr>
      </w:pPr>
      <w:r w:rsidRPr="00791B9E">
        <w:rPr>
          <w:sz w:val="26"/>
          <w:szCs w:val="26"/>
        </w:rPr>
        <w:t>План мероприятий («дорожная карта»)</w:t>
      </w:r>
    </w:p>
    <w:p w:rsidR="00FA20B7" w:rsidRPr="00791B9E" w:rsidRDefault="00FA20B7" w:rsidP="00FA20B7">
      <w:pPr>
        <w:jc w:val="center"/>
        <w:rPr>
          <w:sz w:val="26"/>
          <w:szCs w:val="26"/>
        </w:rPr>
      </w:pPr>
      <w:proofErr w:type="gramStart"/>
      <w:r w:rsidRPr="00791B9E">
        <w:rPr>
          <w:sz w:val="26"/>
          <w:szCs w:val="26"/>
        </w:rPr>
        <w:t>по внедрению в Республике Карелия целевых моделей «Наличие и качество регионального законодательства о механизмах защиты инвесторов и поддержки инвестиционной деятельности», «Эффективность обратной связи и работы каналов прямой связи инвесторов и руководства субъекта Российской Федерации», «Эффективность деятельности специализированной организации по привлечению инвестиций и работе с инвесторами», «Качество инвестиционного портала  субъекта Российской Федерации»</w:t>
      </w:r>
      <w:proofErr w:type="gramEnd"/>
    </w:p>
    <w:p w:rsidR="00FA20B7" w:rsidRDefault="00FA20B7" w:rsidP="00FA20B7"/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6"/>
        <w:gridCol w:w="2835"/>
        <w:gridCol w:w="2835"/>
        <w:gridCol w:w="1134"/>
        <w:gridCol w:w="1012"/>
        <w:gridCol w:w="2082"/>
        <w:gridCol w:w="2519"/>
        <w:gridCol w:w="1191"/>
        <w:gridCol w:w="1418"/>
      </w:tblGrid>
      <w:tr w:rsidR="00FA20B7" w:rsidRPr="00BF3C90" w:rsidTr="00903624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0B7" w:rsidRPr="00BF3C90" w:rsidRDefault="00FA20B7" w:rsidP="0090362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3C90">
              <w:rPr>
                <w:bCs/>
                <w:color w:val="000000"/>
                <w:sz w:val="24"/>
                <w:szCs w:val="24"/>
              </w:rPr>
              <w:t>№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B7" w:rsidRPr="00BF3C90" w:rsidRDefault="00FA20B7" w:rsidP="0090362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F3C90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B7" w:rsidRPr="00BF3C90" w:rsidRDefault="00FA20B7" w:rsidP="0090362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F3C90">
              <w:rPr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B6" w:rsidRDefault="00427DB6" w:rsidP="0090362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Срок</w:t>
            </w:r>
          </w:p>
          <w:p w:rsidR="00FA20B7" w:rsidRDefault="00FA20B7" w:rsidP="0090362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3C90">
              <w:rPr>
                <w:bCs/>
                <w:color w:val="000000"/>
                <w:sz w:val="24"/>
                <w:szCs w:val="24"/>
              </w:rPr>
              <w:t>начала</w:t>
            </w:r>
          </w:p>
          <w:p w:rsidR="00FA20B7" w:rsidRPr="00BF3C90" w:rsidRDefault="00FA20B7" w:rsidP="009036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B7" w:rsidRPr="00BF3C90" w:rsidRDefault="00427DB6" w:rsidP="00427D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Срок</w:t>
            </w:r>
            <w:r w:rsidR="00FA20B7" w:rsidRPr="00BF3C90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A20B7" w:rsidRPr="00BF3C90">
              <w:rPr>
                <w:bCs/>
                <w:color w:val="000000"/>
                <w:sz w:val="24"/>
                <w:szCs w:val="24"/>
              </w:rPr>
              <w:t>окон</w:t>
            </w:r>
            <w:r w:rsidR="009934EF">
              <w:rPr>
                <w:bCs/>
                <w:color w:val="000000"/>
                <w:sz w:val="24"/>
                <w:szCs w:val="24"/>
              </w:rPr>
              <w:t>-</w:t>
            </w:r>
            <w:r w:rsidR="00FA20B7" w:rsidRPr="00BF3C90">
              <w:rPr>
                <w:bCs/>
                <w:color w:val="000000"/>
                <w:sz w:val="24"/>
                <w:szCs w:val="24"/>
              </w:rPr>
              <w:t>чания</w:t>
            </w:r>
            <w:proofErr w:type="gramEnd"/>
            <w:r w:rsidR="00FA20B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0B7" w:rsidRPr="00BF3C90" w:rsidRDefault="00FA20B7" w:rsidP="0090362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BF3C90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BF3C90">
              <w:rPr>
                <w:color w:val="000000"/>
                <w:sz w:val="24"/>
                <w:szCs w:val="24"/>
              </w:rPr>
              <w:t xml:space="preserve"> за реализацию мероприятия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0B7" w:rsidRDefault="00FA20B7" w:rsidP="0090362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</w:t>
            </w:r>
            <w:r w:rsidRPr="00BF3C90">
              <w:rPr>
                <w:bCs/>
                <w:color w:val="000000"/>
                <w:sz w:val="24"/>
                <w:szCs w:val="24"/>
              </w:rPr>
              <w:t>лючевой показатель эффективности</w:t>
            </w:r>
          </w:p>
          <w:p w:rsidR="00FA20B7" w:rsidRPr="00BF3C90" w:rsidRDefault="00FA20B7" w:rsidP="0090362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BF3C90">
              <w:rPr>
                <w:bCs/>
                <w:color w:val="000000"/>
                <w:sz w:val="24"/>
                <w:szCs w:val="24"/>
              </w:rPr>
              <w:t>КПЭ)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0B7" w:rsidRPr="00BF3C90" w:rsidRDefault="00FA20B7" w:rsidP="0090362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3C90">
              <w:rPr>
                <w:bCs/>
                <w:color w:val="000000"/>
                <w:sz w:val="24"/>
                <w:szCs w:val="24"/>
              </w:rPr>
              <w:t>Значение КПЭ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0B7" w:rsidRPr="00BF3C90" w:rsidRDefault="00FA20B7" w:rsidP="0090362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3C90">
              <w:rPr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</w:tr>
      <w:tr w:rsidR="00FA20B7" w:rsidRPr="00BF3C90" w:rsidTr="00DC52A4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0B7" w:rsidRPr="00BF3C90" w:rsidRDefault="00FA20B7" w:rsidP="00CF10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B7" w:rsidRPr="00BF3C90" w:rsidRDefault="00FA20B7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B7" w:rsidRPr="00BF3C90" w:rsidRDefault="00FA20B7" w:rsidP="00CF1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B7" w:rsidRPr="00BF3C90" w:rsidRDefault="00FA20B7" w:rsidP="00CF10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B7" w:rsidRPr="00BF3C90" w:rsidRDefault="00FA20B7" w:rsidP="00CF10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0B7" w:rsidRPr="00BF3C90" w:rsidRDefault="00FA20B7" w:rsidP="00CF10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0B7" w:rsidRPr="00BF3C90" w:rsidRDefault="00FA20B7" w:rsidP="00CF10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0B7" w:rsidRPr="00BF3C90" w:rsidRDefault="00FA20B7" w:rsidP="00CF10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0B7" w:rsidRPr="00BF3C90" w:rsidRDefault="00FA20B7" w:rsidP="00CF10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E49F7" w:rsidRPr="00711BA7" w:rsidTr="00AE49F7"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9F7" w:rsidRPr="00711BA7" w:rsidRDefault="00AE49F7" w:rsidP="00AE49F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11BA7">
              <w:rPr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50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49F7" w:rsidRPr="00711BA7" w:rsidRDefault="00AE49F7" w:rsidP="001F2B7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Целевая модель</w:t>
            </w:r>
            <w:r w:rsidRPr="00711BA7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711BA7">
              <w:rPr>
                <w:bCs/>
                <w:color w:val="000000"/>
                <w:sz w:val="24"/>
                <w:szCs w:val="24"/>
              </w:rPr>
              <w:t>Наличие и качество регионального законодательства о механизмах защиты инвесторов и поддержки инвестиционной деятельности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A20B7" w:rsidRPr="002E33D2" w:rsidTr="000A282F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B7" w:rsidRPr="002E33D2" w:rsidRDefault="00FA20B7" w:rsidP="000A282F">
            <w:pPr>
              <w:jc w:val="center"/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B7" w:rsidRPr="002E33D2" w:rsidRDefault="00FA20B7" w:rsidP="001F2B7A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 xml:space="preserve">Разработка проекта постановления </w:t>
            </w:r>
            <w:proofErr w:type="gramStart"/>
            <w:r>
              <w:rPr>
                <w:color w:val="000000"/>
                <w:sz w:val="24"/>
                <w:szCs w:val="24"/>
              </w:rPr>
              <w:t>Прави</w:t>
            </w:r>
            <w:r w:rsidR="000A282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тельства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Республики Карелия по вопросу утверждения</w:t>
            </w:r>
            <w:r w:rsidRPr="002E33D2">
              <w:rPr>
                <w:color w:val="000000"/>
                <w:sz w:val="24"/>
                <w:szCs w:val="24"/>
              </w:rPr>
              <w:t xml:space="preserve"> </w:t>
            </w:r>
            <w:r w:rsidR="001F2B7A">
              <w:rPr>
                <w:color w:val="000000"/>
                <w:sz w:val="24"/>
                <w:szCs w:val="24"/>
              </w:rPr>
              <w:t>п</w:t>
            </w:r>
            <w:r w:rsidRPr="002E33D2">
              <w:rPr>
                <w:color w:val="000000"/>
                <w:sz w:val="24"/>
                <w:szCs w:val="24"/>
              </w:rPr>
              <w:t>орядка принятия решения о соответствии инвестици</w:t>
            </w:r>
            <w:r w:rsidR="000A282F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онного проекта крите</w:t>
            </w:r>
            <w:r w:rsidR="000A282F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риям отбора инвестици</w:t>
            </w:r>
            <w:r w:rsidR="000A282F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онных проектов для предоставления государ</w:t>
            </w:r>
            <w:r w:rsidR="000A282F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ственной поддержки инвестиционной деятель</w:t>
            </w:r>
            <w:r w:rsidR="000A282F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 xml:space="preserve">ности в Республике Карелия и  </w:t>
            </w:r>
            <w:r w:rsidR="001F2B7A">
              <w:rPr>
                <w:color w:val="000000"/>
                <w:sz w:val="24"/>
                <w:szCs w:val="24"/>
              </w:rPr>
              <w:t>п</w:t>
            </w:r>
            <w:r w:rsidRPr="002E33D2">
              <w:rPr>
                <w:color w:val="000000"/>
                <w:sz w:val="24"/>
                <w:szCs w:val="24"/>
              </w:rPr>
              <w:t xml:space="preserve">орядка принятия решения 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B7" w:rsidRPr="002E33D2" w:rsidRDefault="00DC52A4" w:rsidP="009036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FA20B7" w:rsidRPr="002E33D2">
              <w:rPr>
                <w:color w:val="000000"/>
                <w:sz w:val="24"/>
                <w:szCs w:val="24"/>
              </w:rPr>
              <w:t xml:space="preserve">аличие порядка </w:t>
            </w:r>
            <w:proofErr w:type="gramStart"/>
            <w:r w:rsidR="00FA20B7" w:rsidRPr="002E33D2">
              <w:rPr>
                <w:color w:val="000000"/>
                <w:sz w:val="24"/>
                <w:szCs w:val="24"/>
              </w:rPr>
              <w:t>приня</w:t>
            </w:r>
            <w:r w:rsidR="00903624">
              <w:rPr>
                <w:color w:val="000000"/>
                <w:sz w:val="24"/>
                <w:szCs w:val="24"/>
              </w:rPr>
              <w:t>-</w:t>
            </w:r>
            <w:r w:rsidR="00FA20B7" w:rsidRPr="002E33D2">
              <w:rPr>
                <w:color w:val="000000"/>
                <w:sz w:val="24"/>
                <w:szCs w:val="24"/>
              </w:rPr>
              <w:t>тия</w:t>
            </w:r>
            <w:proofErr w:type="gramEnd"/>
            <w:r w:rsidR="00FA20B7" w:rsidRPr="002E33D2">
              <w:rPr>
                <w:color w:val="000000"/>
                <w:sz w:val="24"/>
                <w:szCs w:val="24"/>
              </w:rPr>
              <w:t xml:space="preserve"> решения о соответ</w:t>
            </w:r>
            <w:r w:rsidR="00903624">
              <w:rPr>
                <w:color w:val="000000"/>
                <w:sz w:val="24"/>
                <w:szCs w:val="24"/>
              </w:rPr>
              <w:t>-</w:t>
            </w:r>
            <w:r w:rsidR="00FA20B7" w:rsidRPr="002E33D2">
              <w:rPr>
                <w:color w:val="000000"/>
                <w:sz w:val="24"/>
                <w:szCs w:val="24"/>
              </w:rPr>
              <w:t>ствии инвестиционного проекта критериям отбора инвестиционных проектов и признании инвестиционного проекта приоритетным инвестиционным проек</w:t>
            </w:r>
            <w:r w:rsidR="000A282F">
              <w:rPr>
                <w:color w:val="000000"/>
                <w:sz w:val="24"/>
                <w:szCs w:val="24"/>
              </w:rPr>
              <w:t>-</w:t>
            </w:r>
            <w:r w:rsidR="00FA20B7" w:rsidRPr="002E33D2">
              <w:rPr>
                <w:color w:val="000000"/>
                <w:sz w:val="24"/>
                <w:szCs w:val="24"/>
              </w:rPr>
              <w:t>том для предоставления государственной под</w:t>
            </w:r>
            <w:r w:rsidR="000A282F">
              <w:rPr>
                <w:color w:val="000000"/>
                <w:sz w:val="24"/>
                <w:szCs w:val="24"/>
              </w:rPr>
              <w:t>-</w:t>
            </w:r>
            <w:r w:rsidR="00FA20B7" w:rsidRPr="002E33D2">
              <w:rPr>
                <w:color w:val="000000"/>
                <w:sz w:val="24"/>
                <w:szCs w:val="24"/>
              </w:rPr>
              <w:t>держки инвестиционной деятельности в Респуб</w:t>
            </w:r>
            <w:r w:rsidR="000A282F">
              <w:rPr>
                <w:color w:val="000000"/>
                <w:sz w:val="24"/>
                <w:szCs w:val="24"/>
              </w:rPr>
              <w:t>-</w:t>
            </w:r>
            <w:r w:rsidR="00AE49F7">
              <w:rPr>
                <w:color w:val="000000"/>
                <w:sz w:val="24"/>
                <w:szCs w:val="24"/>
              </w:rPr>
              <w:t>лике</w:t>
            </w:r>
            <w:r w:rsidR="00FA20B7" w:rsidRPr="002E33D2">
              <w:rPr>
                <w:color w:val="000000"/>
                <w:sz w:val="24"/>
                <w:szCs w:val="24"/>
              </w:rPr>
              <w:t xml:space="preserve"> Карелия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B7" w:rsidRPr="002E33D2" w:rsidRDefault="00DC52A4" w:rsidP="00DC52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FA20B7">
              <w:rPr>
                <w:color w:val="000000"/>
                <w:sz w:val="24"/>
                <w:szCs w:val="24"/>
              </w:rPr>
              <w:t xml:space="preserve">прель </w:t>
            </w:r>
            <w:r w:rsidR="00FA20B7"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color w:val="000000"/>
                <w:sz w:val="24"/>
                <w:szCs w:val="24"/>
              </w:rPr>
              <w:t xml:space="preserve"> </w:t>
            </w:r>
            <w:r w:rsidR="00D7379D">
              <w:rPr>
                <w:sz w:val="24"/>
                <w:szCs w:val="24"/>
              </w:rPr>
              <w:t>года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9D" w:rsidRDefault="00DC52A4" w:rsidP="00DC52A4">
            <w:pPr>
              <w:ind w:left="-108" w:right="-8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FA20B7">
              <w:rPr>
                <w:color w:val="000000"/>
                <w:sz w:val="24"/>
                <w:szCs w:val="24"/>
              </w:rPr>
              <w:t xml:space="preserve">ентябрь </w:t>
            </w:r>
            <w:r w:rsidR="00FA20B7"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</w:t>
            </w:r>
          </w:p>
          <w:p w:rsidR="00FA20B7" w:rsidRPr="002E33D2" w:rsidRDefault="00D7379D" w:rsidP="00DC52A4">
            <w:pPr>
              <w:ind w:left="-108" w:right="-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B7" w:rsidRPr="002E33D2" w:rsidRDefault="00FA20B7" w:rsidP="00DC52A4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Карелия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B7" w:rsidRPr="002E33D2" w:rsidRDefault="00DC52A4" w:rsidP="00DC52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FA20B7" w:rsidRPr="002E33D2">
              <w:rPr>
                <w:color w:val="000000"/>
                <w:sz w:val="24"/>
                <w:szCs w:val="24"/>
              </w:rPr>
              <w:t>роект постановления Правительства Республики Карелия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B7" w:rsidRPr="002E33D2" w:rsidRDefault="00DC52A4" w:rsidP="00DC52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FA20B7" w:rsidRPr="002E33D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B7" w:rsidRPr="002E33D2" w:rsidRDefault="00DC52A4" w:rsidP="00DC52A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r w:rsidR="00FA20B7" w:rsidRPr="002E33D2">
              <w:rPr>
                <w:color w:val="000000"/>
                <w:sz w:val="24"/>
                <w:szCs w:val="24"/>
              </w:rPr>
              <w:t>ополни</w:t>
            </w:r>
            <w:r>
              <w:rPr>
                <w:color w:val="000000"/>
                <w:sz w:val="24"/>
                <w:szCs w:val="24"/>
              </w:rPr>
              <w:t>-</w:t>
            </w:r>
            <w:r w:rsidR="00FA20B7" w:rsidRPr="002E33D2">
              <w:rPr>
                <w:color w:val="000000"/>
                <w:sz w:val="24"/>
                <w:szCs w:val="24"/>
              </w:rPr>
              <w:t>тельные</w:t>
            </w:r>
            <w:proofErr w:type="gramEnd"/>
            <w:r w:rsidR="00FA20B7" w:rsidRPr="002E33D2">
              <w:rPr>
                <w:color w:val="000000"/>
                <w:sz w:val="24"/>
                <w:szCs w:val="24"/>
              </w:rPr>
              <w:t xml:space="preserve"> ресурсы </w:t>
            </w:r>
          </w:p>
          <w:p w:rsidR="00FA20B7" w:rsidRPr="002E33D2" w:rsidRDefault="00FA20B7" w:rsidP="00DC52A4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не требуются</w:t>
            </w:r>
          </w:p>
        </w:tc>
      </w:tr>
    </w:tbl>
    <w:p w:rsidR="000A282F" w:rsidRDefault="000A282F"/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841"/>
        <w:gridCol w:w="2835"/>
        <w:gridCol w:w="1134"/>
        <w:gridCol w:w="1012"/>
        <w:gridCol w:w="2082"/>
        <w:gridCol w:w="2519"/>
        <w:gridCol w:w="1191"/>
        <w:gridCol w:w="1418"/>
      </w:tblGrid>
      <w:tr w:rsidR="000A282F" w:rsidRPr="00BF3C90" w:rsidTr="006170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2F" w:rsidRPr="000A282F" w:rsidRDefault="000A282F" w:rsidP="000A282F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2F" w:rsidRPr="00BF3C90" w:rsidRDefault="000A282F" w:rsidP="000A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2F" w:rsidRPr="00BF3C90" w:rsidRDefault="000A282F" w:rsidP="000A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2F" w:rsidRPr="000A282F" w:rsidRDefault="000A282F" w:rsidP="000A282F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2F" w:rsidRPr="000A282F" w:rsidRDefault="000A282F" w:rsidP="000A282F">
            <w:pPr>
              <w:ind w:left="-108" w:right="-89"/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2F" w:rsidRPr="00BF3C90" w:rsidRDefault="000A282F" w:rsidP="000A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2F" w:rsidRPr="000A282F" w:rsidRDefault="000A282F" w:rsidP="000A282F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2F" w:rsidRPr="000A282F" w:rsidRDefault="000A282F" w:rsidP="000A282F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2F" w:rsidRPr="000A282F" w:rsidRDefault="000A282F" w:rsidP="000A282F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9</w:t>
            </w:r>
          </w:p>
        </w:tc>
      </w:tr>
      <w:tr w:rsidR="000A282F" w:rsidRPr="00BF3C90" w:rsidTr="000A282F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2F" w:rsidRPr="000A282F" w:rsidRDefault="000A282F" w:rsidP="00871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2F" w:rsidRDefault="000A282F" w:rsidP="006170FC">
            <w:pPr>
              <w:ind w:right="-108"/>
              <w:rPr>
                <w:color w:val="000000"/>
                <w:sz w:val="24"/>
                <w:szCs w:val="24"/>
              </w:rPr>
            </w:pPr>
            <w:proofErr w:type="gramStart"/>
            <w:r w:rsidRPr="002E33D2">
              <w:rPr>
                <w:color w:val="000000"/>
                <w:sz w:val="24"/>
                <w:szCs w:val="24"/>
              </w:rPr>
              <w:t>признании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инвестици</w:t>
            </w:r>
            <w:r w:rsidR="006170FC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онного проекта приори</w:t>
            </w:r>
            <w:r w:rsidR="006170FC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тетным инвестиционным проектом для предостав</w:t>
            </w:r>
            <w:r w:rsidR="006170FC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ления государственной поддержки инвести</w:t>
            </w:r>
            <w:r w:rsidR="006170FC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 xml:space="preserve">ционной деятельности в Республики Карелия (далее – </w:t>
            </w:r>
            <w:r>
              <w:rPr>
                <w:color w:val="000000"/>
                <w:sz w:val="24"/>
                <w:szCs w:val="24"/>
              </w:rPr>
              <w:t xml:space="preserve">проект </w:t>
            </w:r>
            <w:r w:rsidRPr="002E33D2">
              <w:rPr>
                <w:color w:val="000000"/>
                <w:sz w:val="24"/>
                <w:szCs w:val="24"/>
              </w:rPr>
              <w:t>постанов</w:t>
            </w:r>
            <w:r w:rsidR="006170FC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лени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2E33D2">
              <w:rPr>
                <w:color w:val="000000"/>
                <w:sz w:val="24"/>
                <w:szCs w:val="24"/>
              </w:rPr>
              <w:t xml:space="preserve"> Правительства Республики Карелия)</w:t>
            </w:r>
          </w:p>
          <w:p w:rsidR="006749C7" w:rsidRPr="00BF3C90" w:rsidRDefault="006749C7" w:rsidP="006170FC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2F" w:rsidRPr="00BF3C90" w:rsidRDefault="000A282F" w:rsidP="00871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2F" w:rsidRPr="000A282F" w:rsidRDefault="000A282F" w:rsidP="00871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2F" w:rsidRPr="000A282F" w:rsidRDefault="000A282F" w:rsidP="00871ACC">
            <w:pPr>
              <w:ind w:left="-108" w:right="-8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2F" w:rsidRPr="00BF3C90" w:rsidRDefault="000A282F" w:rsidP="00871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2F" w:rsidRPr="000A282F" w:rsidRDefault="000A282F" w:rsidP="00871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2F" w:rsidRPr="000A282F" w:rsidRDefault="000A282F" w:rsidP="00871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2F" w:rsidRPr="000A282F" w:rsidRDefault="000A282F" w:rsidP="00871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70FC" w:rsidRPr="002E33D2" w:rsidTr="006749C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6170FC">
            <w:pPr>
              <w:jc w:val="center"/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FC" w:rsidRDefault="006170FC" w:rsidP="00CF10C4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 xml:space="preserve">Разработка проекта закона Республики Карелия </w:t>
            </w:r>
            <w:r>
              <w:rPr>
                <w:color w:val="000000"/>
                <w:sz w:val="24"/>
                <w:szCs w:val="24"/>
              </w:rPr>
              <w:t xml:space="preserve">по вопросу определения </w:t>
            </w:r>
            <w:r w:rsidRPr="002E33D2">
              <w:rPr>
                <w:color w:val="000000"/>
                <w:sz w:val="24"/>
                <w:szCs w:val="24"/>
              </w:rPr>
              <w:t>орган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2E33D2">
              <w:rPr>
                <w:color w:val="000000"/>
                <w:sz w:val="24"/>
                <w:szCs w:val="24"/>
              </w:rPr>
              <w:t xml:space="preserve"> государственной власти Республики Карелия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E33D2">
              <w:rPr>
                <w:color w:val="000000"/>
                <w:sz w:val="24"/>
                <w:szCs w:val="24"/>
              </w:rPr>
              <w:t xml:space="preserve">  уполномоченно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2E33D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 w:rsidRPr="002E33D2">
              <w:rPr>
                <w:color w:val="000000"/>
                <w:sz w:val="24"/>
                <w:szCs w:val="24"/>
              </w:rPr>
              <w:t xml:space="preserve"> приняти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E33D2">
              <w:rPr>
                <w:color w:val="000000"/>
                <w:sz w:val="24"/>
                <w:szCs w:val="24"/>
              </w:rPr>
              <w:t xml:space="preserve"> решения о включении организации</w:t>
            </w:r>
            <w:r>
              <w:rPr>
                <w:color w:val="000000"/>
                <w:sz w:val="24"/>
                <w:szCs w:val="24"/>
              </w:rPr>
              <w:t>, реализующей инвестиционный проект,</w:t>
            </w:r>
            <w:r w:rsidRPr="002E33D2">
              <w:rPr>
                <w:color w:val="000000"/>
                <w:sz w:val="24"/>
                <w:szCs w:val="24"/>
              </w:rPr>
              <w:t xml:space="preserve"> в реестр участников регионального инвестиционного проекта (далее – проект </w:t>
            </w:r>
            <w:r w:rsidR="001F2B7A">
              <w:rPr>
                <w:color w:val="000000"/>
                <w:sz w:val="24"/>
                <w:szCs w:val="24"/>
              </w:rPr>
              <w:t>з</w:t>
            </w:r>
            <w:r w:rsidRPr="002E33D2">
              <w:rPr>
                <w:color w:val="000000"/>
                <w:sz w:val="24"/>
                <w:szCs w:val="24"/>
              </w:rPr>
              <w:t>акона Республики Карелия)</w:t>
            </w:r>
          </w:p>
          <w:p w:rsidR="006749C7" w:rsidRPr="002E33D2" w:rsidRDefault="006749C7" w:rsidP="00CF10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749C7" w:rsidP="006749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беспечение исполнения полномочий по ведению реестра участников регионального </w:t>
            </w:r>
            <w:proofErr w:type="gramStart"/>
            <w:r w:rsidR="006170FC" w:rsidRPr="002E33D2">
              <w:rPr>
                <w:color w:val="000000"/>
                <w:sz w:val="24"/>
                <w:szCs w:val="24"/>
              </w:rPr>
              <w:t>инвести</w:t>
            </w:r>
            <w:r w:rsidR="00327740">
              <w:rPr>
                <w:color w:val="000000"/>
                <w:sz w:val="24"/>
                <w:szCs w:val="24"/>
              </w:rPr>
              <w:t>-</w:t>
            </w:r>
            <w:r w:rsidR="006170FC" w:rsidRPr="002E33D2">
              <w:rPr>
                <w:color w:val="000000"/>
                <w:sz w:val="24"/>
                <w:szCs w:val="24"/>
              </w:rPr>
              <w:t>ционного</w:t>
            </w:r>
            <w:proofErr w:type="gramEnd"/>
            <w:r w:rsidR="006170FC" w:rsidRPr="002E33D2">
              <w:rPr>
                <w:color w:val="000000"/>
                <w:sz w:val="24"/>
                <w:szCs w:val="24"/>
              </w:rPr>
              <w:t xml:space="preserve"> проекта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Default="006749C7" w:rsidP="006749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6170FC">
              <w:rPr>
                <w:color w:val="000000"/>
                <w:sz w:val="24"/>
                <w:szCs w:val="24"/>
              </w:rPr>
              <w:t xml:space="preserve">арт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color w:val="000000"/>
                <w:sz w:val="24"/>
                <w:szCs w:val="24"/>
              </w:rPr>
              <w:t xml:space="preserve"> </w:t>
            </w:r>
          </w:p>
          <w:p w:rsidR="00D7379D" w:rsidRPr="002E33D2" w:rsidRDefault="00D7379D" w:rsidP="006749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Default="006749C7" w:rsidP="006749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6170FC">
              <w:rPr>
                <w:color w:val="000000"/>
                <w:sz w:val="24"/>
                <w:szCs w:val="24"/>
              </w:rPr>
              <w:t xml:space="preserve">прель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</w:p>
          <w:p w:rsidR="00D7379D" w:rsidRPr="002E33D2" w:rsidRDefault="00D7379D" w:rsidP="006749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6170FC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 xml:space="preserve">Министерство экономического развития и промышленности Республики Карелия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749C7" w:rsidP="00DF36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роект </w:t>
            </w:r>
            <w:r w:rsidR="00DF36FE">
              <w:rPr>
                <w:color w:val="000000"/>
                <w:sz w:val="24"/>
                <w:szCs w:val="24"/>
              </w:rPr>
              <w:t>з</w:t>
            </w:r>
            <w:r w:rsidR="006170FC" w:rsidRPr="002E33D2">
              <w:rPr>
                <w:color w:val="000000"/>
                <w:sz w:val="24"/>
                <w:szCs w:val="24"/>
              </w:rPr>
              <w:t>акона Республики Карелия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ополни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тельные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ресурсы </w:t>
            </w:r>
          </w:p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не требуются</w:t>
            </w:r>
          </w:p>
        </w:tc>
      </w:tr>
    </w:tbl>
    <w:p w:rsidR="006749C7" w:rsidRDefault="006749C7"/>
    <w:p w:rsidR="006749C7" w:rsidRDefault="006749C7"/>
    <w:p w:rsidR="006749C7" w:rsidRDefault="006749C7"/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841"/>
        <w:gridCol w:w="2835"/>
        <w:gridCol w:w="1134"/>
        <w:gridCol w:w="1012"/>
        <w:gridCol w:w="2082"/>
        <w:gridCol w:w="2519"/>
        <w:gridCol w:w="1191"/>
        <w:gridCol w:w="1418"/>
      </w:tblGrid>
      <w:tr w:rsidR="006749C7" w:rsidRPr="000A282F" w:rsidTr="006749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C7" w:rsidRPr="000A282F" w:rsidRDefault="006749C7" w:rsidP="006749C7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C7" w:rsidRPr="00BF3C90" w:rsidRDefault="006749C7" w:rsidP="006749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C7" w:rsidRPr="00BF3C90" w:rsidRDefault="006749C7" w:rsidP="006749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C7" w:rsidRPr="000A282F" w:rsidRDefault="006749C7" w:rsidP="006749C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C7" w:rsidRPr="000A282F" w:rsidRDefault="006749C7" w:rsidP="006749C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C7" w:rsidRPr="00BF3C90" w:rsidRDefault="006749C7" w:rsidP="006749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C7" w:rsidRPr="000A282F" w:rsidRDefault="006749C7" w:rsidP="006749C7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C7" w:rsidRPr="000A282F" w:rsidRDefault="006749C7" w:rsidP="006749C7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C7" w:rsidRPr="000A282F" w:rsidRDefault="006749C7" w:rsidP="006749C7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9</w:t>
            </w:r>
          </w:p>
        </w:tc>
      </w:tr>
      <w:tr w:rsidR="006170FC" w:rsidRPr="002E33D2" w:rsidTr="0018178F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6170FC">
            <w:pPr>
              <w:jc w:val="center"/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FE" w:rsidRDefault="006170FC" w:rsidP="00DF36FE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 xml:space="preserve">Внесение изменений в регламент </w:t>
            </w:r>
            <w:proofErr w:type="gramStart"/>
            <w:r w:rsidRPr="002E33D2">
              <w:rPr>
                <w:color w:val="000000"/>
                <w:sz w:val="24"/>
                <w:szCs w:val="24"/>
              </w:rPr>
              <w:t>сопровожде</w:t>
            </w:r>
            <w:r w:rsidR="00DF36FE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ния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инвестиционных проектов, реализуемых и (или) планируемых к реализации на террито</w:t>
            </w:r>
            <w:r w:rsidR="00DF36FE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рии Республики Карелия, утвержденн</w:t>
            </w:r>
            <w:r>
              <w:rPr>
                <w:color w:val="000000"/>
                <w:sz w:val="24"/>
                <w:szCs w:val="24"/>
              </w:rPr>
              <w:t>ый</w:t>
            </w:r>
            <w:r w:rsidRPr="002E33D2">
              <w:rPr>
                <w:color w:val="000000"/>
                <w:sz w:val="24"/>
                <w:szCs w:val="24"/>
              </w:rPr>
              <w:t xml:space="preserve"> постанов</w:t>
            </w:r>
            <w:r w:rsidR="00DF36FE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 xml:space="preserve">лением Правительства Республики Карелия от 26 декабря 2014 года </w:t>
            </w:r>
          </w:p>
          <w:p w:rsidR="006170FC" w:rsidRPr="002E33D2" w:rsidRDefault="006170FC" w:rsidP="00DF36FE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№ 415-П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DF36FE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2E33D2">
              <w:rPr>
                <w:color w:val="000000"/>
                <w:sz w:val="24"/>
                <w:szCs w:val="24"/>
              </w:rPr>
              <w:t>эффектив</w:t>
            </w:r>
            <w:r w:rsidR="00DF36FE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ности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межведомствен</w:t>
            </w:r>
            <w:r w:rsidR="00DF36FE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ного взаимодействия участников сопровож</w:t>
            </w:r>
            <w:r w:rsidR="00DF36FE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дения инвестиционных проектов, реализуемых и (или) планируемых к реализации на террито</w:t>
            </w:r>
            <w:r w:rsidR="00DF36FE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рии Республики Карелия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9D" w:rsidRDefault="006749C7" w:rsidP="006749C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6170FC">
              <w:rPr>
                <w:color w:val="000000"/>
                <w:sz w:val="24"/>
                <w:szCs w:val="24"/>
              </w:rPr>
              <w:t xml:space="preserve">ай </w:t>
            </w:r>
          </w:p>
          <w:p w:rsidR="006170FC" w:rsidRDefault="006170FC" w:rsidP="006749C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2017</w:t>
            </w:r>
          </w:p>
          <w:p w:rsidR="00D7379D" w:rsidRPr="002E33D2" w:rsidRDefault="00D7379D" w:rsidP="006749C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Default="006749C7" w:rsidP="006749C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6170FC">
              <w:rPr>
                <w:color w:val="000000"/>
                <w:sz w:val="24"/>
                <w:szCs w:val="24"/>
              </w:rPr>
              <w:t xml:space="preserve">ентябрь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</w:p>
          <w:p w:rsidR="00D7379D" w:rsidRPr="002E33D2" w:rsidRDefault="00D7379D" w:rsidP="006749C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DF36FE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Карелия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170FC" w:rsidRPr="002E33D2" w:rsidRDefault="006170FC" w:rsidP="00DF36FE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АО «Корпорация развития Республики Карелия» (по согласованию)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FC" w:rsidRPr="002E33D2" w:rsidRDefault="006170FC" w:rsidP="00CF10C4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 xml:space="preserve">проект постановления Правительства Республики Карелия по </w:t>
            </w:r>
            <w:r>
              <w:rPr>
                <w:color w:val="000000"/>
                <w:sz w:val="24"/>
                <w:szCs w:val="24"/>
              </w:rPr>
              <w:t>вопросу внесения</w:t>
            </w:r>
            <w:r w:rsidRPr="002E33D2">
              <w:rPr>
                <w:color w:val="000000"/>
                <w:sz w:val="24"/>
                <w:szCs w:val="24"/>
              </w:rPr>
              <w:t xml:space="preserve"> изменений в   </w:t>
            </w:r>
            <w:proofErr w:type="gramStart"/>
            <w:r w:rsidRPr="002E33D2">
              <w:rPr>
                <w:color w:val="000000"/>
                <w:sz w:val="24"/>
                <w:szCs w:val="24"/>
              </w:rPr>
              <w:t>регла</w:t>
            </w:r>
            <w:r w:rsidR="00DF36FE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мент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сопровождения инвестиционных проектов, реализуе</w:t>
            </w:r>
            <w:r w:rsidR="00DF36FE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мых и (или) планиру</w:t>
            </w:r>
            <w:r w:rsidR="00DF36FE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емых к реализации на территории Респуб</w:t>
            </w:r>
            <w:r w:rsidR="00DF36FE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 xml:space="preserve">лики Карелия, утвержденный постановлением Правительства Республики Карелия </w:t>
            </w:r>
          </w:p>
          <w:p w:rsidR="006170FC" w:rsidRPr="002E33D2" w:rsidRDefault="006170FC" w:rsidP="00CF10C4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 xml:space="preserve">от 26 декабря </w:t>
            </w:r>
          </w:p>
          <w:p w:rsidR="006170FC" w:rsidRPr="002E33D2" w:rsidRDefault="006170FC" w:rsidP="00CF10C4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2014 года № 415-П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ополни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тельные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ресурсы </w:t>
            </w:r>
          </w:p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не требуются</w:t>
            </w:r>
          </w:p>
        </w:tc>
      </w:tr>
      <w:tr w:rsidR="006170FC" w:rsidRPr="002E33D2" w:rsidTr="0018178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DE0171" w:rsidRDefault="006170FC" w:rsidP="00DF36FE">
            <w:pPr>
              <w:jc w:val="center"/>
              <w:rPr>
                <w:color w:val="000000"/>
                <w:sz w:val="24"/>
                <w:szCs w:val="24"/>
              </w:rPr>
            </w:pPr>
            <w:r w:rsidRPr="00DE0171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DE0171" w:rsidRDefault="006170FC" w:rsidP="001F2B7A">
            <w:pPr>
              <w:rPr>
                <w:color w:val="000000"/>
                <w:sz w:val="24"/>
                <w:szCs w:val="24"/>
              </w:rPr>
            </w:pPr>
            <w:r w:rsidRPr="00DE0171">
              <w:rPr>
                <w:color w:val="000000"/>
                <w:sz w:val="24"/>
                <w:szCs w:val="24"/>
              </w:rPr>
              <w:t xml:space="preserve">Актуализация разделов </w:t>
            </w:r>
            <w:r w:rsidR="001F2B7A">
              <w:rPr>
                <w:color w:val="000000"/>
                <w:sz w:val="24"/>
                <w:szCs w:val="24"/>
              </w:rPr>
              <w:t>и</w:t>
            </w:r>
            <w:r w:rsidRPr="00DE0171">
              <w:rPr>
                <w:color w:val="000000"/>
                <w:sz w:val="24"/>
                <w:szCs w:val="24"/>
              </w:rPr>
              <w:t xml:space="preserve">нвестиционного портала Республики Карелия  и официального сайта Министерства экономического развития и промышленности Республики Карелия, в которых размещены нормативные правовые акты, регулирующие </w:t>
            </w:r>
            <w:r>
              <w:rPr>
                <w:color w:val="000000"/>
                <w:sz w:val="24"/>
                <w:szCs w:val="24"/>
              </w:rPr>
              <w:t xml:space="preserve">вопросы </w:t>
            </w:r>
            <w:proofErr w:type="gramStart"/>
            <w:r w:rsidRPr="00DE0171">
              <w:rPr>
                <w:color w:val="000000"/>
                <w:sz w:val="24"/>
                <w:szCs w:val="24"/>
              </w:rPr>
              <w:t>инвестицион</w:t>
            </w:r>
            <w:r w:rsidR="00445161">
              <w:rPr>
                <w:color w:val="000000"/>
                <w:sz w:val="24"/>
                <w:szCs w:val="24"/>
              </w:rPr>
              <w:t>-</w:t>
            </w:r>
            <w:r w:rsidRPr="00DE0171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ой</w:t>
            </w:r>
            <w:proofErr w:type="gramEnd"/>
            <w:r w:rsidRPr="00DE0171">
              <w:rPr>
                <w:color w:val="000000"/>
                <w:sz w:val="24"/>
                <w:szCs w:val="24"/>
              </w:rPr>
              <w:t xml:space="preserve"> деятельност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E017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Default="00DF36FE" w:rsidP="00DF36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6170FC" w:rsidRPr="00DE0171">
              <w:rPr>
                <w:color w:val="000000"/>
                <w:sz w:val="24"/>
                <w:szCs w:val="24"/>
              </w:rPr>
              <w:t xml:space="preserve">аличие на  </w:t>
            </w:r>
            <w:proofErr w:type="gramStart"/>
            <w:r w:rsidR="001F2B7A">
              <w:rPr>
                <w:color w:val="000000"/>
                <w:sz w:val="24"/>
                <w:szCs w:val="24"/>
              </w:rPr>
              <w:t>и</w:t>
            </w:r>
            <w:r w:rsidR="006170FC" w:rsidRPr="00DE0171">
              <w:rPr>
                <w:color w:val="000000"/>
                <w:sz w:val="24"/>
                <w:szCs w:val="24"/>
              </w:rPr>
              <w:t>нвести</w:t>
            </w:r>
            <w:r w:rsidR="00445161">
              <w:rPr>
                <w:color w:val="000000"/>
                <w:sz w:val="24"/>
                <w:szCs w:val="24"/>
              </w:rPr>
              <w:t>-</w:t>
            </w:r>
            <w:r w:rsidR="006170FC" w:rsidRPr="00DE0171">
              <w:rPr>
                <w:color w:val="000000"/>
                <w:sz w:val="24"/>
                <w:szCs w:val="24"/>
              </w:rPr>
              <w:t>ционном</w:t>
            </w:r>
            <w:proofErr w:type="gramEnd"/>
            <w:r w:rsidR="006170FC" w:rsidRPr="00DE0171">
              <w:rPr>
                <w:color w:val="000000"/>
                <w:sz w:val="24"/>
                <w:szCs w:val="24"/>
              </w:rPr>
              <w:t xml:space="preserve"> портале Республики Карелия  и официальном сайте Министерства экономи</w:t>
            </w:r>
            <w:r w:rsidR="00445161">
              <w:rPr>
                <w:color w:val="000000"/>
                <w:sz w:val="24"/>
                <w:szCs w:val="24"/>
              </w:rPr>
              <w:t>-</w:t>
            </w:r>
            <w:r w:rsidR="006170FC" w:rsidRPr="00DE0171">
              <w:rPr>
                <w:color w:val="000000"/>
                <w:sz w:val="24"/>
                <w:szCs w:val="24"/>
              </w:rPr>
              <w:t>ческого развития и промышленности Республики Карелия текстов нормативных правовых актов, регулирующих вопросы инвестиционной деятельности</w:t>
            </w:r>
            <w:r w:rsidR="001F2B7A">
              <w:rPr>
                <w:color w:val="000000"/>
                <w:sz w:val="24"/>
                <w:szCs w:val="24"/>
              </w:rPr>
              <w:t>,</w:t>
            </w:r>
            <w:r w:rsidR="006170FC" w:rsidRPr="00DE0171">
              <w:rPr>
                <w:color w:val="000000"/>
                <w:sz w:val="24"/>
                <w:szCs w:val="24"/>
              </w:rPr>
              <w:t xml:space="preserve"> в актуальной редакции</w:t>
            </w:r>
          </w:p>
          <w:p w:rsidR="00445161" w:rsidRPr="00DE0171" w:rsidRDefault="00445161" w:rsidP="00DF36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Default="00DF36FE" w:rsidP="00DF36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6170FC" w:rsidRPr="00DE0171">
              <w:rPr>
                <w:color w:val="000000"/>
                <w:sz w:val="24"/>
                <w:szCs w:val="24"/>
              </w:rPr>
              <w:t>арт 2017</w:t>
            </w:r>
          </w:p>
          <w:p w:rsidR="00D7379D" w:rsidRPr="00DE0171" w:rsidRDefault="00D7379D" w:rsidP="00DF36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DE0171" w:rsidRDefault="00DF36FE" w:rsidP="00DF36F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6170FC" w:rsidRPr="00DE0171">
              <w:rPr>
                <w:color w:val="000000"/>
                <w:sz w:val="24"/>
                <w:szCs w:val="24"/>
              </w:rPr>
              <w:t>екабрь 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DE0171" w:rsidRDefault="006170FC" w:rsidP="00DF36FE">
            <w:pPr>
              <w:rPr>
                <w:color w:val="000000"/>
                <w:sz w:val="24"/>
                <w:szCs w:val="24"/>
              </w:rPr>
            </w:pPr>
            <w:r w:rsidRPr="00DE0171">
              <w:rPr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Карелия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DE0171" w:rsidRDefault="00DF36FE" w:rsidP="00DF36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6170FC" w:rsidRPr="00DE0171">
              <w:rPr>
                <w:color w:val="000000"/>
                <w:sz w:val="24"/>
                <w:szCs w:val="24"/>
              </w:rPr>
              <w:t xml:space="preserve">сылка на </w:t>
            </w:r>
            <w:proofErr w:type="gramStart"/>
            <w:r w:rsidR="006170FC" w:rsidRPr="00DE0171">
              <w:rPr>
                <w:color w:val="000000"/>
                <w:sz w:val="24"/>
                <w:szCs w:val="24"/>
              </w:rPr>
              <w:t>соответст</w:t>
            </w:r>
            <w:r>
              <w:rPr>
                <w:color w:val="000000"/>
                <w:sz w:val="24"/>
                <w:szCs w:val="24"/>
              </w:rPr>
              <w:t>-</w:t>
            </w:r>
            <w:r w:rsidR="006170FC" w:rsidRPr="00DE0171">
              <w:rPr>
                <w:color w:val="000000"/>
                <w:sz w:val="24"/>
                <w:szCs w:val="24"/>
              </w:rPr>
              <w:t>вующие</w:t>
            </w:r>
            <w:proofErr w:type="gramEnd"/>
            <w:r w:rsidR="006170FC" w:rsidRPr="00DE0171">
              <w:rPr>
                <w:color w:val="000000"/>
                <w:sz w:val="24"/>
                <w:szCs w:val="24"/>
              </w:rPr>
              <w:t xml:space="preserve"> страницы в информационно-телекоммуникацион</w:t>
            </w:r>
            <w:r w:rsidR="001F2B7A">
              <w:rPr>
                <w:color w:val="000000"/>
                <w:sz w:val="24"/>
                <w:szCs w:val="24"/>
              </w:rPr>
              <w:t>-</w:t>
            </w:r>
            <w:r w:rsidR="006170FC" w:rsidRPr="00DE0171">
              <w:rPr>
                <w:color w:val="000000"/>
                <w:sz w:val="24"/>
                <w:szCs w:val="24"/>
              </w:rPr>
              <w:t xml:space="preserve">ной сети </w:t>
            </w:r>
            <w:r w:rsidR="006170FC">
              <w:rPr>
                <w:color w:val="000000"/>
                <w:sz w:val="24"/>
                <w:szCs w:val="24"/>
              </w:rPr>
              <w:t>«</w:t>
            </w:r>
            <w:r w:rsidR="006170FC" w:rsidRPr="00DE0171">
              <w:rPr>
                <w:color w:val="000000"/>
                <w:sz w:val="24"/>
                <w:szCs w:val="24"/>
              </w:rPr>
              <w:t>Интернет</w:t>
            </w:r>
            <w:r w:rsidR="006170F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ополни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тельные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ресурсы </w:t>
            </w:r>
          </w:p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не требуются</w:t>
            </w:r>
          </w:p>
        </w:tc>
      </w:tr>
    </w:tbl>
    <w:p w:rsidR="0018178F" w:rsidRDefault="0018178F"/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841"/>
        <w:gridCol w:w="2835"/>
        <w:gridCol w:w="1134"/>
        <w:gridCol w:w="1012"/>
        <w:gridCol w:w="2082"/>
        <w:gridCol w:w="2519"/>
        <w:gridCol w:w="1191"/>
        <w:gridCol w:w="1418"/>
      </w:tblGrid>
      <w:tr w:rsidR="00BD6544" w:rsidRPr="000A282F" w:rsidTr="0018178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44" w:rsidRPr="000A282F" w:rsidRDefault="00BD6544" w:rsidP="00871ACC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44" w:rsidRPr="00BF3C90" w:rsidRDefault="00BD6544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44" w:rsidRPr="00BF3C90" w:rsidRDefault="00BD6544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44" w:rsidRPr="000A282F" w:rsidRDefault="00BD6544" w:rsidP="00871ACC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44" w:rsidRPr="000A282F" w:rsidRDefault="00BD6544" w:rsidP="00871ACC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44" w:rsidRPr="00BF3C90" w:rsidRDefault="00BD6544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44" w:rsidRPr="000A282F" w:rsidRDefault="00BD6544" w:rsidP="00871ACC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44" w:rsidRPr="000A282F" w:rsidRDefault="00BD6544" w:rsidP="00871ACC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44" w:rsidRPr="000A282F" w:rsidRDefault="00BD6544" w:rsidP="00871ACC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9</w:t>
            </w:r>
          </w:p>
        </w:tc>
      </w:tr>
      <w:tr w:rsidR="006170FC" w:rsidRPr="002E33D2" w:rsidTr="00AA1028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AA1028">
            <w:pPr>
              <w:jc w:val="center"/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1F2B7A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Разработка блок-схем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E33D2">
              <w:rPr>
                <w:color w:val="000000"/>
                <w:sz w:val="24"/>
                <w:szCs w:val="24"/>
              </w:rPr>
              <w:t xml:space="preserve"> таблиц и инфографики, отражающих содержание нормативных правовых актов </w:t>
            </w:r>
            <w:r w:rsidR="001F2B7A">
              <w:rPr>
                <w:color w:val="000000"/>
                <w:sz w:val="24"/>
                <w:szCs w:val="24"/>
              </w:rPr>
              <w:t xml:space="preserve">относительно </w:t>
            </w:r>
            <w:r w:rsidRPr="002E33D2">
              <w:rPr>
                <w:color w:val="000000"/>
                <w:sz w:val="24"/>
                <w:szCs w:val="24"/>
              </w:rPr>
              <w:t xml:space="preserve"> услови</w:t>
            </w:r>
            <w:r w:rsidR="001F2B7A">
              <w:rPr>
                <w:color w:val="000000"/>
                <w:sz w:val="24"/>
                <w:szCs w:val="24"/>
              </w:rPr>
              <w:t>й</w:t>
            </w:r>
            <w:r w:rsidRPr="002E33D2">
              <w:rPr>
                <w:color w:val="000000"/>
                <w:sz w:val="24"/>
                <w:szCs w:val="24"/>
              </w:rPr>
              <w:t xml:space="preserve"> получения государственной поддержки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E33D2">
              <w:rPr>
                <w:color w:val="000000"/>
                <w:sz w:val="24"/>
                <w:szCs w:val="24"/>
              </w:rPr>
              <w:t xml:space="preserve">с </w:t>
            </w:r>
            <w:proofErr w:type="gramStart"/>
            <w:r w:rsidRPr="002E33D2">
              <w:rPr>
                <w:color w:val="000000"/>
                <w:sz w:val="24"/>
                <w:szCs w:val="24"/>
              </w:rPr>
              <w:t>последую</w:t>
            </w:r>
            <w:r w:rsidR="00AA1028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щим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их </w:t>
            </w:r>
            <w:r w:rsidRPr="002E33D2">
              <w:rPr>
                <w:color w:val="000000"/>
                <w:sz w:val="24"/>
                <w:szCs w:val="24"/>
              </w:rPr>
              <w:t xml:space="preserve">размещением на </w:t>
            </w:r>
            <w:r w:rsidR="001F2B7A">
              <w:rPr>
                <w:color w:val="000000"/>
                <w:sz w:val="24"/>
                <w:szCs w:val="24"/>
              </w:rPr>
              <w:t>и</w:t>
            </w:r>
            <w:r w:rsidRPr="002E33D2">
              <w:rPr>
                <w:color w:val="000000"/>
                <w:sz w:val="24"/>
                <w:szCs w:val="24"/>
              </w:rPr>
              <w:t xml:space="preserve">нвестиционном портале Республики Карелия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AA1028" w:rsidP="001F2B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аличие на </w:t>
            </w:r>
            <w:proofErr w:type="gramStart"/>
            <w:r w:rsidR="001F2B7A">
              <w:rPr>
                <w:color w:val="000000"/>
                <w:sz w:val="24"/>
                <w:szCs w:val="24"/>
              </w:rPr>
              <w:t>и</w:t>
            </w:r>
            <w:r w:rsidR="006170FC" w:rsidRPr="002E33D2">
              <w:rPr>
                <w:color w:val="000000"/>
                <w:sz w:val="24"/>
                <w:szCs w:val="24"/>
              </w:rPr>
              <w:t>нвестици</w:t>
            </w:r>
            <w:r>
              <w:rPr>
                <w:color w:val="000000"/>
                <w:sz w:val="24"/>
                <w:szCs w:val="24"/>
              </w:rPr>
              <w:t>-</w:t>
            </w:r>
            <w:r w:rsidR="006170FC" w:rsidRPr="002E33D2">
              <w:rPr>
                <w:color w:val="000000"/>
                <w:sz w:val="24"/>
                <w:szCs w:val="24"/>
              </w:rPr>
              <w:t>онном</w:t>
            </w:r>
            <w:proofErr w:type="gramEnd"/>
            <w:r w:rsidR="006170FC" w:rsidRPr="002E33D2">
              <w:rPr>
                <w:color w:val="000000"/>
                <w:sz w:val="24"/>
                <w:szCs w:val="24"/>
              </w:rPr>
              <w:t xml:space="preserve"> портале</w:t>
            </w:r>
            <w:r w:rsidR="006170FC">
              <w:rPr>
                <w:color w:val="000000"/>
                <w:sz w:val="24"/>
                <w:szCs w:val="24"/>
              </w:rPr>
              <w:t xml:space="preserve"> Респуб</w:t>
            </w:r>
            <w:r>
              <w:rPr>
                <w:color w:val="000000"/>
                <w:sz w:val="24"/>
                <w:szCs w:val="24"/>
              </w:rPr>
              <w:t>-</w:t>
            </w:r>
            <w:r w:rsidR="006170FC">
              <w:rPr>
                <w:color w:val="000000"/>
                <w:sz w:val="24"/>
                <w:szCs w:val="24"/>
              </w:rPr>
              <w:t>лики Карелия блок-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схем, таблиц и инфографики, отражающих содержание нормативных правовых актов </w:t>
            </w:r>
            <w:r w:rsidR="001F2B7A">
              <w:rPr>
                <w:color w:val="000000"/>
                <w:sz w:val="24"/>
                <w:szCs w:val="24"/>
              </w:rPr>
              <w:t>относительно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 услови</w:t>
            </w:r>
            <w:r w:rsidR="001F2B7A">
              <w:rPr>
                <w:color w:val="000000"/>
                <w:sz w:val="24"/>
                <w:szCs w:val="24"/>
              </w:rPr>
              <w:t>й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 получения государственной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AA1028" w:rsidP="00BD6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6170FC">
              <w:rPr>
                <w:color w:val="000000"/>
                <w:sz w:val="24"/>
                <w:szCs w:val="24"/>
              </w:rPr>
              <w:t xml:space="preserve">арт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AA1028" w:rsidP="00BD6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6170FC">
              <w:rPr>
                <w:color w:val="000000"/>
                <w:sz w:val="24"/>
                <w:szCs w:val="24"/>
              </w:rPr>
              <w:t xml:space="preserve">прель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74E" w:rsidRDefault="006170FC" w:rsidP="00AA1028">
            <w:pPr>
              <w:rPr>
                <w:color w:val="000000"/>
                <w:sz w:val="24"/>
                <w:szCs w:val="24"/>
              </w:rPr>
            </w:pPr>
            <w:r w:rsidRPr="00DE0171">
              <w:rPr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Карелия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E33D2">
              <w:rPr>
                <w:color w:val="000000"/>
                <w:sz w:val="24"/>
                <w:szCs w:val="24"/>
              </w:rPr>
              <w:t xml:space="preserve"> Министерство</w:t>
            </w:r>
            <w:r>
              <w:rPr>
                <w:color w:val="000000"/>
                <w:sz w:val="24"/>
                <w:szCs w:val="24"/>
              </w:rPr>
              <w:t xml:space="preserve"> финансов </w:t>
            </w:r>
            <w:proofErr w:type="gramStart"/>
            <w:r>
              <w:rPr>
                <w:color w:val="000000"/>
                <w:sz w:val="24"/>
                <w:szCs w:val="24"/>
              </w:rPr>
              <w:t>Респуб</w:t>
            </w:r>
            <w:r w:rsidR="00DE074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лики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Карелия, </w:t>
            </w:r>
            <w:r w:rsidRPr="002E33D2">
              <w:rPr>
                <w:color w:val="000000"/>
                <w:sz w:val="24"/>
                <w:szCs w:val="24"/>
              </w:rPr>
              <w:t xml:space="preserve">Министерство сельского, </w:t>
            </w:r>
          </w:p>
          <w:p w:rsidR="006170FC" w:rsidRDefault="006170FC" w:rsidP="00AA1028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рыбного и охотничье</w:t>
            </w:r>
            <w:r>
              <w:rPr>
                <w:color w:val="000000"/>
                <w:sz w:val="24"/>
                <w:szCs w:val="24"/>
              </w:rPr>
              <w:t xml:space="preserve">го хозяйства </w:t>
            </w:r>
            <w:proofErr w:type="gramStart"/>
            <w:r>
              <w:rPr>
                <w:color w:val="000000"/>
                <w:sz w:val="24"/>
                <w:szCs w:val="24"/>
              </w:rPr>
              <w:t>Респуб</w:t>
            </w:r>
            <w:r w:rsidR="00DE074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лики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Карелия,</w:t>
            </w:r>
          </w:p>
          <w:p w:rsidR="006170FC" w:rsidRDefault="006170FC" w:rsidP="00AA1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</w:t>
            </w:r>
          </w:p>
          <w:p w:rsidR="00BD6544" w:rsidRPr="002E33D2" w:rsidRDefault="00BD6544" w:rsidP="00AA10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AA1028" w:rsidP="001F2B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сылка на соответствующую страницу на </w:t>
            </w:r>
            <w:r w:rsidR="001F2B7A">
              <w:rPr>
                <w:color w:val="000000"/>
                <w:sz w:val="24"/>
                <w:szCs w:val="24"/>
              </w:rPr>
              <w:t>и</w:t>
            </w:r>
            <w:r w:rsidR="006170FC" w:rsidRPr="002E33D2">
              <w:rPr>
                <w:color w:val="000000"/>
                <w:sz w:val="24"/>
                <w:szCs w:val="24"/>
              </w:rPr>
              <w:t>нвестиционном портале Республики Карелия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ополни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тельные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ресурсы </w:t>
            </w:r>
          </w:p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не требуются</w:t>
            </w:r>
          </w:p>
        </w:tc>
      </w:tr>
      <w:tr w:rsidR="006170FC" w:rsidRPr="002E33D2" w:rsidTr="00AA1028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AA1028">
            <w:pPr>
              <w:jc w:val="center"/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Default="006170FC" w:rsidP="00BD6544">
            <w:pPr>
              <w:ind w:right="-108"/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 xml:space="preserve">Рассмотрение вопросов правоприменения </w:t>
            </w:r>
            <w:proofErr w:type="gramStart"/>
            <w:r w:rsidRPr="002E33D2">
              <w:rPr>
                <w:color w:val="000000"/>
                <w:sz w:val="24"/>
                <w:szCs w:val="24"/>
              </w:rPr>
              <w:t>законо</w:t>
            </w:r>
            <w:r w:rsidR="00BD6544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дательства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о государст</w:t>
            </w:r>
            <w:r w:rsidR="00BD6544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венной поддержке инвес</w:t>
            </w:r>
            <w:r w:rsidR="00BD6544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 xml:space="preserve">тиционной деятельности на </w:t>
            </w:r>
            <w:r w:rsidR="001F2B7A">
              <w:rPr>
                <w:color w:val="000000"/>
                <w:sz w:val="24"/>
                <w:szCs w:val="24"/>
              </w:rPr>
              <w:t xml:space="preserve">заседаниях </w:t>
            </w:r>
            <w:r w:rsidRPr="002E33D2">
              <w:rPr>
                <w:color w:val="000000"/>
                <w:sz w:val="24"/>
                <w:szCs w:val="24"/>
              </w:rPr>
              <w:t>Совет</w:t>
            </w:r>
            <w:r w:rsidR="001F2B7A">
              <w:rPr>
                <w:color w:val="000000"/>
                <w:sz w:val="24"/>
                <w:szCs w:val="24"/>
              </w:rPr>
              <w:t>а</w:t>
            </w:r>
            <w:r w:rsidRPr="002E33D2">
              <w:rPr>
                <w:color w:val="000000"/>
                <w:sz w:val="24"/>
                <w:szCs w:val="24"/>
              </w:rPr>
              <w:t xml:space="preserve"> по улучшению инвести</w:t>
            </w:r>
            <w:r w:rsidR="001F2B7A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ционного климата и развитию конкуренции в Республике Карелия</w:t>
            </w:r>
          </w:p>
          <w:p w:rsidR="00BD6544" w:rsidRPr="002E33D2" w:rsidRDefault="00BD6544" w:rsidP="00BD6544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BD6544" w:rsidP="00BD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нализ результатов правоприменения законодательства о </w:t>
            </w:r>
            <w:proofErr w:type="gramStart"/>
            <w:r w:rsidR="006170FC" w:rsidRPr="002E33D2">
              <w:rPr>
                <w:color w:val="000000"/>
                <w:sz w:val="24"/>
                <w:szCs w:val="24"/>
              </w:rPr>
              <w:t>госу</w:t>
            </w:r>
            <w:r>
              <w:rPr>
                <w:color w:val="000000"/>
                <w:sz w:val="24"/>
                <w:szCs w:val="24"/>
              </w:rPr>
              <w:t>-</w:t>
            </w:r>
            <w:r w:rsidR="006170FC" w:rsidRPr="002E33D2">
              <w:rPr>
                <w:color w:val="000000"/>
                <w:sz w:val="24"/>
                <w:szCs w:val="24"/>
              </w:rPr>
              <w:t>дарственной</w:t>
            </w:r>
            <w:proofErr w:type="gramEnd"/>
            <w:r w:rsidR="006170FC" w:rsidRPr="002E33D2">
              <w:rPr>
                <w:color w:val="000000"/>
                <w:sz w:val="24"/>
                <w:szCs w:val="24"/>
              </w:rPr>
              <w:t xml:space="preserve"> поддержке инвестиционной деятельности с участием заинтересованных сторон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BD6544" w:rsidP="00BD6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6170FC">
              <w:rPr>
                <w:color w:val="000000"/>
                <w:sz w:val="24"/>
                <w:szCs w:val="24"/>
              </w:rPr>
              <w:t xml:space="preserve">екабрь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Default="00BD6544" w:rsidP="00BD6544">
            <w:pPr>
              <w:ind w:right="-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6170FC">
              <w:rPr>
                <w:color w:val="000000"/>
                <w:sz w:val="24"/>
                <w:szCs w:val="24"/>
              </w:rPr>
              <w:t xml:space="preserve">екабрь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</w:p>
          <w:p w:rsidR="00D7379D" w:rsidRPr="002E33D2" w:rsidRDefault="00D7379D" w:rsidP="00BD6544">
            <w:pPr>
              <w:ind w:right="-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AA1028">
            <w:pPr>
              <w:rPr>
                <w:color w:val="000000"/>
                <w:sz w:val="24"/>
                <w:szCs w:val="24"/>
              </w:rPr>
            </w:pPr>
            <w:r w:rsidRPr="00DE0171">
              <w:rPr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Карелия</w:t>
            </w:r>
            <w:r w:rsidRPr="002E33D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DE074E" w:rsidP="00DE07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170FC" w:rsidRPr="002E33D2">
              <w:rPr>
                <w:color w:val="000000"/>
                <w:sz w:val="24"/>
                <w:szCs w:val="24"/>
              </w:rPr>
              <w:t>ротоколы заседаний Совета по улучшению инвестиционного климата  и развитию конкуренции в Республике Карелия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ополни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тельные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ресурсы </w:t>
            </w:r>
          </w:p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не требуются</w:t>
            </w:r>
          </w:p>
        </w:tc>
      </w:tr>
    </w:tbl>
    <w:p w:rsidR="00BD6544" w:rsidRDefault="00BD6544"/>
    <w:p w:rsidR="00BD6544" w:rsidRDefault="00BD6544"/>
    <w:p w:rsidR="00BD6544" w:rsidRDefault="00BD6544"/>
    <w:p w:rsidR="00BD6544" w:rsidRDefault="00BD6544"/>
    <w:p w:rsidR="00BD6544" w:rsidRDefault="00BD6544"/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6"/>
        <w:gridCol w:w="2835"/>
        <w:gridCol w:w="2835"/>
        <w:gridCol w:w="1134"/>
        <w:gridCol w:w="1012"/>
        <w:gridCol w:w="2082"/>
        <w:gridCol w:w="2519"/>
        <w:gridCol w:w="1191"/>
        <w:gridCol w:w="1418"/>
      </w:tblGrid>
      <w:tr w:rsidR="00BD6544" w:rsidRPr="000A282F" w:rsidTr="00871A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44" w:rsidRPr="000A282F" w:rsidRDefault="00BD6544" w:rsidP="00871ACC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44" w:rsidRPr="00BF3C90" w:rsidRDefault="00BD6544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44" w:rsidRPr="00BF3C90" w:rsidRDefault="00BD6544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44" w:rsidRPr="000A282F" w:rsidRDefault="00BD6544" w:rsidP="00871ACC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44" w:rsidRPr="000A282F" w:rsidRDefault="00BD6544" w:rsidP="00871ACC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44" w:rsidRPr="00BF3C90" w:rsidRDefault="00BD6544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44" w:rsidRPr="000A282F" w:rsidRDefault="00BD6544" w:rsidP="00871ACC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44" w:rsidRPr="000A282F" w:rsidRDefault="00BD6544" w:rsidP="00871ACC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44" w:rsidRPr="000A282F" w:rsidRDefault="00BD6544" w:rsidP="00871ACC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9</w:t>
            </w:r>
          </w:p>
        </w:tc>
      </w:tr>
      <w:tr w:rsidR="00AE49F7" w:rsidRPr="00711BA7" w:rsidTr="00AE49F7"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7" w:rsidRPr="00711BA7" w:rsidRDefault="00AE49F7" w:rsidP="00AE49F7">
            <w:pPr>
              <w:jc w:val="both"/>
              <w:rPr>
                <w:color w:val="000000"/>
                <w:sz w:val="24"/>
                <w:szCs w:val="24"/>
              </w:rPr>
            </w:pPr>
            <w:r w:rsidRPr="00711BA7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50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7" w:rsidRPr="00711BA7" w:rsidRDefault="00AE49F7" w:rsidP="001F2B7A">
            <w:pPr>
              <w:jc w:val="both"/>
              <w:rPr>
                <w:color w:val="000000"/>
                <w:sz w:val="24"/>
                <w:szCs w:val="24"/>
              </w:rPr>
            </w:pPr>
            <w:r w:rsidRPr="00711BA7">
              <w:rPr>
                <w:color w:val="000000"/>
                <w:sz w:val="24"/>
                <w:szCs w:val="24"/>
              </w:rPr>
              <w:t>Целевая модель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Pr="00711BA7">
              <w:rPr>
                <w:color w:val="000000"/>
                <w:sz w:val="24"/>
                <w:szCs w:val="24"/>
              </w:rPr>
              <w:t>Эффективность обратной связи и работы каналов прямой связи инвесторов и руководства субъекта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6170FC" w:rsidRPr="002E33D2" w:rsidTr="007D4095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6170FC" w:rsidP="007D40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E33D2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6170FC" w:rsidP="001F2B7A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 xml:space="preserve">Актуализация раздела, посвященного </w:t>
            </w:r>
            <w:proofErr w:type="gramStart"/>
            <w:r w:rsidRPr="002E33D2">
              <w:rPr>
                <w:color w:val="000000"/>
                <w:sz w:val="24"/>
                <w:szCs w:val="24"/>
              </w:rPr>
              <w:t>деятель</w:t>
            </w:r>
            <w:r w:rsidR="00711BA7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ности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Совета по улучше</w:t>
            </w:r>
            <w:r w:rsidR="00711BA7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нию инвестиционного климата и развитию конкуренции в Республике Карелия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E33D2">
              <w:rPr>
                <w:color w:val="000000"/>
                <w:sz w:val="24"/>
                <w:szCs w:val="24"/>
              </w:rPr>
              <w:t xml:space="preserve"> на </w:t>
            </w:r>
            <w:r w:rsidR="001F2B7A">
              <w:rPr>
                <w:color w:val="000000"/>
                <w:sz w:val="24"/>
                <w:szCs w:val="24"/>
              </w:rPr>
              <w:t>и</w:t>
            </w:r>
            <w:r w:rsidRPr="002E33D2">
              <w:rPr>
                <w:color w:val="000000"/>
                <w:sz w:val="24"/>
                <w:szCs w:val="24"/>
              </w:rPr>
              <w:t>нвестиционном портале Республики Карелия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7D4095" w:rsidP="007D40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беспечение открытости и доступности </w:t>
            </w:r>
            <w:proofErr w:type="gramStart"/>
            <w:r w:rsidR="006170FC" w:rsidRPr="002E33D2">
              <w:rPr>
                <w:color w:val="000000"/>
                <w:sz w:val="24"/>
                <w:szCs w:val="24"/>
              </w:rPr>
              <w:t>инфор</w:t>
            </w:r>
            <w:r w:rsidR="00711BA7">
              <w:rPr>
                <w:color w:val="000000"/>
                <w:sz w:val="24"/>
                <w:szCs w:val="24"/>
              </w:rPr>
              <w:t>-</w:t>
            </w:r>
            <w:r w:rsidR="006170FC" w:rsidRPr="002E33D2">
              <w:rPr>
                <w:color w:val="000000"/>
                <w:sz w:val="24"/>
                <w:szCs w:val="24"/>
              </w:rPr>
              <w:t>мации</w:t>
            </w:r>
            <w:proofErr w:type="gramEnd"/>
            <w:r w:rsidR="006170FC" w:rsidRPr="002E33D2">
              <w:rPr>
                <w:color w:val="000000"/>
                <w:sz w:val="24"/>
                <w:szCs w:val="24"/>
              </w:rPr>
              <w:t xml:space="preserve"> о заседаниях Совета по улучшению инвестиционного климата и р</w:t>
            </w:r>
            <w:r w:rsidR="00AE49F7">
              <w:rPr>
                <w:color w:val="000000"/>
                <w:sz w:val="24"/>
                <w:szCs w:val="24"/>
              </w:rPr>
              <w:t>азвитию конкуренции в Республике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 Карелия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7D4095" w:rsidP="007D40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6170FC">
              <w:rPr>
                <w:color w:val="000000"/>
                <w:sz w:val="24"/>
                <w:szCs w:val="24"/>
              </w:rPr>
              <w:t xml:space="preserve">арт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7D4095" w:rsidP="007D4095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6170FC">
              <w:rPr>
                <w:color w:val="000000"/>
                <w:sz w:val="24"/>
                <w:szCs w:val="24"/>
              </w:rPr>
              <w:t xml:space="preserve">екабрь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6170FC" w:rsidP="007D4095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 xml:space="preserve">Министерство экономического развития и промышленности Республики Карелия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7D4095" w:rsidP="001F2B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6170FC" w:rsidRPr="002E33D2">
              <w:rPr>
                <w:color w:val="000000"/>
                <w:sz w:val="24"/>
                <w:szCs w:val="24"/>
              </w:rPr>
              <w:t>сылка на страницу</w:t>
            </w:r>
            <w:r w:rsidR="006170FC">
              <w:rPr>
                <w:color w:val="000000"/>
                <w:sz w:val="24"/>
                <w:szCs w:val="24"/>
              </w:rPr>
              <w:t xml:space="preserve"> </w:t>
            </w:r>
            <w:r w:rsidR="001F2B7A">
              <w:rPr>
                <w:color w:val="000000"/>
                <w:sz w:val="24"/>
                <w:szCs w:val="24"/>
              </w:rPr>
              <w:t>и</w:t>
            </w:r>
            <w:r w:rsidR="006170FC" w:rsidRPr="002E33D2">
              <w:rPr>
                <w:color w:val="000000"/>
                <w:sz w:val="24"/>
                <w:szCs w:val="24"/>
              </w:rPr>
              <w:t>нвестиционного портала Республики Карелия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6170FC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ополни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тельные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ресурсы </w:t>
            </w:r>
          </w:p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не требуются</w:t>
            </w:r>
          </w:p>
        </w:tc>
      </w:tr>
      <w:tr w:rsidR="006170FC" w:rsidRPr="002E33D2" w:rsidTr="007D4095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6170FC" w:rsidP="007D40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E33D2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6170FC" w:rsidP="007D40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</w:t>
            </w:r>
            <w:r w:rsidRPr="00DF4472">
              <w:rPr>
                <w:color w:val="000000"/>
                <w:sz w:val="24"/>
                <w:szCs w:val="24"/>
              </w:rPr>
              <w:t>ыступлени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DF4472">
              <w:rPr>
                <w:color w:val="000000"/>
                <w:sz w:val="24"/>
                <w:szCs w:val="24"/>
              </w:rPr>
              <w:t xml:space="preserve"> Главы Республики Карелия перед </w:t>
            </w:r>
            <w:proofErr w:type="gramStart"/>
            <w:r w:rsidRPr="00DF4472">
              <w:rPr>
                <w:color w:val="000000"/>
                <w:sz w:val="24"/>
                <w:szCs w:val="24"/>
              </w:rPr>
              <w:t>бизнес-сообществом</w:t>
            </w:r>
            <w:proofErr w:type="gramEnd"/>
            <w:r w:rsidRPr="00DF4472">
              <w:rPr>
                <w:color w:val="000000"/>
                <w:sz w:val="24"/>
                <w:szCs w:val="24"/>
              </w:rPr>
              <w:t xml:space="preserve"> в Респуб</w:t>
            </w:r>
            <w:r w:rsidR="00711BA7">
              <w:rPr>
                <w:color w:val="000000"/>
                <w:sz w:val="24"/>
                <w:szCs w:val="24"/>
              </w:rPr>
              <w:t>-</w:t>
            </w:r>
            <w:r w:rsidRPr="00DF4472">
              <w:rPr>
                <w:color w:val="000000"/>
                <w:sz w:val="24"/>
                <w:szCs w:val="24"/>
              </w:rPr>
              <w:t>лике Карелия</w:t>
            </w:r>
            <w:r>
              <w:rPr>
                <w:color w:val="000000"/>
                <w:sz w:val="24"/>
                <w:szCs w:val="24"/>
              </w:rPr>
              <w:t xml:space="preserve"> с информа</w:t>
            </w:r>
            <w:r w:rsidR="00711BA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цией </w:t>
            </w:r>
            <w:r w:rsidRPr="00DF4472">
              <w:rPr>
                <w:color w:val="000000"/>
                <w:sz w:val="24"/>
                <w:szCs w:val="24"/>
              </w:rPr>
              <w:t>об основных направлениях инвести</w:t>
            </w:r>
            <w:r w:rsidR="00711BA7">
              <w:rPr>
                <w:color w:val="000000"/>
                <w:sz w:val="24"/>
                <w:szCs w:val="24"/>
              </w:rPr>
              <w:t>-</w:t>
            </w:r>
            <w:r w:rsidRPr="00DF4472">
              <w:rPr>
                <w:color w:val="000000"/>
                <w:sz w:val="24"/>
                <w:szCs w:val="24"/>
              </w:rPr>
              <w:t>ционной политики Республики Карелия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711BA7" w:rsidP="00711B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нформирование </w:t>
            </w:r>
            <w:proofErr w:type="gramStart"/>
            <w:r w:rsidR="006170FC" w:rsidRPr="002E33D2">
              <w:rPr>
                <w:color w:val="000000"/>
                <w:sz w:val="24"/>
                <w:szCs w:val="24"/>
              </w:rPr>
              <w:t>субъек</w:t>
            </w:r>
            <w:r>
              <w:rPr>
                <w:color w:val="000000"/>
                <w:sz w:val="24"/>
                <w:szCs w:val="24"/>
              </w:rPr>
              <w:t>-</w:t>
            </w:r>
            <w:r w:rsidR="006170FC" w:rsidRPr="002E33D2">
              <w:rPr>
                <w:color w:val="000000"/>
                <w:sz w:val="24"/>
                <w:szCs w:val="24"/>
              </w:rPr>
              <w:t>тов</w:t>
            </w:r>
            <w:proofErr w:type="gramEnd"/>
            <w:r w:rsidR="006170FC" w:rsidRPr="002E33D2">
              <w:rPr>
                <w:color w:val="000000"/>
                <w:sz w:val="24"/>
                <w:szCs w:val="24"/>
              </w:rPr>
              <w:t xml:space="preserve"> предприниматель</w:t>
            </w:r>
            <w:r>
              <w:rPr>
                <w:color w:val="000000"/>
                <w:sz w:val="24"/>
                <w:szCs w:val="24"/>
              </w:rPr>
              <w:t>-</w:t>
            </w:r>
            <w:r w:rsidR="006170FC" w:rsidRPr="002E33D2">
              <w:rPr>
                <w:color w:val="000000"/>
                <w:sz w:val="24"/>
                <w:szCs w:val="24"/>
              </w:rPr>
              <w:t>ской и инвестиционной деятельности  об основных направлениях инвестиционной политики Республики Карелия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Default="007D4095" w:rsidP="00D73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6170FC">
              <w:rPr>
                <w:color w:val="000000"/>
                <w:sz w:val="24"/>
                <w:szCs w:val="24"/>
              </w:rPr>
              <w:t xml:space="preserve">прель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</w:p>
          <w:p w:rsidR="00D7379D" w:rsidRPr="002E33D2" w:rsidRDefault="00D7379D" w:rsidP="00D73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7D4095" w:rsidP="00D73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6170FC">
              <w:rPr>
                <w:color w:val="000000"/>
                <w:sz w:val="24"/>
                <w:szCs w:val="24"/>
              </w:rPr>
              <w:t xml:space="preserve">юль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6170FC" w:rsidP="007D4095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Карелия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711BA7" w:rsidP="00711B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ыступление </w:t>
            </w:r>
            <w:r w:rsidR="006170FC" w:rsidRPr="00DF4472">
              <w:rPr>
                <w:color w:val="000000"/>
                <w:sz w:val="24"/>
                <w:szCs w:val="24"/>
              </w:rPr>
              <w:t>Главы Республики Карелия перед бизнес-сообще</w:t>
            </w:r>
            <w:r>
              <w:rPr>
                <w:color w:val="000000"/>
                <w:sz w:val="24"/>
                <w:szCs w:val="24"/>
              </w:rPr>
              <w:t>-</w:t>
            </w:r>
            <w:r w:rsidR="006170FC" w:rsidRPr="00DF4472">
              <w:rPr>
                <w:color w:val="000000"/>
                <w:sz w:val="24"/>
                <w:szCs w:val="24"/>
              </w:rPr>
              <w:t xml:space="preserve">ством в Республике Карелия с </w:t>
            </w:r>
            <w:proofErr w:type="gramStart"/>
            <w:r w:rsidR="006170FC" w:rsidRPr="00DF4472">
              <w:rPr>
                <w:color w:val="000000"/>
                <w:sz w:val="24"/>
                <w:szCs w:val="24"/>
              </w:rPr>
              <w:t>информа</w:t>
            </w:r>
            <w:r>
              <w:rPr>
                <w:color w:val="000000"/>
                <w:sz w:val="24"/>
                <w:szCs w:val="24"/>
              </w:rPr>
              <w:t>-</w:t>
            </w:r>
            <w:r w:rsidR="006170FC" w:rsidRPr="00DF4472">
              <w:rPr>
                <w:color w:val="000000"/>
                <w:sz w:val="24"/>
                <w:szCs w:val="24"/>
              </w:rPr>
              <w:t>цией</w:t>
            </w:r>
            <w:proofErr w:type="gramEnd"/>
            <w:r w:rsidR="006170FC" w:rsidRPr="00DF4472">
              <w:rPr>
                <w:color w:val="000000"/>
                <w:sz w:val="24"/>
                <w:szCs w:val="24"/>
              </w:rPr>
              <w:t xml:space="preserve"> об основных направлениях инвестиционной политики Республики Карелия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6170FC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ополни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тельные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ресурсы </w:t>
            </w:r>
          </w:p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не требуются</w:t>
            </w:r>
          </w:p>
        </w:tc>
      </w:tr>
      <w:tr w:rsidR="007D4095" w:rsidRPr="002E33D2" w:rsidTr="007D4095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95" w:rsidRPr="002E33D2" w:rsidRDefault="007D4095" w:rsidP="007D40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E33D2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95" w:rsidRPr="002E33D2" w:rsidRDefault="007D4095" w:rsidP="007D4095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Размещение на официальных интерне</w:t>
            </w:r>
            <w:proofErr w:type="gramStart"/>
            <w:r w:rsidRPr="002E33D2">
              <w:rPr>
                <w:color w:val="000000"/>
                <w:sz w:val="24"/>
                <w:szCs w:val="24"/>
              </w:rPr>
              <w:t>т</w:t>
            </w:r>
            <w:r w:rsidR="001F2B7A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ресурсах Республики Карелия дайджеста основных инвестиционных событий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95" w:rsidRPr="002E33D2" w:rsidRDefault="00711BA7" w:rsidP="00711B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="007D4095" w:rsidRPr="002E33D2">
              <w:rPr>
                <w:color w:val="000000"/>
                <w:sz w:val="24"/>
                <w:szCs w:val="24"/>
              </w:rPr>
              <w:t>жеквартальная информация об основных инвестиционных событиях доведена до сведения субъектов инвестиционной и предпринимательской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95" w:rsidRPr="002E33D2" w:rsidRDefault="007D4095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 </w:t>
            </w:r>
            <w:r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95" w:rsidRPr="002E33D2" w:rsidRDefault="007D4095" w:rsidP="00871ACC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  <w:r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95" w:rsidRPr="002E33D2" w:rsidRDefault="007D4095" w:rsidP="007D4095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 xml:space="preserve">Министерство экономического развития и промышленности Республики Карелия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95" w:rsidRPr="002E33D2" w:rsidRDefault="00711BA7" w:rsidP="00711B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7D4095" w:rsidRPr="00DE0171">
              <w:rPr>
                <w:color w:val="000000"/>
                <w:sz w:val="24"/>
                <w:szCs w:val="24"/>
              </w:rPr>
              <w:t xml:space="preserve">сылка на </w:t>
            </w:r>
            <w:proofErr w:type="gramStart"/>
            <w:r w:rsidR="007D4095" w:rsidRPr="00DE0171">
              <w:rPr>
                <w:color w:val="000000"/>
                <w:sz w:val="24"/>
                <w:szCs w:val="24"/>
              </w:rPr>
              <w:t>соответ</w:t>
            </w:r>
            <w:r w:rsidR="001F2B7A">
              <w:rPr>
                <w:color w:val="000000"/>
                <w:sz w:val="24"/>
                <w:szCs w:val="24"/>
              </w:rPr>
              <w:t>-</w:t>
            </w:r>
            <w:r w:rsidR="007D4095" w:rsidRPr="00DE0171">
              <w:rPr>
                <w:color w:val="000000"/>
                <w:sz w:val="24"/>
                <w:szCs w:val="24"/>
              </w:rPr>
              <w:t>ствующие</w:t>
            </w:r>
            <w:proofErr w:type="gramEnd"/>
            <w:r w:rsidR="007D4095" w:rsidRPr="00DE0171">
              <w:rPr>
                <w:color w:val="000000"/>
                <w:sz w:val="24"/>
                <w:szCs w:val="24"/>
              </w:rPr>
              <w:t xml:space="preserve"> страницы в информационно-телекоммуникацион</w:t>
            </w:r>
            <w:r w:rsidR="001F2B7A">
              <w:rPr>
                <w:color w:val="000000"/>
                <w:sz w:val="24"/>
                <w:szCs w:val="24"/>
              </w:rPr>
              <w:t>-</w:t>
            </w:r>
            <w:r w:rsidR="007D4095" w:rsidRPr="00DE0171">
              <w:rPr>
                <w:color w:val="000000"/>
                <w:sz w:val="24"/>
                <w:szCs w:val="24"/>
              </w:rPr>
              <w:t xml:space="preserve">ной сети </w:t>
            </w:r>
            <w:r w:rsidR="001F2B7A">
              <w:rPr>
                <w:color w:val="000000"/>
                <w:sz w:val="24"/>
                <w:szCs w:val="24"/>
              </w:rPr>
              <w:t>«</w:t>
            </w:r>
            <w:r w:rsidR="007D4095" w:rsidRPr="00DE0171">
              <w:rPr>
                <w:color w:val="000000"/>
                <w:sz w:val="24"/>
                <w:szCs w:val="24"/>
              </w:rPr>
              <w:t>Интернет</w:t>
            </w:r>
            <w:r w:rsidR="001F2B7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95" w:rsidRPr="002E33D2" w:rsidRDefault="007D4095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95" w:rsidRPr="002E33D2" w:rsidRDefault="007D4095" w:rsidP="00871A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ополни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тельные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ресурсы </w:t>
            </w:r>
          </w:p>
          <w:p w:rsidR="007D4095" w:rsidRPr="002E33D2" w:rsidRDefault="007D4095" w:rsidP="00871ACC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не требуются</w:t>
            </w:r>
          </w:p>
        </w:tc>
      </w:tr>
    </w:tbl>
    <w:p w:rsidR="00711BA7" w:rsidRDefault="00711BA7"/>
    <w:p w:rsidR="00711BA7" w:rsidRDefault="00711BA7"/>
    <w:p w:rsidR="00711BA7" w:rsidRDefault="00711BA7"/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6"/>
        <w:gridCol w:w="2835"/>
        <w:gridCol w:w="2835"/>
        <w:gridCol w:w="1134"/>
        <w:gridCol w:w="1012"/>
        <w:gridCol w:w="2082"/>
        <w:gridCol w:w="2519"/>
        <w:gridCol w:w="1191"/>
        <w:gridCol w:w="1418"/>
      </w:tblGrid>
      <w:tr w:rsidR="00711BA7" w:rsidRPr="000A282F" w:rsidTr="00871A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A7" w:rsidRPr="000A282F" w:rsidRDefault="00711BA7" w:rsidP="00871ACC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A7" w:rsidRPr="00BF3C90" w:rsidRDefault="00711BA7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A7" w:rsidRPr="00BF3C90" w:rsidRDefault="00711BA7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A7" w:rsidRPr="000A282F" w:rsidRDefault="00711BA7" w:rsidP="00871ACC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A7" w:rsidRPr="000A282F" w:rsidRDefault="00711BA7" w:rsidP="00871ACC">
            <w:pPr>
              <w:ind w:left="-108" w:right="-89"/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A7" w:rsidRPr="00BF3C90" w:rsidRDefault="00711BA7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A7" w:rsidRPr="000A282F" w:rsidRDefault="00711BA7" w:rsidP="00871ACC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A7" w:rsidRPr="000A282F" w:rsidRDefault="00711BA7" w:rsidP="00871ACC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A7" w:rsidRPr="000A282F" w:rsidRDefault="00711BA7" w:rsidP="00871ACC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9</w:t>
            </w:r>
          </w:p>
        </w:tc>
      </w:tr>
      <w:tr w:rsidR="00AE49F7" w:rsidRPr="00521338" w:rsidTr="00AE49F7"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9F7" w:rsidRPr="00521338" w:rsidRDefault="00AE49F7" w:rsidP="00AE49F7">
            <w:pPr>
              <w:rPr>
                <w:bCs/>
                <w:sz w:val="24"/>
                <w:szCs w:val="24"/>
              </w:rPr>
            </w:pPr>
            <w:r w:rsidRPr="0052133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50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49F7" w:rsidRPr="00521338" w:rsidRDefault="00AE49F7" w:rsidP="001F2B7A">
            <w:pPr>
              <w:rPr>
                <w:bCs/>
                <w:sz w:val="24"/>
                <w:szCs w:val="24"/>
              </w:rPr>
            </w:pPr>
            <w:r w:rsidRPr="00521338">
              <w:rPr>
                <w:bCs/>
                <w:sz w:val="24"/>
                <w:szCs w:val="24"/>
              </w:rPr>
              <w:t>Целевая модель</w:t>
            </w:r>
            <w:r>
              <w:rPr>
                <w:bCs/>
                <w:sz w:val="24"/>
                <w:szCs w:val="24"/>
              </w:rPr>
              <w:t xml:space="preserve"> «</w:t>
            </w:r>
            <w:r w:rsidRPr="00521338">
              <w:rPr>
                <w:bCs/>
                <w:sz w:val="24"/>
                <w:szCs w:val="24"/>
              </w:rPr>
              <w:t>Эффективность деятельности специализированной организации по привлечению инвестиций и работе с инвесторами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6170FC" w:rsidRPr="002E33D2" w:rsidTr="003052DE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3052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2E33D2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3B6E67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Формирование раздела на Инвестиционном портале Республики Карелия, посвященно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2E33D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деятельности </w:t>
            </w:r>
            <w:proofErr w:type="gramStart"/>
            <w:r w:rsidRPr="00DF4472">
              <w:rPr>
                <w:color w:val="000000"/>
                <w:sz w:val="24"/>
                <w:szCs w:val="24"/>
              </w:rPr>
              <w:t>специали</w:t>
            </w:r>
            <w:r w:rsidR="003B6E67">
              <w:rPr>
                <w:color w:val="000000"/>
                <w:sz w:val="24"/>
                <w:szCs w:val="24"/>
              </w:rPr>
              <w:t>-</w:t>
            </w:r>
            <w:r w:rsidRPr="00DF4472">
              <w:rPr>
                <w:color w:val="000000"/>
                <w:sz w:val="24"/>
                <w:szCs w:val="24"/>
              </w:rPr>
              <w:t>зированной</w:t>
            </w:r>
            <w:proofErr w:type="gramEnd"/>
            <w:r w:rsidRPr="00DF4472">
              <w:rPr>
                <w:color w:val="000000"/>
                <w:sz w:val="24"/>
                <w:szCs w:val="24"/>
              </w:rPr>
              <w:t xml:space="preserve"> организации по привлечению инвестиций и работе с инвесторами (далее – специализированная организация)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521338" w:rsidP="00521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овышение </w:t>
            </w:r>
            <w:proofErr w:type="gramStart"/>
            <w:r w:rsidR="006170FC" w:rsidRPr="002E33D2">
              <w:rPr>
                <w:color w:val="000000"/>
                <w:sz w:val="24"/>
                <w:szCs w:val="24"/>
              </w:rPr>
              <w:t>информиро</w:t>
            </w:r>
            <w:r w:rsidR="00327740">
              <w:rPr>
                <w:color w:val="000000"/>
                <w:sz w:val="24"/>
                <w:szCs w:val="24"/>
              </w:rPr>
              <w:t>-</w:t>
            </w:r>
            <w:r w:rsidR="006170FC" w:rsidRPr="002E33D2">
              <w:rPr>
                <w:color w:val="000000"/>
                <w:sz w:val="24"/>
                <w:szCs w:val="24"/>
              </w:rPr>
              <w:t>ванности</w:t>
            </w:r>
            <w:proofErr w:type="gramEnd"/>
            <w:r w:rsidR="006170FC" w:rsidRPr="002E33D2">
              <w:rPr>
                <w:color w:val="000000"/>
                <w:sz w:val="24"/>
                <w:szCs w:val="24"/>
              </w:rPr>
              <w:t xml:space="preserve"> субъектов инвестиционной деятельности о работе </w:t>
            </w:r>
            <w:r w:rsidR="006170FC">
              <w:rPr>
                <w:color w:val="000000"/>
                <w:sz w:val="24"/>
                <w:szCs w:val="24"/>
              </w:rPr>
              <w:t>специализированной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521338" w:rsidP="00521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6170FC">
              <w:rPr>
                <w:color w:val="000000"/>
                <w:sz w:val="24"/>
                <w:szCs w:val="24"/>
              </w:rPr>
              <w:t xml:space="preserve">арт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521338" w:rsidP="00521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6170FC">
              <w:rPr>
                <w:color w:val="000000"/>
                <w:sz w:val="24"/>
                <w:szCs w:val="24"/>
              </w:rPr>
              <w:t xml:space="preserve">прель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Default="006170FC" w:rsidP="003052DE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Карелия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170FC" w:rsidRPr="002E33D2" w:rsidRDefault="006170FC" w:rsidP="003052DE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 xml:space="preserve">АО «Корпорация развития </w:t>
            </w:r>
            <w:proofErr w:type="gramStart"/>
            <w:r w:rsidRPr="002E33D2">
              <w:rPr>
                <w:color w:val="000000"/>
                <w:sz w:val="24"/>
                <w:szCs w:val="24"/>
              </w:rPr>
              <w:t>Респуб</w:t>
            </w:r>
            <w:r w:rsidR="005E53B2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лики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Карелия»</w:t>
            </w:r>
            <w:r>
              <w:t xml:space="preserve"> </w:t>
            </w:r>
            <w:r w:rsidRPr="009E58D3">
              <w:rPr>
                <w:color w:val="000000"/>
                <w:sz w:val="24"/>
                <w:szCs w:val="24"/>
              </w:rPr>
              <w:t>(по согласова</w:t>
            </w:r>
            <w:r w:rsidR="005E53B2">
              <w:rPr>
                <w:color w:val="000000"/>
                <w:sz w:val="24"/>
                <w:szCs w:val="24"/>
              </w:rPr>
              <w:t>-</w:t>
            </w:r>
            <w:r w:rsidRPr="009E58D3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521338" w:rsidP="00521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сылка на </w:t>
            </w:r>
            <w:proofErr w:type="gramStart"/>
            <w:r w:rsidR="006170FC" w:rsidRPr="002E33D2">
              <w:rPr>
                <w:color w:val="000000"/>
                <w:sz w:val="24"/>
                <w:szCs w:val="24"/>
              </w:rPr>
              <w:t>соответст</w:t>
            </w:r>
            <w:r w:rsidR="00327740">
              <w:rPr>
                <w:color w:val="000000"/>
                <w:sz w:val="24"/>
                <w:szCs w:val="24"/>
              </w:rPr>
              <w:t>-</w:t>
            </w:r>
            <w:r w:rsidR="006170FC" w:rsidRPr="002E33D2">
              <w:rPr>
                <w:color w:val="000000"/>
                <w:sz w:val="24"/>
                <w:szCs w:val="24"/>
              </w:rPr>
              <w:t>вующую</w:t>
            </w:r>
            <w:proofErr w:type="gramEnd"/>
            <w:r w:rsidR="006170FC" w:rsidRPr="002E33D2">
              <w:rPr>
                <w:color w:val="000000"/>
                <w:sz w:val="24"/>
                <w:szCs w:val="24"/>
              </w:rPr>
              <w:t xml:space="preserve"> страницу на инвестиционном портале Республики Карелия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ополни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тельные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ресурсы </w:t>
            </w:r>
          </w:p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не требуются</w:t>
            </w:r>
          </w:p>
        </w:tc>
      </w:tr>
      <w:tr w:rsidR="006170FC" w:rsidRPr="00723939" w:rsidTr="003052DE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723939" w:rsidRDefault="006170FC" w:rsidP="003052DE">
            <w:pPr>
              <w:rPr>
                <w:color w:val="000000"/>
                <w:sz w:val="24"/>
                <w:szCs w:val="24"/>
              </w:rPr>
            </w:pPr>
            <w:r w:rsidRPr="00723939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723939" w:rsidRDefault="006170FC" w:rsidP="003B6E67">
            <w:pPr>
              <w:rPr>
                <w:color w:val="000000"/>
                <w:sz w:val="24"/>
                <w:szCs w:val="24"/>
              </w:rPr>
            </w:pPr>
            <w:r w:rsidRPr="00723939">
              <w:rPr>
                <w:color w:val="000000"/>
                <w:sz w:val="24"/>
                <w:szCs w:val="24"/>
              </w:rPr>
              <w:t xml:space="preserve">Разработка и </w:t>
            </w:r>
            <w:proofErr w:type="gramStart"/>
            <w:r w:rsidRPr="00723939">
              <w:rPr>
                <w:color w:val="000000"/>
                <w:sz w:val="24"/>
                <w:szCs w:val="24"/>
              </w:rPr>
              <w:t>утвержде</w:t>
            </w:r>
            <w:r w:rsidR="003B6E67">
              <w:rPr>
                <w:color w:val="000000"/>
                <w:sz w:val="24"/>
                <w:szCs w:val="24"/>
              </w:rPr>
              <w:t>-</w:t>
            </w:r>
            <w:r w:rsidRPr="00723939">
              <w:rPr>
                <w:color w:val="000000"/>
                <w:sz w:val="24"/>
                <w:szCs w:val="24"/>
              </w:rPr>
              <w:t>ние</w:t>
            </w:r>
            <w:proofErr w:type="gramEnd"/>
            <w:r w:rsidRPr="00723939">
              <w:rPr>
                <w:color w:val="000000"/>
                <w:sz w:val="24"/>
                <w:szCs w:val="24"/>
              </w:rPr>
              <w:t xml:space="preserve"> показателей эффек</w:t>
            </w:r>
            <w:r w:rsidR="003B6E67">
              <w:rPr>
                <w:color w:val="000000"/>
                <w:sz w:val="24"/>
                <w:szCs w:val="24"/>
              </w:rPr>
              <w:t>-</w:t>
            </w:r>
            <w:r w:rsidRPr="00723939">
              <w:rPr>
                <w:color w:val="000000"/>
                <w:sz w:val="24"/>
                <w:szCs w:val="24"/>
              </w:rPr>
              <w:t xml:space="preserve">тивности </w:t>
            </w:r>
            <w:r w:rsidR="001F2B7A">
              <w:rPr>
                <w:color w:val="000000"/>
                <w:sz w:val="24"/>
                <w:szCs w:val="24"/>
              </w:rPr>
              <w:t xml:space="preserve">деятельности </w:t>
            </w:r>
            <w:r w:rsidRPr="00723939">
              <w:rPr>
                <w:color w:val="000000"/>
                <w:sz w:val="24"/>
                <w:szCs w:val="24"/>
              </w:rPr>
              <w:t xml:space="preserve">сотрудников </w:t>
            </w:r>
            <w:r w:rsidRPr="00723939">
              <w:rPr>
                <w:sz w:val="24"/>
                <w:szCs w:val="24"/>
              </w:rPr>
              <w:t>специализи</w:t>
            </w:r>
            <w:r w:rsidR="001F2B7A">
              <w:rPr>
                <w:sz w:val="24"/>
                <w:szCs w:val="24"/>
              </w:rPr>
              <w:t>-</w:t>
            </w:r>
            <w:r w:rsidRPr="00723939">
              <w:rPr>
                <w:sz w:val="24"/>
                <w:szCs w:val="24"/>
              </w:rPr>
              <w:t xml:space="preserve">рованной организации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723939" w:rsidRDefault="00521338" w:rsidP="00521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6170FC" w:rsidRPr="00723939">
              <w:rPr>
                <w:color w:val="000000"/>
                <w:sz w:val="24"/>
                <w:szCs w:val="24"/>
              </w:rPr>
              <w:t xml:space="preserve">ормирование оценки деятельности </w:t>
            </w:r>
            <w:proofErr w:type="gramStart"/>
            <w:r w:rsidR="006170FC" w:rsidRPr="00723939">
              <w:rPr>
                <w:color w:val="000000"/>
                <w:sz w:val="24"/>
                <w:szCs w:val="24"/>
              </w:rPr>
              <w:t>специали</w:t>
            </w:r>
            <w:r w:rsidR="00327740">
              <w:rPr>
                <w:color w:val="000000"/>
                <w:sz w:val="24"/>
                <w:szCs w:val="24"/>
              </w:rPr>
              <w:t>-</w:t>
            </w:r>
            <w:r w:rsidR="006170FC" w:rsidRPr="00723939">
              <w:rPr>
                <w:color w:val="000000"/>
                <w:sz w:val="24"/>
                <w:szCs w:val="24"/>
              </w:rPr>
              <w:t>зированной</w:t>
            </w:r>
            <w:proofErr w:type="gramEnd"/>
            <w:r w:rsidR="006170FC" w:rsidRPr="00723939">
              <w:rPr>
                <w:color w:val="000000"/>
                <w:sz w:val="24"/>
                <w:szCs w:val="24"/>
              </w:rPr>
              <w:t xml:space="preserve"> организации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723939" w:rsidRDefault="00521338" w:rsidP="00521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6170FC" w:rsidRPr="00723939">
              <w:rPr>
                <w:color w:val="000000"/>
                <w:sz w:val="24"/>
                <w:szCs w:val="24"/>
              </w:rPr>
              <w:t>ай 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723939" w:rsidRDefault="00521338" w:rsidP="00521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6170FC" w:rsidRPr="00723939">
              <w:rPr>
                <w:color w:val="000000"/>
                <w:sz w:val="24"/>
                <w:szCs w:val="24"/>
              </w:rPr>
              <w:t>юнь 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723939" w:rsidRDefault="006170FC" w:rsidP="003052DE">
            <w:pPr>
              <w:rPr>
                <w:color w:val="000000"/>
                <w:sz w:val="24"/>
                <w:szCs w:val="24"/>
              </w:rPr>
            </w:pPr>
            <w:r w:rsidRPr="00723939">
              <w:rPr>
                <w:color w:val="000000"/>
                <w:sz w:val="24"/>
                <w:szCs w:val="24"/>
              </w:rPr>
              <w:t>АО «Корпорация развития Республики Карелия» (по согласованию)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723939" w:rsidRDefault="00521338" w:rsidP="00521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6170FC" w:rsidRPr="00723939">
              <w:rPr>
                <w:color w:val="000000"/>
                <w:sz w:val="24"/>
                <w:szCs w:val="24"/>
              </w:rPr>
              <w:t xml:space="preserve">твержденный перечень показателей эффективности </w:t>
            </w:r>
            <w:r w:rsidR="001F2B7A">
              <w:rPr>
                <w:color w:val="000000"/>
                <w:sz w:val="24"/>
                <w:szCs w:val="24"/>
              </w:rPr>
              <w:t xml:space="preserve">деятельности </w:t>
            </w:r>
            <w:proofErr w:type="gramStart"/>
            <w:r w:rsidR="006170FC" w:rsidRPr="00723939">
              <w:rPr>
                <w:color w:val="000000"/>
                <w:sz w:val="24"/>
                <w:szCs w:val="24"/>
              </w:rPr>
              <w:t>сотруд</w:t>
            </w:r>
            <w:r w:rsidR="001F2B7A">
              <w:rPr>
                <w:color w:val="000000"/>
                <w:sz w:val="24"/>
                <w:szCs w:val="24"/>
              </w:rPr>
              <w:t>-</w:t>
            </w:r>
            <w:r w:rsidR="006170FC" w:rsidRPr="00723939">
              <w:rPr>
                <w:color w:val="000000"/>
                <w:sz w:val="24"/>
                <w:szCs w:val="24"/>
              </w:rPr>
              <w:t>ников</w:t>
            </w:r>
            <w:proofErr w:type="gramEnd"/>
            <w:r w:rsidR="006170FC" w:rsidRPr="00723939">
              <w:rPr>
                <w:color w:val="000000"/>
                <w:sz w:val="24"/>
                <w:szCs w:val="24"/>
              </w:rPr>
              <w:t xml:space="preserve"> специализиро</w:t>
            </w:r>
            <w:r w:rsidR="001F2B7A">
              <w:rPr>
                <w:color w:val="000000"/>
                <w:sz w:val="24"/>
                <w:szCs w:val="24"/>
              </w:rPr>
              <w:t>-</w:t>
            </w:r>
            <w:r w:rsidR="006170FC" w:rsidRPr="00723939">
              <w:rPr>
                <w:color w:val="000000"/>
                <w:sz w:val="24"/>
                <w:szCs w:val="24"/>
              </w:rPr>
              <w:t xml:space="preserve">ванной организации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ополни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тельные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ресурсы </w:t>
            </w:r>
          </w:p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не требуются</w:t>
            </w:r>
          </w:p>
        </w:tc>
      </w:tr>
      <w:tr w:rsidR="007D4095" w:rsidRPr="002E33D2" w:rsidTr="003052DE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2E33D2" w:rsidRDefault="007D4095" w:rsidP="003052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2E33D2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2E33D2" w:rsidRDefault="007D4095" w:rsidP="003052DE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Использование социальных сетей для развития деятельности специализированной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2E33D2" w:rsidRDefault="00521338" w:rsidP="00521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D4095" w:rsidRPr="002E33D2">
              <w:rPr>
                <w:color w:val="000000"/>
                <w:sz w:val="24"/>
                <w:szCs w:val="24"/>
              </w:rPr>
              <w:t xml:space="preserve">овышение </w:t>
            </w:r>
            <w:proofErr w:type="gramStart"/>
            <w:r w:rsidR="007D4095" w:rsidRPr="002E33D2">
              <w:rPr>
                <w:color w:val="000000"/>
                <w:sz w:val="24"/>
                <w:szCs w:val="24"/>
              </w:rPr>
              <w:t>информиро</w:t>
            </w:r>
            <w:r w:rsidR="003B6E67">
              <w:rPr>
                <w:color w:val="000000"/>
                <w:sz w:val="24"/>
                <w:szCs w:val="24"/>
              </w:rPr>
              <w:t>-</w:t>
            </w:r>
            <w:r w:rsidR="007D4095" w:rsidRPr="002E33D2">
              <w:rPr>
                <w:color w:val="000000"/>
                <w:sz w:val="24"/>
                <w:szCs w:val="24"/>
              </w:rPr>
              <w:t>ванности</w:t>
            </w:r>
            <w:proofErr w:type="gramEnd"/>
            <w:r w:rsidR="007D4095" w:rsidRPr="002E33D2">
              <w:rPr>
                <w:sz w:val="24"/>
                <w:szCs w:val="24"/>
              </w:rPr>
              <w:t xml:space="preserve"> </w:t>
            </w:r>
            <w:r w:rsidR="007D4095" w:rsidRPr="002E33D2">
              <w:rPr>
                <w:color w:val="000000"/>
                <w:sz w:val="24"/>
                <w:szCs w:val="24"/>
              </w:rPr>
              <w:t>субъектов инвестиционной деятельности о работе специализированной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2E33D2" w:rsidRDefault="007D4095" w:rsidP="00521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 </w:t>
            </w:r>
            <w:r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2E33D2" w:rsidRDefault="007D4095" w:rsidP="00521338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  <w:r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2E33D2" w:rsidRDefault="007D4095" w:rsidP="003052DE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АО «Корпорация развития Республики Карелия»</w:t>
            </w:r>
            <w:r w:rsidRPr="002E33D2">
              <w:rPr>
                <w:sz w:val="24"/>
                <w:szCs w:val="24"/>
              </w:rPr>
              <w:t xml:space="preserve"> </w:t>
            </w:r>
            <w:r w:rsidRPr="002E33D2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2E33D2" w:rsidRDefault="00521338" w:rsidP="00521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7D4095" w:rsidRPr="002E33D2">
              <w:rPr>
                <w:color w:val="000000"/>
                <w:sz w:val="24"/>
                <w:szCs w:val="24"/>
              </w:rPr>
              <w:t xml:space="preserve">сылки </w:t>
            </w:r>
            <w:r w:rsidR="00B81C5A">
              <w:rPr>
                <w:color w:val="000000"/>
                <w:sz w:val="24"/>
                <w:szCs w:val="24"/>
              </w:rPr>
              <w:t xml:space="preserve">на </w:t>
            </w:r>
            <w:r w:rsidR="007D4095" w:rsidRPr="002E33D2">
              <w:rPr>
                <w:color w:val="000000"/>
                <w:sz w:val="24"/>
                <w:szCs w:val="24"/>
              </w:rPr>
              <w:t>страницы в социальных сетях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2E33D2" w:rsidRDefault="007D4095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2E33D2" w:rsidRDefault="007D4095" w:rsidP="00871A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ополни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тельные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ресурсы </w:t>
            </w:r>
          </w:p>
          <w:p w:rsidR="007D4095" w:rsidRPr="002E33D2" w:rsidRDefault="007D4095" w:rsidP="00871ACC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не требуются</w:t>
            </w:r>
          </w:p>
        </w:tc>
      </w:tr>
      <w:tr w:rsidR="007D4095" w:rsidRPr="002E33D2" w:rsidTr="004766DE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723939" w:rsidRDefault="007D4095" w:rsidP="003052DE">
            <w:pPr>
              <w:rPr>
                <w:color w:val="000000"/>
                <w:sz w:val="24"/>
                <w:szCs w:val="24"/>
              </w:rPr>
            </w:pPr>
            <w:r w:rsidRPr="00723939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723939" w:rsidRDefault="007D4095" w:rsidP="003052DE">
            <w:pPr>
              <w:rPr>
                <w:color w:val="000000"/>
                <w:sz w:val="24"/>
                <w:szCs w:val="24"/>
              </w:rPr>
            </w:pPr>
            <w:r w:rsidRPr="00723939">
              <w:rPr>
                <w:color w:val="000000"/>
                <w:sz w:val="24"/>
                <w:szCs w:val="24"/>
              </w:rPr>
              <w:t xml:space="preserve">Формирование перечня федеральных институтов развития для </w:t>
            </w:r>
            <w:proofErr w:type="gramStart"/>
            <w:r w:rsidRPr="00723939">
              <w:rPr>
                <w:color w:val="000000"/>
                <w:sz w:val="24"/>
                <w:szCs w:val="24"/>
              </w:rPr>
              <w:t>установле</w:t>
            </w:r>
            <w:r w:rsidR="003B6E67">
              <w:rPr>
                <w:color w:val="000000"/>
                <w:sz w:val="24"/>
                <w:szCs w:val="24"/>
              </w:rPr>
              <w:t>-</w:t>
            </w:r>
            <w:r w:rsidRPr="00723939">
              <w:rPr>
                <w:color w:val="000000"/>
                <w:sz w:val="24"/>
                <w:szCs w:val="24"/>
              </w:rPr>
              <w:t>ния</w:t>
            </w:r>
            <w:proofErr w:type="gramEnd"/>
            <w:r w:rsidRPr="00723939">
              <w:rPr>
                <w:color w:val="000000"/>
                <w:sz w:val="24"/>
                <w:szCs w:val="24"/>
              </w:rPr>
              <w:t xml:space="preserve"> взаимодействия с ними специализиро</w:t>
            </w:r>
            <w:r w:rsidR="003B6E67">
              <w:rPr>
                <w:color w:val="000000"/>
                <w:sz w:val="24"/>
                <w:szCs w:val="24"/>
              </w:rPr>
              <w:t>-</w:t>
            </w:r>
            <w:r w:rsidRPr="00723939">
              <w:rPr>
                <w:color w:val="000000"/>
                <w:sz w:val="24"/>
                <w:szCs w:val="24"/>
              </w:rPr>
              <w:t>ванной организацией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723939" w:rsidRDefault="00521338" w:rsidP="00521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7D4095" w:rsidRPr="00723939">
              <w:rPr>
                <w:color w:val="000000"/>
                <w:sz w:val="24"/>
                <w:szCs w:val="24"/>
              </w:rPr>
              <w:t xml:space="preserve">асширение </w:t>
            </w:r>
            <w:proofErr w:type="gramStart"/>
            <w:r w:rsidR="007D4095" w:rsidRPr="00723939">
              <w:rPr>
                <w:color w:val="000000"/>
                <w:sz w:val="24"/>
                <w:szCs w:val="24"/>
              </w:rPr>
              <w:t>взаимодей</w:t>
            </w:r>
            <w:r w:rsidR="003B6E67">
              <w:rPr>
                <w:color w:val="000000"/>
                <w:sz w:val="24"/>
                <w:szCs w:val="24"/>
              </w:rPr>
              <w:t>-</w:t>
            </w:r>
            <w:r w:rsidR="007D4095" w:rsidRPr="00723939">
              <w:rPr>
                <w:color w:val="000000"/>
                <w:sz w:val="24"/>
                <w:szCs w:val="24"/>
              </w:rPr>
              <w:t>ствия</w:t>
            </w:r>
            <w:proofErr w:type="gramEnd"/>
            <w:r w:rsidR="007D4095" w:rsidRPr="00723939">
              <w:rPr>
                <w:color w:val="000000"/>
                <w:sz w:val="24"/>
                <w:szCs w:val="24"/>
              </w:rPr>
              <w:t xml:space="preserve"> специализиро</w:t>
            </w:r>
            <w:r w:rsidR="003B6E67">
              <w:rPr>
                <w:color w:val="000000"/>
                <w:sz w:val="24"/>
                <w:szCs w:val="24"/>
              </w:rPr>
              <w:t>-</w:t>
            </w:r>
            <w:r w:rsidR="007D4095" w:rsidRPr="00723939">
              <w:rPr>
                <w:color w:val="000000"/>
                <w:sz w:val="24"/>
                <w:szCs w:val="24"/>
              </w:rPr>
              <w:t>ванной организации с федеральными институтами развития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2E33D2" w:rsidRDefault="007D4095" w:rsidP="00521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 </w:t>
            </w:r>
            <w:r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2E33D2" w:rsidRDefault="007D4095" w:rsidP="00521338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  <w:r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Default="007D4095" w:rsidP="003052DE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Карелия</w:t>
            </w:r>
            <w:r w:rsidR="00AE49F7">
              <w:rPr>
                <w:color w:val="000000"/>
                <w:sz w:val="24"/>
                <w:szCs w:val="24"/>
              </w:rPr>
              <w:t>,</w:t>
            </w:r>
          </w:p>
          <w:p w:rsidR="007D4095" w:rsidRPr="00723939" w:rsidRDefault="007D4095" w:rsidP="005E53B2">
            <w:pPr>
              <w:rPr>
                <w:color w:val="000000"/>
                <w:sz w:val="24"/>
                <w:szCs w:val="24"/>
              </w:rPr>
            </w:pPr>
            <w:r w:rsidRPr="00723939">
              <w:rPr>
                <w:color w:val="000000"/>
                <w:sz w:val="24"/>
                <w:szCs w:val="24"/>
              </w:rPr>
              <w:t xml:space="preserve">АО «Корпорация развития Республики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723939" w:rsidRDefault="00521338" w:rsidP="00521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D4095" w:rsidRPr="00723939">
              <w:rPr>
                <w:color w:val="000000"/>
                <w:sz w:val="24"/>
                <w:szCs w:val="24"/>
              </w:rPr>
              <w:t xml:space="preserve">еречень </w:t>
            </w:r>
            <w:proofErr w:type="gramStart"/>
            <w:r w:rsidR="007D4095" w:rsidRPr="00723939">
              <w:rPr>
                <w:color w:val="000000"/>
                <w:sz w:val="24"/>
                <w:szCs w:val="24"/>
              </w:rPr>
              <w:t>федераль</w:t>
            </w:r>
            <w:r w:rsidR="005E53B2">
              <w:rPr>
                <w:color w:val="000000"/>
                <w:sz w:val="24"/>
                <w:szCs w:val="24"/>
              </w:rPr>
              <w:t>-</w:t>
            </w:r>
            <w:r w:rsidR="007D4095" w:rsidRPr="00723939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="007D4095" w:rsidRPr="00723939">
              <w:rPr>
                <w:color w:val="000000"/>
                <w:sz w:val="24"/>
                <w:szCs w:val="24"/>
              </w:rPr>
              <w:t xml:space="preserve"> институтов развития с указанием контактных данных и возможных направ</w:t>
            </w:r>
            <w:r w:rsidR="005E53B2">
              <w:rPr>
                <w:color w:val="000000"/>
                <w:sz w:val="24"/>
                <w:szCs w:val="24"/>
              </w:rPr>
              <w:t>-</w:t>
            </w:r>
            <w:r w:rsidR="007D4095" w:rsidRPr="00723939">
              <w:rPr>
                <w:color w:val="000000"/>
                <w:sz w:val="24"/>
                <w:szCs w:val="24"/>
              </w:rPr>
              <w:t xml:space="preserve">лений сотрудничества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2E33D2" w:rsidRDefault="007D4095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2E33D2" w:rsidRDefault="007D4095" w:rsidP="00871A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ополни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тельные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ресурсы </w:t>
            </w:r>
          </w:p>
          <w:p w:rsidR="007D4095" w:rsidRPr="002E33D2" w:rsidRDefault="007D4095" w:rsidP="00871ACC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не требуются</w:t>
            </w:r>
          </w:p>
        </w:tc>
      </w:tr>
      <w:tr w:rsidR="005E53B2" w:rsidRPr="000A282F" w:rsidTr="004766D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B2" w:rsidRPr="000A282F" w:rsidRDefault="005E53B2" w:rsidP="005E53B2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B2" w:rsidRPr="00BF3C90" w:rsidRDefault="005E53B2" w:rsidP="005E53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B2" w:rsidRPr="00BF3C90" w:rsidRDefault="005E53B2" w:rsidP="005E53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B2" w:rsidRPr="000A282F" w:rsidRDefault="005E53B2" w:rsidP="005E53B2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B2" w:rsidRPr="000A282F" w:rsidRDefault="005E53B2" w:rsidP="005E53B2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B2" w:rsidRPr="00BF3C90" w:rsidRDefault="005E53B2" w:rsidP="005E53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B2" w:rsidRPr="000A282F" w:rsidRDefault="005E53B2" w:rsidP="005E53B2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B2" w:rsidRPr="000A282F" w:rsidRDefault="005E53B2" w:rsidP="005E53B2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B2" w:rsidRPr="000A282F" w:rsidRDefault="005E53B2" w:rsidP="005E53B2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9</w:t>
            </w:r>
          </w:p>
        </w:tc>
      </w:tr>
      <w:tr w:rsidR="005E53B2" w:rsidRPr="000A282F" w:rsidTr="005E53B2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B2" w:rsidRPr="000A282F" w:rsidRDefault="005E53B2" w:rsidP="005E53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B2" w:rsidRPr="00BF3C90" w:rsidRDefault="005E53B2" w:rsidP="005E53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B2" w:rsidRPr="00BF3C90" w:rsidRDefault="005E53B2" w:rsidP="005E53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B2" w:rsidRPr="000A282F" w:rsidRDefault="005E53B2" w:rsidP="00871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B2" w:rsidRPr="000A282F" w:rsidRDefault="005E53B2" w:rsidP="005E53B2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B2" w:rsidRPr="00BF3C90" w:rsidRDefault="005E53B2" w:rsidP="005E53B2">
            <w:pPr>
              <w:rPr>
                <w:color w:val="000000"/>
                <w:sz w:val="24"/>
                <w:szCs w:val="24"/>
              </w:rPr>
            </w:pPr>
            <w:r w:rsidRPr="00723939">
              <w:rPr>
                <w:color w:val="000000"/>
                <w:sz w:val="24"/>
                <w:szCs w:val="24"/>
              </w:rPr>
              <w:t>Карелия»</w:t>
            </w:r>
            <w:r w:rsidRPr="00723939">
              <w:rPr>
                <w:sz w:val="24"/>
                <w:szCs w:val="24"/>
              </w:rPr>
              <w:t xml:space="preserve"> </w:t>
            </w:r>
            <w:r w:rsidRPr="00723939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B2" w:rsidRPr="000A282F" w:rsidRDefault="005E53B2" w:rsidP="005E53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B2" w:rsidRPr="000A282F" w:rsidRDefault="005E53B2" w:rsidP="00871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B2" w:rsidRPr="000A282F" w:rsidRDefault="005E53B2" w:rsidP="005E53B2">
            <w:pPr>
              <w:rPr>
                <w:color w:val="000000"/>
                <w:sz w:val="24"/>
                <w:szCs w:val="24"/>
              </w:rPr>
            </w:pPr>
          </w:p>
        </w:tc>
      </w:tr>
      <w:tr w:rsidR="006170FC" w:rsidRPr="002E33D2" w:rsidTr="007D4095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7D40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2E33D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E33D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E67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E671A0">
              <w:rPr>
                <w:color w:val="000000"/>
                <w:sz w:val="24"/>
                <w:szCs w:val="24"/>
              </w:rPr>
              <w:t>роведение д</w:t>
            </w:r>
            <w:r w:rsidRPr="002E33D2">
              <w:rPr>
                <w:color w:val="000000"/>
                <w:sz w:val="24"/>
                <w:szCs w:val="24"/>
              </w:rPr>
              <w:t>ня открытых дверей</w:t>
            </w:r>
            <w:r w:rsidR="00E671A0">
              <w:rPr>
                <w:color w:val="000000"/>
                <w:sz w:val="24"/>
                <w:szCs w:val="24"/>
              </w:rPr>
              <w:t xml:space="preserve"> в</w:t>
            </w:r>
            <w:r w:rsidRPr="002E33D2">
              <w:rPr>
                <w:color w:val="000000"/>
                <w:sz w:val="24"/>
                <w:szCs w:val="24"/>
              </w:rPr>
              <w:t xml:space="preserve"> АО «Корпорация развития Республики Карелия»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7" w:rsidRDefault="004766DE" w:rsidP="004766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170FC" w:rsidRPr="002E33D2">
              <w:rPr>
                <w:color w:val="000000"/>
                <w:sz w:val="24"/>
                <w:szCs w:val="24"/>
              </w:rPr>
              <w:t>овышение информи</w:t>
            </w:r>
            <w:r w:rsidR="00AE49F7">
              <w:rPr>
                <w:color w:val="000000"/>
                <w:sz w:val="24"/>
                <w:szCs w:val="24"/>
              </w:rPr>
              <w:t>-</w:t>
            </w:r>
          </w:p>
          <w:p w:rsidR="006170FC" w:rsidRPr="002E33D2" w:rsidRDefault="006170FC" w:rsidP="004766DE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рованности субъектов предпринимательской и инвестиционной деятельности о работе АО «Корпорация развития Республики Карелия»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F468A" w:rsidP="006F46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6170FC">
              <w:rPr>
                <w:color w:val="000000"/>
                <w:sz w:val="24"/>
                <w:szCs w:val="24"/>
              </w:rPr>
              <w:t xml:space="preserve">евраль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F468A" w:rsidP="006F468A">
            <w:pPr>
              <w:ind w:right="-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6170FC">
              <w:rPr>
                <w:color w:val="000000"/>
                <w:sz w:val="24"/>
                <w:szCs w:val="24"/>
              </w:rPr>
              <w:t xml:space="preserve">екабрь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7D4095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АО «Корпорация развития Республики Карелия»</w:t>
            </w:r>
            <w:r w:rsidRPr="002E33D2">
              <w:rPr>
                <w:sz w:val="24"/>
                <w:szCs w:val="24"/>
              </w:rPr>
              <w:t xml:space="preserve"> </w:t>
            </w:r>
            <w:r w:rsidRPr="002E33D2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F468A" w:rsidP="00E67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тчет о проведении </w:t>
            </w:r>
            <w:r w:rsidR="00E671A0">
              <w:rPr>
                <w:color w:val="000000"/>
                <w:sz w:val="24"/>
                <w:szCs w:val="24"/>
              </w:rPr>
              <w:t>д</w:t>
            </w:r>
            <w:r w:rsidR="006170FC" w:rsidRPr="002E33D2">
              <w:rPr>
                <w:color w:val="000000"/>
                <w:sz w:val="24"/>
                <w:szCs w:val="24"/>
              </w:rPr>
              <w:t>ня открытых дверей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ополни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тельные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ресурсы </w:t>
            </w:r>
          </w:p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не требуются</w:t>
            </w:r>
          </w:p>
        </w:tc>
      </w:tr>
      <w:tr w:rsidR="006170FC" w:rsidRPr="002E33D2" w:rsidTr="007D4095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6170FC" w:rsidP="007D40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2E33D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6</w:t>
            </w:r>
            <w:r w:rsidRPr="002E33D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6170FC" w:rsidP="007D4095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Подготовка проекта технического задания на разработку электронного документооборота для сопровождения инвестиционных проектов в 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E33D2">
              <w:rPr>
                <w:color w:val="000000"/>
                <w:sz w:val="24"/>
                <w:szCs w:val="24"/>
              </w:rPr>
              <w:t xml:space="preserve"> Карелия</w:t>
            </w:r>
            <w:r w:rsidRPr="002E33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C57568" w:rsidP="00C5756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170FC" w:rsidRPr="002E33D2">
              <w:rPr>
                <w:sz w:val="24"/>
                <w:szCs w:val="24"/>
              </w:rPr>
              <w:t xml:space="preserve">рганизация </w:t>
            </w:r>
            <w:proofErr w:type="gramStart"/>
            <w:r w:rsidR="006170FC" w:rsidRPr="002E33D2">
              <w:rPr>
                <w:sz w:val="24"/>
                <w:szCs w:val="24"/>
              </w:rPr>
              <w:t>электрон</w:t>
            </w:r>
            <w:r>
              <w:rPr>
                <w:sz w:val="24"/>
                <w:szCs w:val="24"/>
              </w:rPr>
              <w:t>-</w:t>
            </w:r>
            <w:r w:rsidR="006170FC" w:rsidRPr="002E33D2">
              <w:rPr>
                <w:sz w:val="24"/>
                <w:szCs w:val="24"/>
              </w:rPr>
              <w:t>ного</w:t>
            </w:r>
            <w:proofErr w:type="gramEnd"/>
            <w:r w:rsidR="006170FC" w:rsidRPr="002E33D2">
              <w:rPr>
                <w:sz w:val="24"/>
                <w:szCs w:val="24"/>
              </w:rPr>
              <w:t xml:space="preserve"> документооборота  для регулярного монито</w:t>
            </w:r>
            <w:r>
              <w:rPr>
                <w:sz w:val="24"/>
                <w:szCs w:val="24"/>
              </w:rPr>
              <w:t>-</w:t>
            </w:r>
            <w:r w:rsidR="006170FC" w:rsidRPr="002E33D2">
              <w:rPr>
                <w:sz w:val="24"/>
                <w:szCs w:val="24"/>
              </w:rPr>
              <w:t>ринга статуса проектов, оперативного контроля сроков проведения  под</w:t>
            </w:r>
            <w:r>
              <w:rPr>
                <w:sz w:val="24"/>
                <w:szCs w:val="24"/>
              </w:rPr>
              <w:t>-</w:t>
            </w:r>
            <w:r w:rsidR="006170FC" w:rsidRPr="002E33D2">
              <w:rPr>
                <w:sz w:val="24"/>
                <w:szCs w:val="24"/>
              </w:rPr>
              <w:t>готовительных, согласи</w:t>
            </w:r>
            <w:r>
              <w:rPr>
                <w:sz w:val="24"/>
                <w:szCs w:val="24"/>
              </w:rPr>
              <w:t>-</w:t>
            </w:r>
            <w:r w:rsidR="006170FC" w:rsidRPr="002E33D2">
              <w:rPr>
                <w:sz w:val="24"/>
                <w:szCs w:val="24"/>
              </w:rPr>
              <w:t>тельных, разрешитель</w:t>
            </w:r>
            <w:r>
              <w:rPr>
                <w:sz w:val="24"/>
                <w:szCs w:val="24"/>
              </w:rPr>
              <w:t>-</w:t>
            </w:r>
            <w:r w:rsidR="006170FC" w:rsidRPr="002E33D2">
              <w:rPr>
                <w:sz w:val="24"/>
                <w:szCs w:val="24"/>
              </w:rPr>
              <w:t>ных процедур, оптими</w:t>
            </w:r>
            <w:r>
              <w:rPr>
                <w:sz w:val="24"/>
                <w:szCs w:val="24"/>
              </w:rPr>
              <w:t>-</w:t>
            </w:r>
            <w:r w:rsidR="006170FC" w:rsidRPr="002E33D2">
              <w:rPr>
                <w:sz w:val="24"/>
                <w:szCs w:val="24"/>
              </w:rPr>
              <w:t>зации процедуры сопро</w:t>
            </w:r>
            <w:r>
              <w:rPr>
                <w:sz w:val="24"/>
                <w:szCs w:val="24"/>
              </w:rPr>
              <w:t>-</w:t>
            </w:r>
            <w:r w:rsidR="006170FC" w:rsidRPr="002E33D2">
              <w:rPr>
                <w:sz w:val="24"/>
                <w:szCs w:val="24"/>
              </w:rPr>
              <w:t>вождения инвестицион</w:t>
            </w:r>
            <w:r>
              <w:rPr>
                <w:sz w:val="24"/>
                <w:szCs w:val="24"/>
              </w:rPr>
              <w:t>-</w:t>
            </w:r>
            <w:r w:rsidR="006170FC" w:rsidRPr="002E33D2">
              <w:rPr>
                <w:sz w:val="24"/>
                <w:szCs w:val="24"/>
              </w:rPr>
              <w:t>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6F468A" w:rsidP="006F46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170FC">
              <w:rPr>
                <w:color w:val="000000"/>
                <w:sz w:val="24"/>
                <w:szCs w:val="24"/>
              </w:rPr>
              <w:t xml:space="preserve">ктябрь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6F468A" w:rsidP="006F46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6170FC">
              <w:rPr>
                <w:color w:val="000000"/>
                <w:sz w:val="24"/>
                <w:szCs w:val="24"/>
              </w:rPr>
              <w:t xml:space="preserve">оябрь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6170FC" w:rsidP="007D4095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Карелия</w:t>
            </w:r>
            <w:r w:rsidR="00E671A0">
              <w:rPr>
                <w:color w:val="000000"/>
                <w:sz w:val="24"/>
                <w:szCs w:val="24"/>
              </w:rPr>
              <w:t>,</w:t>
            </w:r>
          </w:p>
          <w:p w:rsidR="006170FC" w:rsidRPr="002E33D2" w:rsidRDefault="006170FC" w:rsidP="007D4095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АО «Корпорация развития Республики Карелия»</w:t>
            </w:r>
            <w:r w:rsidRPr="002E33D2">
              <w:rPr>
                <w:sz w:val="24"/>
                <w:szCs w:val="24"/>
              </w:rPr>
              <w:t xml:space="preserve"> </w:t>
            </w:r>
            <w:r w:rsidRPr="002E33D2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6F468A" w:rsidP="006F46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6170FC" w:rsidRPr="002E33D2">
              <w:rPr>
                <w:color w:val="000000"/>
                <w:sz w:val="24"/>
                <w:szCs w:val="24"/>
              </w:rPr>
              <w:t>ехническое задание на разработку электронного документооборота для сопровождения инвестиционных проектов в Республик</w:t>
            </w:r>
            <w:r w:rsidR="006170FC">
              <w:rPr>
                <w:color w:val="000000"/>
                <w:sz w:val="24"/>
                <w:szCs w:val="24"/>
              </w:rPr>
              <w:t>е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 Карелия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6170FC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ополни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тельные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ресурсы </w:t>
            </w:r>
          </w:p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не требуются</w:t>
            </w:r>
          </w:p>
        </w:tc>
      </w:tr>
      <w:tr w:rsidR="00AE49F7" w:rsidRPr="006B07A2" w:rsidTr="00AE49F7"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9F7" w:rsidRPr="006B07A2" w:rsidRDefault="00AE49F7" w:rsidP="00AE49F7">
            <w:pPr>
              <w:rPr>
                <w:bCs/>
                <w:color w:val="000000"/>
                <w:sz w:val="24"/>
                <w:szCs w:val="24"/>
              </w:rPr>
            </w:pPr>
            <w:r w:rsidRPr="006B07A2">
              <w:rPr>
                <w:bCs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150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49F7" w:rsidRPr="006B07A2" w:rsidRDefault="00AE49F7" w:rsidP="00E671A0">
            <w:pPr>
              <w:rPr>
                <w:bCs/>
                <w:color w:val="000000"/>
                <w:sz w:val="24"/>
                <w:szCs w:val="24"/>
              </w:rPr>
            </w:pPr>
            <w:r w:rsidRPr="006B07A2">
              <w:rPr>
                <w:bCs/>
                <w:color w:val="000000"/>
                <w:sz w:val="24"/>
                <w:szCs w:val="24"/>
              </w:rPr>
              <w:t>Целевая модель</w:t>
            </w:r>
            <w:r>
              <w:rPr>
                <w:bCs/>
                <w:color w:val="000000"/>
                <w:sz w:val="24"/>
                <w:szCs w:val="24"/>
              </w:rPr>
              <w:t xml:space="preserve"> «</w:t>
            </w:r>
            <w:r w:rsidRPr="006B07A2">
              <w:rPr>
                <w:bCs/>
                <w:color w:val="000000"/>
                <w:sz w:val="24"/>
                <w:szCs w:val="24"/>
              </w:rPr>
              <w:t>Качество инвестиционного портала субъекта Российской Федерации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170FC" w:rsidRPr="002E33D2" w:rsidTr="004900D3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7D40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E33D2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E671A0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2E33D2">
              <w:rPr>
                <w:color w:val="000000"/>
                <w:sz w:val="24"/>
                <w:szCs w:val="24"/>
              </w:rPr>
              <w:t>техниче</w:t>
            </w:r>
            <w:r w:rsidR="006B07A2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ской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возможности  подачи документов для получения мер государ</w:t>
            </w:r>
            <w:r w:rsidR="006B07A2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 xml:space="preserve">ственной поддержки инвестиционной деятельности через </w:t>
            </w:r>
            <w:r w:rsidR="00E671A0">
              <w:rPr>
                <w:color w:val="000000"/>
                <w:sz w:val="24"/>
                <w:szCs w:val="24"/>
              </w:rPr>
              <w:t>и</w:t>
            </w:r>
            <w:r w:rsidRPr="002E33D2">
              <w:rPr>
                <w:color w:val="000000"/>
                <w:sz w:val="24"/>
                <w:szCs w:val="24"/>
              </w:rPr>
              <w:t>нвестиционный портал Республики Карелия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B07A2" w:rsidP="00E67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асширение </w:t>
            </w:r>
            <w:proofErr w:type="gramStart"/>
            <w:r w:rsidR="006170FC" w:rsidRPr="002E33D2">
              <w:rPr>
                <w:color w:val="000000"/>
                <w:sz w:val="24"/>
                <w:szCs w:val="24"/>
              </w:rPr>
              <w:t>функцио</w:t>
            </w:r>
            <w:r>
              <w:rPr>
                <w:color w:val="000000"/>
                <w:sz w:val="24"/>
                <w:szCs w:val="24"/>
              </w:rPr>
              <w:t>-</w:t>
            </w:r>
            <w:r w:rsidR="006170FC" w:rsidRPr="002E33D2">
              <w:rPr>
                <w:color w:val="000000"/>
                <w:sz w:val="24"/>
                <w:szCs w:val="24"/>
              </w:rPr>
              <w:t>нальных</w:t>
            </w:r>
            <w:proofErr w:type="gramEnd"/>
            <w:r w:rsidR="006170FC" w:rsidRPr="002E33D2">
              <w:rPr>
                <w:color w:val="000000"/>
                <w:sz w:val="24"/>
                <w:szCs w:val="24"/>
              </w:rPr>
              <w:t xml:space="preserve"> возможностей </w:t>
            </w:r>
            <w:r w:rsidR="00E671A0">
              <w:rPr>
                <w:color w:val="000000"/>
                <w:sz w:val="24"/>
                <w:szCs w:val="24"/>
              </w:rPr>
              <w:t>и</w:t>
            </w:r>
            <w:r w:rsidR="006170FC" w:rsidRPr="002E33D2">
              <w:rPr>
                <w:color w:val="000000"/>
                <w:sz w:val="24"/>
                <w:szCs w:val="24"/>
              </w:rPr>
              <w:t>нвестиционного портала Республики Карелия и повышение доступности услуг по предоставлению мер государственной под</w:t>
            </w:r>
            <w:r>
              <w:rPr>
                <w:color w:val="000000"/>
                <w:sz w:val="24"/>
                <w:szCs w:val="24"/>
              </w:rPr>
              <w:t>-</w:t>
            </w:r>
            <w:r w:rsidR="006170FC" w:rsidRPr="002E33D2">
              <w:rPr>
                <w:color w:val="000000"/>
                <w:sz w:val="24"/>
                <w:szCs w:val="24"/>
              </w:rPr>
              <w:t>держки инвестиционной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A2" w:rsidRDefault="006B07A2" w:rsidP="006B07A2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6170FC">
              <w:rPr>
                <w:color w:val="000000"/>
                <w:sz w:val="24"/>
                <w:szCs w:val="24"/>
              </w:rPr>
              <w:t xml:space="preserve">арт </w:t>
            </w:r>
          </w:p>
          <w:p w:rsidR="00D7379D" w:rsidRDefault="006170FC" w:rsidP="006B07A2">
            <w:pPr>
              <w:ind w:left="-108"/>
              <w:jc w:val="center"/>
              <w:rPr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</w:t>
            </w:r>
          </w:p>
          <w:p w:rsidR="006170FC" w:rsidRPr="002E33D2" w:rsidRDefault="00D7379D" w:rsidP="006B07A2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Default="006B07A2" w:rsidP="006B07A2">
            <w:pPr>
              <w:ind w:left="-108" w:right="-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6170FC">
              <w:rPr>
                <w:color w:val="000000"/>
                <w:sz w:val="24"/>
                <w:szCs w:val="24"/>
              </w:rPr>
              <w:t xml:space="preserve">ентябрь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</w:p>
          <w:p w:rsidR="00D7379D" w:rsidRPr="002E33D2" w:rsidRDefault="00D7379D" w:rsidP="006B07A2">
            <w:pPr>
              <w:ind w:left="-108" w:right="-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7D4095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Карелия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B07A2" w:rsidP="00E67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сылка на соответствующую страницу на </w:t>
            </w:r>
            <w:r w:rsidR="00E671A0">
              <w:rPr>
                <w:color w:val="000000"/>
                <w:sz w:val="24"/>
                <w:szCs w:val="24"/>
              </w:rPr>
              <w:t>и</w:t>
            </w:r>
            <w:r w:rsidR="006170FC" w:rsidRPr="002E33D2">
              <w:rPr>
                <w:color w:val="000000"/>
                <w:sz w:val="24"/>
                <w:szCs w:val="24"/>
              </w:rPr>
              <w:t>нвестиционном портале Республики Карелия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FC" w:rsidRPr="00416AE5" w:rsidRDefault="004900D3" w:rsidP="00327740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 рамках средств  </w:t>
            </w:r>
            <w:proofErr w:type="gramStart"/>
            <w:r w:rsidR="006170FC" w:rsidRPr="002E33D2">
              <w:rPr>
                <w:color w:val="000000"/>
                <w:sz w:val="24"/>
                <w:szCs w:val="24"/>
              </w:rPr>
              <w:t>государст</w:t>
            </w:r>
            <w:r>
              <w:rPr>
                <w:color w:val="000000"/>
                <w:sz w:val="24"/>
                <w:szCs w:val="24"/>
              </w:rPr>
              <w:t>-</w:t>
            </w:r>
            <w:r w:rsidR="006170FC" w:rsidRPr="002E33D2">
              <w:rPr>
                <w:color w:val="000000"/>
                <w:sz w:val="24"/>
                <w:szCs w:val="24"/>
              </w:rPr>
              <w:t>венной</w:t>
            </w:r>
            <w:proofErr w:type="gramEnd"/>
            <w:r w:rsidR="006170FC" w:rsidRPr="002E33D2">
              <w:rPr>
                <w:color w:val="000000"/>
                <w:sz w:val="24"/>
                <w:szCs w:val="24"/>
              </w:rPr>
              <w:t xml:space="preserve"> программы Республики Карелия  «Экономи</w:t>
            </w:r>
            <w:r>
              <w:rPr>
                <w:color w:val="000000"/>
                <w:sz w:val="24"/>
                <w:szCs w:val="24"/>
              </w:rPr>
              <w:t>-</w:t>
            </w:r>
            <w:r w:rsidR="006170FC" w:rsidRPr="002E33D2">
              <w:rPr>
                <w:color w:val="000000"/>
                <w:sz w:val="24"/>
                <w:szCs w:val="24"/>
              </w:rPr>
              <w:t>ческое развитие и</w:t>
            </w:r>
          </w:p>
        </w:tc>
      </w:tr>
    </w:tbl>
    <w:p w:rsidR="00467EEE" w:rsidRDefault="00467EEE"/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841"/>
        <w:gridCol w:w="2835"/>
        <w:gridCol w:w="1134"/>
        <w:gridCol w:w="1012"/>
        <w:gridCol w:w="2082"/>
        <w:gridCol w:w="2293"/>
        <w:gridCol w:w="1134"/>
        <w:gridCol w:w="1701"/>
      </w:tblGrid>
      <w:tr w:rsidR="004900D3" w:rsidRPr="000A282F" w:rsidTr="00467E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D3" w:rsidRPr="000A282F" w:rsidRDefault="004900D3" w:rsidP="004900D3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D3" w:rsidRPr="00BF3C90" w:rsidRDefault="004900D3" w:rsidP="004900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D3" w:rsidRPr="00BF3C90" w:rsidRDefault="004900D3" w:rsidP="004900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D3" w:rsidRPr="000A282F" w:rsidRDefault="004900D3" w:rsidP="004900D3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D3" w:rsidRPr="000A282F" w:rsidRDefault="004900D3" w:rsidP="004900D3">
            <w:pPr>
              <w:ind w:left="-108" w:right="-89"/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D3" w:rsidRPr="00BF3C90" w:rsidRDefault="004900D3" w:rsidP="004900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D3" w:rsidRPr="000A282F" w:rsidRDefault="004900D3" w:rsidP="004900D3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D3" w:rsidRPr="000A282F" w:rsidRDefault="004900D3" w:rsidP="004900D3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D3" w:rsidRPr="000A282F" w:rsidRDefault="004900D3" w:rsidP="004900D3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9</w:t>
            </w:r>
          </w:p>
        </w:tc>
      </w:tr>
      <w:tr w:rsidR="004900D3" w:rsidRPr="000A282F" w:rsidTr="00467EEE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3" w:rsidRPr="000A282F" w:rsidRDefault="004900D3" w:rsidP="004900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3" w:rsidRPr="00BF3C90" w:rsidRDefault="004900D3" w:rsidP="004900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3" w:rsidRPr="00BF3C90" w:rsidRDefault="004900D3" w:rsidP="004900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3" w:rsidRPr="000A282F" w:rsidRDefault="004900D3" w:rsidP="004900D3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3" w:rsidRPr="000A282F" w:rsidRDefault="004900D3" w:rsidP="004900D3">
            <w:pPr>
              <w:ind w:left="-108" w:right="-8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3" w:rsidRPr="00BF3C90" w:rsidRDefault="004900D3" w:rsidP="004900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3" w:rsidRPr="000A282F" w:rsidRDefault="004900D3" w:rsidP="004900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3" w:rsidRPr="000A282F" w:rsidRDefault="004900D3" w:rsidP="00871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3" w:rsidRDefault="00327740" w:rsidP="00327740">
            <w:pPr>
              <w:ind w:right="-108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r w:rsidR="004900D3" w:rsidRPr="002E33D2">
              <w:rPr>
                <w:color w:val="000000"/>
                <w:sz w:val="24"/>
                <w:szCs w:val="24"/>
              </w:rPr>
              <w:t>нновацион</w:t>
            </w:r>
            <w:r>
              <w:rPr>
                <w:color w:val="000000"/>
                <w:sz w:val="24"/>
                <w:szCs w:val="24"/>
              </w:rPr>
              <w:t>-</w:t>
            </w:r>
            <w:r w:rsidR="004900D3" w:rsidRPr="002E33D2">
              <w:rPr>
                <w:color w:val="000000"/>
                <w:sz w:val="24"/>
                <w:szCs w:val="24"/>
              </w:rPr>
              <w:t>ная</w:t>
            </w:r>
            <w:proofErr w:type="gramEnd"/>
            <w:r w:rsidR="004900D3" w:rsidRPr="002E33D2">
              <w:rPr>
                <w:color w:val="000000"/>
                <w:sz w:val="24"/>
                <w:szCs w:val="24"/>
              </w:rPr>
              <w:t xml:space="preserve"> экономика Республики Карелия»</w:t>
            </w:r>
            <w:r w:rsidR="004900D3">
              <w:rPr>
                <w:color w:val="000000"/>
                <w:sz w:val="24"/>
                <w:szCs w:val="24"/>
              </w:rPr>
              <w:t>,</w:t>
            </w:r>
            <w:r w:rsidR="004900D3" w:rsidRPr="00416AE5">
              <w:rPr>
                <w:color w:val="000000"/>
                <w:sz w:val="24"/>
                <w:szCs w:val="24"/>
              </w:rPr>
              <w:t xml:space="preserve"> </w:t>
            </w:r>
            <w:r w:rsidR="004900D3">
              <w:rPr>
                <w:color w:val="000000"/>
                <w:sz w:val="24"/>
                <w:szCs w:val="24"/>
              </w:rPr>
              <w:t>утвержденной постановле</w:t>
            </w:r>
            <w:r w:rsidR="00467EEE">
              <w:rPr>
                <w:color w:val="000000"/>
                <w:sz w:val="24"/>
                <w:szCs w:val="24"/>
              </w:rPr>
              <w:t>-</w:t>
            </w:r>
            <w:r w:rsidR="004900D3">
              <w:rPr>
                <w:color w:val="000000"/>
                <w:sz w:val="24"/>
                <w:szCs w:val="24"/>
              </w:rPr>
              <w:t>нием Прави</w:t>
            </w:r>
            <w:r w:rsidR="00467EEE">
              <w:rPr>
                <w:color w:val="000000"/>
                <w:sz w:val="24"/>
                <w:szCs w:val="24"/>
              </w:rPr>
              <w:t>-</w:t>
            </w:r>
            <w:r w:rsidR="004900D3">
              <w:rPr>
                <w:color w:val="000000"/>
                <w:sz w:val="24"/>
                <w:szCs w:val="24"/>
              </w:rPr>
              <w:t xml:space="preserve">тельства Республики Карелия </w:t>
            </w:r>
          </w:p>
          <w:p w:rsidR="004900D3" w:rsidRDefault="004900D3" w:rsidP="00327740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3 марта 2014 года </w:t>
            </w:r>
          </w:p>
          <w:p w:rsidR="004900D3" w:rsidRPr="000A282F" w:rsidRDefault="004900D3" w:rsidP="00327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49-П</w:t>
            </w:r>
          </w:p>
        </w:tc>
      </w:tr>
      <w:tr w:rsidR="006170FC" w:rsidRPr="002E33D2" w:rsidTr="00006D1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CF43C7" w:rsidRDefault="006170FC" w:rsidP="007D40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CF43C7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CF43C7" w:rsidRDefault="006170FC" w:rsidP="007D4095">
            <w:pPr>
              <w:rPr>
                <w:color w:val="000000"/>
                <w:sz w:val="24"/>
                <w:szCs w:val="24"/>
              </w:rPr>
            </w:pPr>
            <w:r w:rsidRPr="00CF43C7">
              <w:rPr>
                <w:color w:val="000000"/>
                <w:sz w:val="24"/>
                <w:szCs w:val="24"/>
              </w:rPr>
              <w:t xml:space="preserve">Создание технической возможности просмотра контента  </w:t>
            </w:r>
            <w:proofErr w:type="gramStart"/>
            <w:r w:rsidRPr="00CF43C7">
              <w:rPr>
                <w:color w:val="000000"/>
                <w:sz w:val="24"/>
                <w:szCs w:val="24"/>
              </w:rPr>
              <w:t>инвестицион</w:t>
            </w:r>
            <w:r w:rsidR="00467EEE">
              <w:rPr>
                <w:color w:val="000000"/>
                <w:sz w:val="24"/>
                <w:szCs w:val="24"/>
              </w:rPr>
              <w:t>-</w:t>
            </w:r>
            <w:r w:rsidRPr="00CF43C7">
              <w:rPr>
                <w:color w:val="000000"/>
                <w:sz w:val="24"/>
                <w:szCs w:val="24"/>
              </w:rPr>
              <w:t>ного</w:t>
            </w:r>
            <w:proofErr w:type="gramEnd"/>
            <w:r w:rsidRPr="00CF43C7">
              <w:rPr>
                <w:color w:val="000000"/>
                <w:sz w:val="24"/>
                <w:szCs w:val="24"/>
              </w:rPr>
              <w:t xml:space="preserve"> портала Республики Карелия на мобильных устройствах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CF43C7" w:rsidRDefault="00467EEE" w:rsidP="00E67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170FC" w:rsidRPr="00CF43C7">
              <w:rPr>
                <w:color w:val="000000"/>
                <w:sz w:val="24"/>
                <w:szCs w:val="24"/>
              </w:rPr>
              <w:t xml:space="preserve">беспечение </w:t>
            </w:r>
            <w:proofErr w:type="gramStart"/>
            <w:r w:rsidR="006170FC" w:rsidRPr="00CF43C7">
              <w:rPr>
                <w:color w:val="000000"/>
                <w:sz w:val="24"/>
                <w:szCs w:val="24"/>
              </w:rPr>
              <w:t>возмож</w:t>
            </w:r>
            <w:r w:rsidR="00E671A0">
              <w:rPr>
                <w:color w:val="000000"/>
                <w:sz w:val="24"/>
                <w:szCs w:val="24"/>
              </w:rPr>
              <w:t>-</w:t>
            </w:r>
            <w:r w:rsidR="006170FC" w:rsidRPr="00CF43C7">
              <w:rPr>
                <w:color w:val="000000"/>
                <w:sz w:val="24"/>
                <w:szCs w:val="24"/>
              </w:rPr>
              <w:t>ности</w:t>
            </w:r>
            <w:proofErr w:type="gramEnd"/>
            <w:r w:rsidR="006170FC" w:rsidRPr="00CF43C7">
              <w:rPr>
                <w:color w:val="000000"/>
                <w:sz w:val="24"/>
                <w:szCs w:val="24"/>
              </w:rPr>
              <w:t xml:space="preserve"> просмотра страниц </w:t>
            </w:r>
            <w:r w:rsidR="00E671A0">
              <w:rPr>
                <w:color w:val="000000"/>
                <w:sz w:val="24"/>
                <w:szCs w:val="24"/>
              </w:rPr>
              <w:t>и</w:t>
            </w:r>
            <w:r w:rsidR="006170FC" w:rsidRPr="00CF43C7">
              <w:rPr>
                <w:color w:val="000000"/>
                <w:sz w:val="24"/>
                <w:szCs w:val="24"/>
              </w:rPr>
              <w:t>нвестиционного портала Республики Карелия на мобильных устройствах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Default="00467EEE" w:rsidP="00D73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6170FC">
              <w:rPr>
                <w:color w:val="000000"/>
                <w:sz w:val="24"/>
                <w:szCs w:val="24"/>
              </w:rPr>
              <w:t xml:space="preserve">арт </w:t>
            </w:r>
            <w:r w:rsidR="006170FC" w:rsidRPr="00CF43C7">
              <w:rPr>
                <w:color w:val="000000"/>
                <w:sz w:val="24"/>
                <w:szCs w:val="24"/>
              </w:rPr>
              <w:t>2017</w:t>
            </w:r>
          </w:p>
          <w:p w:rsidR="00D7379D" w:rsidRPr="00CF43C7" w:rsidRDefault="00D7379D" w:rsidP="00D73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Default="00467EEE" w:rsidP="00D73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6170FC">
              <w:rPr>
                <w:color w:val="000000"/>
                <w:sz w:val="24"/>
                <w:szCs w:val="24"/>
              </w:rPr>
              <w:t xml:space="preserve">юнь </w:t>
            </w:r>
            <w:r w:rsidR="006170FC" w:rsidRPr="00CF43C7">
              <w:rPr>
                <w:color w:val="000000"/>
                <w:sz w:val="24"/>
                <w:szCs w:val="24"/>
              </w:rPr>
              <w:t>2017</w:t>
            </w:r>
          </w:p>
          <w:p w:rsidR="00D7379D" w:rsidRPr="00CF43C7" w:rsidRDefault="00D7379D" w:rsidP="00D73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CF43C7" w:rsidRDefault="006170FC" w:rsidP="007D4095">
            <w:pPr>
              <w:rPr>
                <w:color w:val="000000"/>
                <w:sz w:val="24"/>
                <w:szCs w:val="24"/>
              </w:rPr>
            </w:pPr>
            <w:r w:rsidRPr="00CF43C7">
              <w:rPr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Карелия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CF43C7" w:rsidRDefault="00467EEE" w:rsidP="00E67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6170FC" w:rsidRPr="00CF43C7">
              <w:rPr>
                <w:color w:val="000000"/>
                <w:sz w:val="24"/>
                <w:szCs w:val="24"/>
              </w:rPr>
              <w:t xml:space="preserve">сылка на мобильную версию </w:t>
            </w:r>
            <w:r w:rsidR="00E671A0">
              <w:rPr>
                <w:color w:val="000000"/>
                <w:sz w:val="24"/>
                <w:szCs w:val="24"/>
              </w:rPr>
              <w:t>и</w:t>
            </w:r>
            <w:r w:rsidR="006170FC" w:rsidRPr="00CF43C7">
              <w:rPr>
                <w:color w:val="000000"/>
                <w:sz w:val="24"/>
                <w:szCs w:val="24"/>
              </w:rPr>
              <w:t>нвестиционного портала Республики Карелия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FC" w:rsidRPr="00416AE5" w:rsidRDefault="00467EEE" w:rsidP="00327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6170FC" w:rsidRPr="00CF43C7">
              <w:rPr>
                <w:color w:val="000000"/>
                <w:sz w:val="24"/>
                <w:szCs w:val="24"/>
              </w:rPr>
              <w:t xml:space="preserve"> рамках средств  </w:t>
            </w:r>
            <w:proofErr w:type="gramStart"/>
            <w:r w:rsidR="006170FC" w:rsidRPr="00CF43C7">
              <w:rPr>
                <w:color w:val="000000"/>
                <w:sz w:val="24"/>
                <w:szCs w:val="24"/>
              </w:rPr>
              <w:t>госу</w:t>
            </w:r>
            <w:r w:rsidR="00327740">
              <w:rPr>
                <w:color w:val="000000"/>
                <w:sz w:val="24"/>
                <w:szCs w:val="24"/>
              </w:rPr>
              <w:t>-</w:t>
            </w:r>
            <w:r w:rsidR="006170FC" w:rsidRPr="00CF43C7">
              <w:rPr>
                <w:color w:val="000000"/>
                <w:sz w:val="24"/>
                <w:szCs w:val="24"/>
              </w:rPr>
              <w:t>дарственной</w:t>
            </w:r>
            <w:proofErr w:type="gramEnd"/>
            <w:r w:rsidR="006170FC" w:rsidRPr="00CF43C7">
              <w:rPr>
                <w:color w:val="000000"/>
                <w:sz w:val="24"/>
                <w:szCs w:val="24"/>
              </w:rPr>
              <w:t xml:space="preserve"> программы Республики Карелия  «Экономиче</w:t>
            </w:r>
            <w:r>
              <w:rPr>
                <w:color w:val="000000"/>
                <w:sz w:val="24"/>
                <w:szCs w:val="24"/>
              </w:rPr>
              <w:t>-</w:t>
            </w:r>
            <w:r w:rsidR="006170FC" w:rsidRPr="00CF43C7">
              <w:rPr>
                <w:color w:val="000000"/>
                <w:sz w:val="24"/>
                <w:szCs w:val="24"/>
              </w:rPr>
              <w:t>ское развитие и инно</w:t>
            </w:r>
            <w:r w:rsidR="00327740">
              <w:rPr>
                <w:color w:val="000000"/>
                <w:sz w:val="24"/>
                <w:szCs w:val="24"/>
              </w:rPr>
              <w:t>ва-цион</w:t>
            </w:r>
            <w:r w:rsidR="006170FC" w:rsidRPr="00CF43C7">
              <w:rPr>
                <w:color w:val="000000"/>
                <w:sz w:val="24"/>
                <w:szCs w:val="24"/>
              </w:rPr>
              <w:t>ная экономика Республики Карелия»</w:t>
            </w:r>
            <w:r w:rsidR="00AE49F7">
              <w:rPr>
                <w:color w:val="000000"/>
                <w:sz w:val="24"/>
                <w:szCs w:val="24"/>
              </w:rPr>
              <w:t>,</w:t>
            </w:r>
            <w:r w:rsidR="006170FC" w:rsidRPr="00CF43C7">
              <w:rPr>
                <w:color w:val="000000"/>
                <w:sz w:val="24"/>
                <w:szCs w:val="24"/>
              </w:rPr>
              <w:t xml:space="preserve"> утвержденной постановле</w:t>
            </w:r>
            <w:r>
              <w:rPr>
                <w:color w:val="000000"/>
                <w:sz w:val="24"/>
                <w:szCs w:val="24"/>
              </w:rPr>
              <w:t>-</w:t>
            </w:r>
            <w:r w:rsidR="006170FC" w:rsidRPr="00CF43C7">
              <w:rPr>
                <w:color w:val="000000"/>
                <w:sz w:val="24"/>
                <w:szCs w:val="24"/>
              </w:rPr>
              <w:t>нием Прави</w:t>
            </w:r>
            <w:r>
              <w:rPr>
                <w:color w:val="000000"/>
                <w:sz w:val="24"/>
                <w:szCs w:val="24"/>
              </w:rPr>
              <w:t>-</w:t>
            </w:r>
            <w:r w:rsidR="006170FC" w:rsidRPr="00CF43C7">
              <w:rPr>
                <w:color w:val="000000"/>
                <w:sz w:val="24"/>
                <w:szCs w:val="24"/>
              </w:rPr>
              <w:t xml:space="preserve">тельства </w:t>
            </w:r>
            <w:r w:rsidR="00327740" w:rsidRPr="00CF43C7">
              <w:rPr>
                <w:color w:val="000000"/>
                <w:sz w:val="24"/>
                <w:szCs w:val="24"/>
              </w:rPr>
              <w:t xml:space="preserve">Республики Карелия </w:t>
            </w:r>
          </w:p>
        </w:tc>
      </w:tr>
      <w:tr w:rsidR="00006D17" w:rsidRPr="000A282F" w:rsidTr="00006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D17" w:rsidRPr="000A282F" w:rsidRDefault="00006D17" w:rsidP="00006D17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D17" w:rsidRPr="00BF3C90" w:rsidRDefault="00006D17" w:rsidP="00006D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D17" w:rsidRPr="00BF3C90" w:rsidRDefault="00006D17" w:rsidP="00006D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D17" w:rsidRPr="000A282F" w:rsidRDefault="00006D17" w:rsidP="00006D17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D17" w:rsidRPr="000A282F" w:rsidRDefault="00006D17" w:rsidP="00006D17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D17" w:rsidRPr="00BF3C90" w:rsidRDefault="00006D17" w:rsidP="00006D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D17" w:rsidRPr="000A282F" w:rsidRDefault="00006D17" w:rsidP="00006D17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D17" w:rsidRPr="000A282F" w:rsidRDefault="00006D17" w:rsidP="00006D17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17" w:rsidRPr="000A282F" w:rsidRDefault="00006D17" w:rsidP="00006D17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9</w:t>
            </w:r>
          </w:p>
        </w:tc>
      </w:tr>
      <w:tr w:rsidR="00006D17" w:rsidRPr="000A282F" w:rsidTr="00006D1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17" w:rsidRPr="000A282F" w:rsidRDefault="00006D17" w:rsidP="00006D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17" w:rsidRPr="00BF3C90" w:rsidRDefault="00006D17" w:rsidP="00006D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17" w:rsidRPr="00BF3C90" w:rsidRDefault="00006D17" w:rsidP="00006D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17" w:rsidRPr="000A282F" w:rsidRDefault="00006D17" w:rsidP="00006D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17" w:rsidRPr="000A282F" w:rsidRDefault="00006D17" w:rsidP="00006D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17" w:rsidRPr="00BF3C90" w:rsidRDefault="00006D17" w:rsidP="00006D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17" w:rsidRPr="000A282F" w:rsidRDefault="00006D17" w:rsidP="00006D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17" w:rsidRPr="000A282F" w:rsidRDefault="00006D17" w:rsidP="00871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17" w:rsidRDefault="00006D17" w:rsidP="005617C9">
            <w:pPr>
              <w:rPr>
                <w:color w:val="000000"/>
                <w:sz w:val="24"/>
                <w:szCs w:val="24"/>
              </w:rPr>
            </w:pPr>
            <w:r w:rsidRPr="00CF43C7">
              <w:rPr>
                <w:color w:val="000000"/>
                <w:sz w:val="24"/>
                <w:szCs w:val="24"/>
              </w:rPr>
              <w:t xml:space="preserve">от 3 марта 2014 года </w:t>
            </w:r>
          </w:p>
          <w:p w:rsidR="00006D17" w:rsidRPr="000A282F" w:rsidRDefault="00006D17" w:rsidP="005617C9">
            <w:pPr>
              <w:rPr>
                <w:color w:val="000000"/>
                <w:sz w:val="24"/>
                <w:szCs w:val="24"/>
              </w:rPr>
            </w:pPr>
            <w:r w:rsidRPr="00CF43C7">
              <w:rPr>
                <w:color w:val="000000"/>
                <w:sz w:val="24"/>
                <w:szCs w:val="24"/>
              </w:rPr>
              <w:t>№ 49-П</w:t>
            </w:r>
          </w:p>
        </w:tc>
      </w:tr>
      <w:tr w:rsidR="006170FC" w:rsidRPr="002E33D2" w:rsidTr="00467EEE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7D40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E33D2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7D4095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Создание технической возможности подписки на рассылку новостей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F43D9" w:rsidP="006F43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беспечение </w:t>
            </w:r>
            <w:proofErr w:type="gramStart"/>
            <w:r w:rsidR="006170FC" w:rsidRPr="002E33D2">
              <w:rPr>
                <w:color w:val="000000"/>
                <w:sz w:val="24"/>
                <w:szCs w:val="24"/>
              </w:rPr>
              <w:t>техниче</w:t>
            </w:r>
            <w:r w:rsidR="005617C9">
              <w:rPr>
                <w:color w:val="000000"/>
                <w:sz w:val="24"/>
                <w:szCs w:val="24"/>
              </w:rPr>
              <w:t>-</w:t>
            </w:r>
            <w:r w:rsidR="006170FC" w:rsidRPr="002E33D2">
              <w:rPr>
                <w:color w:val="000000"/>
                <w:sz w:val="24"/>
                <w:szCs w:val="24"/>
              </w:rPr>
              <w:t>ской</w:t>
            </w:r>
            <w:proofErr w:type="gramEnd"/>
            <w:r w:rsidR="006170FC" w:rsidRPr="002E33D2">
              <w:rPr>
                <w:color w:val="000000"/>
                <w:sz w:val="24"/>
                <w:szCs w:val="24"/>
              </w:rPr>
              <w:t xml:space="preserve">  возможности подписки на рассылку новостей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Default="006F43D9" w:rsidP="00D73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6170FC">
              <w:rPr>
                <w:color w:val="000000"/>
                <w:sz w:val="24"/>
                <w:szCs w:val="24"/>
              </w:rPr>
              <w:t xml:space="preserve">арт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</w:p>
          <w:p w:rsidR="00D7379D" w:rsidRPr="002E33D2" w:rsidRDefault="00D7379D" w:rsidP="00D73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F43D9" w:rsidP="00D73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6170FC">
              <w:rPr>
                <w:color w:val="000000"/>
                <w:sz w:val="24"/>
                <w:szCs w:val="24"/>
              </w:rPr>
              <w:t xml:space="preserve">юнь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7D4095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Карелия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F43D9" w:rsidP="006F43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6170FC" w:rsidRPr="002E33D2">
              <w:rPr>
                <w:color w:val="000000"/>
                <w:sz w:val="24"/>
                <w:szCs w:val="24"/>
              </w:rPr>
              <w:t>сылка для подписки на рассылку новостей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D9" w:rsidRDefault="006F43D9" w:rsidP="005617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 рамках средств  </w:t>
            </w:r>
            <w:proofErr w:type="gramStart"/>
            <w:r w:rsidR="006170FC" w:rsidRPr="002E33D2">
              <w:rPr>
                <w:color w:val="000000"/>
                <w:sz w:val="24"/>
                <w:szCs w:val="24"/>
              </w:rPr>
              <w:t>госу</w:t>
            </w:r>
            <w:r>
              <w:rPr>
                <w:color w:val="000000"/>
                <w:sz w:val="24"/>
                <w:szCs w:val="24"/>
              </w:rPr>
              <w:t>-</w:t>
            </w:r>
            <w:r w:rsidR="006170FC" w:rsidRPr="002E33D2">
              <w:rPr>
                <w:color w:val="000000"/>
                <w:sz w:val="24"/>
                <w:szCs w:val="24"/>
              </w:rPr>
              <w:t>дарственной</w:t>
            </w:r>
            <w:proofErr w:type="gramEnd"/>
            <w:r w:rsidR="006170FC" w:rsidRPr="002E33D2">
              <w:rPr>
                <w:color w:val="000000"/>
                <w:sz w:val="24"/>
                <w:szCs w:val="24"/>
              </w:rPr>
              <w:t xml:space="preserve"> программы Республики Карелия  «Экономиче</w:t>
            </w:r>
            <w:r>
              <w:rPr>
                <w:color w:val="000000"/>
                <w:sz w:val="24"/>
                <w:szCs w:val="24"/>
              </w:rPr>
              <w:t>-</w:t>
            </w:r>
            <w:r w:rsidR="006170FC" w:rsidRPr="002E33D2">
              <w:rPr>
                <w:color w:val="000000"/>
                <w:sz w:val="24"/>
                <w:szCs w:val="24"/>
              </w:rPr>
              <w:t>ское развитие и иннова</w:t>
            </w:r>
            <w:r>
              <w:rPr>
                <w:color w:val="000000"/>
                <w:sz w:val="24"/>
                <w:szCs w:val="24"/>
              </w:rPr>
              <w:t>-</w:t>
            </w:r>
            <w:r w:rsidR="006170FC" w:rsidRPr="002E33D2">
              <w:rPr>
                <w:color w:val="000000"/>
                <w:sz w:val="24"/>
                <w:szCs w:val="24"/>
              </w:rPr>
              <w:t>ционная экономика Республики Карелия»</w:t>
            </w:r>
            <w:r w:rsidR="006170FC">
              <w:rPr>
                <w:color w:val="000000"/>
                <w:sz w:val="24"/>
                <w:szCs w:val="24"/>
              </w:rPr>
              <w:t>,</w:t>
            </w:r>
            <w:r w:rsidR="006170FC" w:rsidRPr="00416AE5">
              <w:rPr>
                <w:color w:val="000000"/>
                <w:sz w:val="24"/>
                <w:szCs w:val="24"/>
              </w:rPr>
              <w:t xml:space="preserve"> </w:t>
            </w:r>
            <w:r w:rsidR="006170FC">
              <w:rPr>
                <w:color w:val="000000"/>
                <w:sz w:val="24"/>
                <w:szCs w:val="24"/>
              </w:rPr>
              <w:t>утвержденной постановле</w:t>
            </w:r>
            <w:r>
              <w:rPr>
                <w:color w:val="000000"/>
                <w:sz w:val="24"/>
                <w:szCs w:val="24"/>
              </w:rPr>
              <w:t>-</w:t>
            </w:r>
            <w:r w:rsidR="006170FC">
              <w:rPr>
                <w:color w:val="000000"/>
                <w:sz w:val="24"/>
                <w:szCs w:val="24"/>
              </w:rPr>
              <w:t>нием Прави</w:t>
            </w:r>
            <w:r>
              <w:rPr>
                <w:color w:val="000000"/>
                <w:sz w:val="24"/>
                <w:szCs w:val="24"/>
              </w:rPr>
              <w:t>-</w:t>
            </w:r>
            <w:r w:rsidR="006170FC">
              <w:rPr>
                <w:color w:val="000000"/>
                <w:sz w:val="24"/>
                <w:szCs w:val="24"/>
              </w:rPr>
              <w:t xml:space="preserve">тельства Республики Карелия </w:t>
            </w:r>
          </w:p>
          <w:p w:rsidR="006F43D9" w:rsidRDefault="006170FC" w:rsidP="005617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3 марта 2014 года </w:t>
            </w:r>
          </w:p>
          <w:p w:rsidR="006170FC" w:rsidRPr="00416AE5" w:rsidRDefault="006170FC" w:rsidP="005617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49-П</w:t>
            </w:r>
          </w:p>
        </w:tc>
      </w:tr>
      <w:tr w:rsidR="006170FC" w:rsidRPr="002E33D2" w:rsidTr="003D7FAA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6C4D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E33D2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3D7FAA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 xml:space="preserve">Публикация устава, регламентов, отчетных документов, ключевых показателей </w:t>
            </w:r>
            <w:proofErr w:type="gramStart"/>
            <w:r w:rsidRPr="002E33D2">
              <w:rPr>
                <w:color w:val="000000"/>
                <w:sz w:val="24"/>
                <w:szCs w:val="24"/>
              </w:rPr>
              <w:t>эффектив</w:t>
            </w:r>
            <w:r w:rsidR="003D7FAA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ности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и контактов специализированной  </w:t>
            </w:r>
            <w:r w:rsidR="005617C9" w:rsidRPr="002E33D2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C4DDD" w:rsidP="006C4D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беспечение открытости деятельности </w:t>
            </w:r>
            <w:proofErr w:type="gramStart"/>
            <w:r w:rsidR="006170FC" w:rsidRPr="002E33D2">
              <w:rPr>
                <w:color w:val="000000"/>
                <w:sz w:val="24"/>
                <w:szCs w:val="24"/>
              </w:rPr>
              <w:t>специали</w:t>
            </w:r>
            <w:r w:rsidR="005617C9">
              <w:rPr>
                <w:color w:val="000000"/>
                <w:sz w:val="24"/>
                <w:szCs w:val="24"/>
              </w:rPr>
              <w:t>-</w:t>
            </w:r>
            <w:r w:rsidR="006170FC" w:rsidRPr="002E33D2">
              <w:rPr>
                <w:color w:val="000000"/>
                <w:sz w:val="24"/>
                <w:szCs w:val="24"/>
              </w:rPr>
              <w:t>зированной</w:t>
            </w:r>
            <w:proofErr w:type="gramEnd"/>
            <w:r w:rsidR="006170FC" w:rsidRPr="002E33D2">
              <w:rPr>
                <w:color w:val="00000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C4DDD" w:rsidP="00D73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6170FC">
              <w:rPr>
                <w:color w:val="000000"/>
                <w:sz w:val="24"/>
                <w:szCs w:val="24"/>
              </w:rPr>
              <w:t xml:space="preserve">арт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C4DDD" w:rsidP="00D73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6170FC">
              <w:rPr>
                <w:color w:val="000000"/>
                <w:sz w:val="24"/>
                <w:szCs w:val="24"/>
              </w:rPr>
              <w:t xml:space="preserve">прель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E671A0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Карелия</w:t>
            </w:r>
            <w:r w:rsidR="00E671A0">
              <w:rPr>
                <w:color w:val="000000"/>
                <w:sz w:val="24"/>
                <w:szCs w:val="24"/>
              </w:rPr>
              <w:t>,</w:t>
            </w:r>
            <w:r w:rsidRPr="002E33D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C4DDD" w:rsidP="00E67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сылка на соответствующую страницу на </w:t>
            </w:r>
            <w:r w:rsidR="00E671A0">
              <w:rPr>
                <w:color w:val="000000"/>
                <w:sz w:val="24"/>
                <w:szCs w:val="24"/>
              </w:rPr>
              <w:t>и</w:t>
            </w:r>
            <w:r w:rsidR="006170FC" w:rsidRPr="002E33D2">
              <w:rPr>
                <w:color w:val="000000"/>
                <w:sz w:val="24"/>
                <w:szCs w:val="24"/>
              </w:rPr>
              <w:t>нвестиционном портале Республики Карелия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ополни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тельные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ресурсы </w:t>
            </w:r>
          </w:p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не требуются</w:t>
            </w:r>
          </w:p>
        </w:tc>
      </w:tr>
    </w:tbl>
    <w:p w:rsidR="005617C9" w:rsidRDefault="005617C9"/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841"/>
        <w:gridCol w:w="2835"/>
        <w:gridCol w:w="1134"/>
        <w:gridCol w:w="1012"/>
        <w:gridCol w:w="2082"/>
        <w:gridCol w:w="2293"/>
        <w:gridCol w:w="1134"/>
        <w:gridCol w:w="1701"/>
      </w:tblGrid>
      <w:tr w:rsidR="003D7FAA" w:rsidRPr="000A282F" w:rsidTr="003D7FA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AA" w:rsidRPr="000A282F" w:rsidRDefault="003D7FAA" w:rsidP="003D7FAA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AA" w:rsidRPr="00BF3C90" w:rsidRDefault="003D7FAA" w:rsidP="003D7F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AA" w:rsidRPr="00BF3C90" w:rsidRDefault="003D7FAA" w:rsidP="003D7F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AA" w:rsidRPr="000A282F" w:rsidRDefault="003D7FAA" w:rsidP="003D7FAA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AA" w:rsidRPr="000A282F" w:rsidRDefault="003D7FAA" w:rsidP="003D7FAA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AA" w:rsidRPr="00BF3C90" w:rsidRDefault="003D7FAA" w:rsidP="003D7F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AA" w:rsidRPr="000A282F" w:rsidRDefault="003D7FAA" w:rsidP="003D7FAA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AA" w:rsidRPr="000A282F" w:rsidRDefault="003D7FAA" w:rsidP="003D7FAA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AA" w:rsidRPr="000A282F" w:rsidRDefault="003D7FAA" w:rsidP="003D7FAA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9</w:t>
            </w:r>
          </w:p>
        </w:tc>
      </w:tr>
      <w:tr w:rsidR="003D7FAA" w:rsidRPr="000A282F" w:rsidTr="003D7FAA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AA" w:rsidRPr="000A282F" w:rsidRDefault="003D7FAA" w:rsidP="00871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AA" w:rsidRPr="00BF3C90" w:rsidRDefault="003D7FAA" w:rsidP="003D7F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AA" w:rsidRPr="00BF3C90" w:rsidRDefault="003D7FAA" w:rsidP="003D7F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AA" w:rsidRPr="000A282F" w:rsidRDefault="003D7FAA" w:rsidP="00871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AA" w:rsidRPr="000A282F" w:rsidRDefault="003D7FAA" w:rsidP="00871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AA" w:rsidRDefault="003D7FAA" w:rsidP="003D7FAA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АО «Корпорация развития Республики Карелия» (по согласованию)</w:t>
            </w:r>
          </w:p>
          <w:p w:rsidR="003D7FAA" w:rsidRPr="00BF3C90" w:rsidRDefault="003D7FAA" w:rsidP="003D7F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AA" w:rsidRPr="000A282F" w:rsidRDefault="003D7FAA" w:rsidP="003D7F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AA" w:rsidRPr="000A282F" w:rsidRDefault="003D7FAA" w:rsidP="00871A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AA" w:rsidRPr="000A282F" w:rsidRDefault="003D7FAA" w:rsidP="003D7FAA">
            <w:pPr>
              <w:rPr>
                <w:color w:val="000000"/>
                <w:sz w:val="24"/>
                <w:szCs w:val="24"/>
              </w:rPr>
            </w:pPr>
          </w:p>
        </w:tc>
      </w:tr>
      <w:tr w:rsidR="007D4095" w:rsidRPr="002E33D2" w:rsidTr="006C4DDD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2E33D2" w:rsidRDefault="007D4095" w:rsidP="006C4D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E33D2">
              <w:rPr>
                <w:color w:val="000000"/>
                <w:sz w:val="24"/>
                <w:szCs w:val="24"/>
              </w:rPr>
              <w:t>.5.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2E33D2" w:rsidRDefault="007D4095" w:rsidP="00E671A0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 xml:space="preserve">Перевод на иностранные языки материалов </w:t>
            </w:r>
            <w:r w:rsidR="00E671A0">
              <w:rPr>
                <w:color w:val="000000"/>
                <w:sz w:val="24"/>
                <w:szCs w:val="24"/>
              </w:rPr>
              <w:t>и</w:t>
            </w:r>
            <w:r w:rsidRPr="002E33D2">
              <w:rPr>
                <w:color w:val="000000"/>
                <w:sz w:val="24"/>
                <w:szCs w:val="24"/>
              </w:rPr>
              <w:t xml:space="preserve">нвестиционного портала Республики Карелия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2E33D2" w:rsidRDefault="006C4DDD" w:rsidP="00E67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7D4095" w:rsidRPr="002E33D2">
              <w:rPr>
                <w:color w:val="000000"/>
                <w:sz w:val="24"/>
                <w:szCs w:val="24"/>
              </w:rPr>
              <w:t xml:space="preserve">асширение аудитории пользователей </w:t>
            </w:r>
            <w:r w:rsidR="00E671A0">
              <w:rPr>
                <w:color w:val="000000"/>
                <w:sz w:val="24"/>
                <w:szCs w:val="24"/>
              </w:rPr>
              <w:t>и</w:t>
            </w:r>
            <w:r w:rsidR="007D4095" w:rsidRPr="002E33D2">
              <w:rPr>
                <w:color w:val="000000"/>
                <w:sz w:val="24"/>
                <w:szCs w:val="24"/>
              </w:rPr>
              <w:t>нвестиционного портала Республики Карелия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2E33D2" w:rsidRDefault="007D4095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 </w:t>
            </w:r>
            <w:r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2E33D2" w:rsidRDefault="007D4095" w:rsidP="00871ACC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  <w:r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2E33D2" w:rsidRDefault="007D4095" w:rsidP="007D4095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 xml:space="preserve">Министерство экономического развития и промышленности Республики Карелия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2E33D2" w:rsidRDefault="006C4DDD" w:rsidP="00E671A0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7D4095" w:rsidRPr="002E33D2">
              <w:rPr>
                <w:color w:val="000000"/>
                <w:sz w:val="24"/>
                <w:szCs w:val="24"/>
              </w:rPr>
              <w:t xml:space="preserve">сылка на </w:t>
            </w:r>
            <w:proofErr w:type="gramStart"/>
            <w:r w:rsidR="007D4095" w:rsidRPr="002E33D2">
              <w:rPr>
                <w:color w:val="000000"/>
                <w:sz w:val="24"/>
                <w:szCs w:val="24"/>
              </w:rPr>
              <w:t>иностран</w:t>
            </w:r>
            <w:r w:rsidR="005617C9">
              <w:rPr>
                <w:color w:val="000000"/>
                <w:sz w:val="24"/>
                <w:szCs w:val="24"/>
              </w:rPr>
              <w:t>-</w:t>
            </w:r>
            <w:r w:rsidR="007D4095" w:rsidRPr="002E33D2">
              <w:rPr>
                <w:color w:val="000000"/>
                <w:sz w:val="24"/>
                <w:szCs w:val="24"/>
              </w:rPr>
              <w:t>ную</w:t>
            </w:r>
            <w:proofErr w:type="gramEnd"/>
            <w:r w:rsidR="007D4095" w:rsidRPr="002E33D2">
              <w:rPr>
                <w:color w:val="000000"/>
                <w:sz w:val="24"/>
                <w:szCs w:val="24"/>
              </w:rPr>
              <w:t xml:space="preserve"> версию </w:t>
            </w:r>
            <w:r w:rsidR="00E671A0">
              <w:rPr>
                <w:color w:val="000000"/>
                <w:sz w:val="24"/>
                <w:szCs w:val="24"/>
              </w:rPr>
              <w:t>и</w:t>
            </w:r>
            <w:r w:rsidR="007D4095" w:rsidRPr="002E33D2">
              <w:rPr>
                <w:color w:val="000000"/>
                <w:sz w:val="24"/>
                <w:szCs w:val="24"/>
              </w:rPr>
              <w:t>нвестиционного портала Республики Карелия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095" w:rsidRPr="002E33D2" w:rsidRDefault="007D4095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DD" w:rsidRDefault="006C4DDD" w:rsidP="005617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7D4095" w:rsidRPr="002E33D2">
              <w:rPr>
                <w:color w:val="000000"/>
                <w:sz w:val="24"/>
                <w:szCs w:val="24"/>
              </w:rPr>
              <w:t xml:space="preserve"> рамках средств  </w:t>
            </w:r>
            <w:proofErr w:type="gramStart"/>
            <w:r w:rsidR="007D4095" w:rsidRPr="002E33D2">
              <w:rPr>
                <w:color w:val="000000"/>
                <w:sz w:val="24"/>
                <w:szCs w:val="24"/>
              </w:rPr>
              <w:t>госу</w:t>
            </w:r>
            <w:r>
              <w:rPr>
                <w:color w:val="000000"/>
                <w:sz w:val="24"/>
                <w:szCs w:val="24"/>
              </w:rPr>
              <w:t>-</w:t>
            </w:r>
            <w:r w:rsidR="007D4095" w:rsidRPr="002E33D2">
              <w:rPr>
                <w:color w:val="000000"/>
                <w:sz w:val="24"/>
                <w:szCs w:val="24"/>
              </w:rPr>
              <w:t>дарственной</w:t>
            </w:r>
            <w:proofErr w:type="gramEnd"/>
            <w:r w:rsidR="007D4095" w:rsidRPr="002E33D2">
              <w:rPr>
                <w:color w:val="000000"/>
                <w:sz w:val="24"/>
                <w:szCs w:val="24"/>
              </w:rPr>
              <w:t xml:space="preserve"> программы Республики Карелия  «Экономиче</w:t>
            </w:r>
            <w:r>
              <w:rPr>
                <w:color w:val="000000"/>
                <w:sz w:val="24"/>
                <w:szCs w:val="24"/>
              </w:rPr>
              <w:t>-</w:t>
            </w:r>
            <w:r w:rsidR="007D4095" w:rsidRPr="002E33D2">
              <w:rPr>
                <w:color w:val="000000"/>
                <w:sz w:val="24"/>
                <w:szCs w:val="24"/>
              </w:rPr>
              <w:t>ское развитие и иннова</w:t>
            </w:r>
            <w:r>
              <w:rPr>
                <w:color w:val="000000"/>
                <w:sz w:val="24"/>
                <w:szCs w:val="24"/>
              </w:rPr>
              <w:t>-</w:t>
            </w:r>
            <w:r w:rsidR="007D4095" w:rsidRPr="002E33D2">
              <w:rPr>
                <w:color w:val="000000"/>
                <w:sz w:val="24"/>
                <w:szCs w:val="24"/>
              </w:rPr>
              <w:t>ционная экономика Республики Карелия»</w:t>
            </w:r>
            <w:r w:rsidR="00AE49F7">
              <w:rPr>
                <w:color w:val="000000"/>
                <w:sz w:val="24"/>
                <w:szCs w:val="24"/>
              </w:rPr>
              <w:t>,</w:t>
            </w:r>
            <w:r w:rsidR="007D4095" w:rsidRPr="00416AE5">
              <w:rPr>
                <w:color w:val="000000"/>
                <w:sz w:val="24"/>
                <w:szCs w:val="24"/>
              </w:rPr>
              <w:t xml:space="preserve"> </w:t>
            </w:r>
            <w:r w:rsidR="007D4095">
              <w:rPr>
                <w:color w:val="000000"/>
                <w:sz w:val="24"/>
                <w:szCs w:val="24"/>
              </w:rPr>
              <w:t>утвержденной постановле</w:t>
            </w:r>
            <w:r>
              <w:rPr>
                <w:color w:val="000000"/>
                <w:sz w:val="24"/>
                <w:szCs w:val="24"/>
              </w:rPr>
              <w:t>-</w:t>
            </w:r>
            <w:r w:rsidR="007D4095">
              <w:rPr>
                <w:color w:val="000000"/>
                <w:sz w:val="24"/>
                <w:szCs w:val="24"/>
              </w:rPr>
              <w:t>нием Прави</w:t>
            </w:r>
            <w:r>
              <w:rPr>
                <w:color w:val="000000"/>
                <w:sz w:val="24"/>
                <w:szCs w:val="24"/>
              </w:rPr>
              <w:t>-</w:t>
            </w:r>
            <w:r w:rsidR="007D4095">
              <w:rPr>
                <w:color w:val="000000"/>
                <w:sz w:val="24"/>
                <w:szCs w:val="24"/>
              </w:rPr>
              <w:t xml:space="preserve">тельства Республики Карелия </w:t>
            </w:r>
          </w:p>
          <w:p w:rsidR="006C4DDD" w:rsidRDefault="007D4095" w:rsidP="005617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3 марта 2014 года </w:t>
            </w:r>
          </w:p>
          <w:p w:rsidR="007D4095" w:rsidRDefault="007D4095" w:rsidP="005617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49-П</w:t>
            </w:r>
          </w:p>
          <w:p w:rsidR="003D7FAA" w:rsidRPr="00416AE5" w:rsidRDefault="003D7FAA" w:rsidP="005617C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D7FAA" w:rsidRDefault="003D7FAA"/>
    <w:p w:rsidR="003D7FAA" w:rsidRDefault="003D7FAA"/>
    <w:p w:rsidR="003D7FAA" w:rsidRDefault="003D7FAA"/>
    <w:p w:rsidR="003D7FAA" w:rsidRDefault="003D7FAA"/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841"/>
        <w:gridCol w:w="2835"/>
        <w:gridCol w:w="1134"/>
        <w:gridCol w:w="1012"/>
        <w:gridCol w:w="2082"/>
        <w:gridCol w:w="2293"/>
        <w:gridCol w:w="1134"/>
        <w:gridCol w:w="1701"/>
      </w:tblGrid>
      <w:tr w:rsidR="003D7FAA" w:rsidRPr="000A282F" w:rsidTr="003D7FA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AA" w:rsidRPr="000A282F" w:rsidRDefault="003D7FAA" w:rsidP="003D7FAA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AA" w:rsidRPr="00BF3C90" w:rsidRDefault="003D7FAA" w:rsidP="003D7F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AA" w:rsidRPr="00BF3C90" w:rsidRDefault="003D7FAA" w:rsidP="003D7F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AA" w:rsidRPr="000A282F" w:rsidRDefault="003D7FAA" w:rsidP="003D7FAA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AA" w:rsidRPr="000A282F" w:rsidRDefault="003D7FAA" w:rsidP="003D7FAA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AA" w:rsidRPr="00BF3C90" w:rsidRDefault="003D7FAA" w:rsidP="003D7F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AA" w:rsidRPr="000A282F" w:rsidRDefault="003D7FAA" w:rsidP="003D7FAA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AA" w:rsidRPr="000A282F" w:rsidRDefault="003D7FAA" w:rsidP="003D7FAA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AA" w:rsidRPr="000A282F" w:rsidRDefault="003D7FAA" w:rsidP="003D7FAA">
            <w:pPr>
              <w:jc w:val="center"/>
              <w:rPr>
                <w:color w:val="000000"/>
                <w:sz w:val="24"/>
                <w:szCs w:val="24"/>
              </w:rPr>
            </w:pPr>
            <w:r w:rsidRPr="000A282F">
              <w:rPr>
                <w:color w:val="000000"/>
                <w:sz w:val="24"/>
                <w:szCs w:val="24"/>
              </w:rPr>
              <w:t>9</w:t>
            </w:r>
          </w:p>
        </w:tc>
      </w:tr>
      <w:tr w:rsidR="006170FC" w:rsidRPr="002E33D2" w:rsidTr="00467EEE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C753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E33D2">
              <w:rPr>
                <w:color w:val="000000"/>
                <w:sz w:val="24"/>
                <w:szCs w:val="24"/>
              </w:rPr>
              <w:t>.6.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Default="006170FC" w:rsidP="00C7530B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 xml:space="preserve">Ежемесячное обновление на </w:t>
            </w:r>
            <w:r w:rsidR="00E671A0">
              <w:rPr>
                <w:color w:val="000000"/>
                <w:sz w:val="24"/>
                <w:szCs w:val="24"/>
              </w:rPr>
              <w:t>и</w:t>
            </w:r>
            <w:r w:rsidRPr="002E33D2">
              <w:rPr>
                <w:color w:val="000000"/>
                <w:sz w:val="24"/>
                <w:szCs w:val="24"/>
              </w:rPr>
              <w:t>нвестиционном портале Республики Карелия Плана создания инвестиционных объектов и объектов инфраструктуры в Республике Карелия</w:t>
            </w:r>
          </w:p>
          <w:p w:rsidR="005617C9" w:rsidRPr="002E33D2" w:rsidRDefault="005617C9" w:rsidP="00C753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3D7FAA" w:rsidP="003D7F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170FC" w:rsidRPr="002E33D2">
              <w:rPr>
                <w:color w:val="000000"/>
                <w:sz w:val="24"/>
                <w:szCs w:val="24"/>
              </w:rPr>
              <w:t>беспечение в открытом доступе актуальной информации о создании инвестиционных объектов и объектов инфраструктуры в Республике Карелия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3D7FAA" w:rsidP="003D7F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6170FC">
              <w:rPr>
                <w:color w:val="000000"/>
                <w:sz w:val="24"/>
                <w:szCs w:val="24"/>
              </w:rPr>
              <w:t xml:space="preserve">арт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3D7FAA" w:rsidP="003D7FAA">
            <w:pPr>
              <w:ind w:right="-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6170FC">
              <w:rPr>
                <w:color w:val="000000"/>
                <w:sz w:val="24"/>
                <w:szCs w:val="24"/>
              </w:rPr>
              <w:t xml:space="preserve">екабрь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C7530B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 xml:space="preserve">Министерство экономического развития и промышленности Республики Карелия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3D7FAA" w:rsidP="00E67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аличие ссылки на </w:t>
            </w:r>
            <w:r w:rsidR="00E671A0">
              <w:rPr>
                <w:color w:val="000000"/>
                <w:sz w:val="24"/>
                <w:szCs w:val="24"/>
              </w:rPr>
              <w:t>и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нвестиционном портале Республики Карелия с </w:t>
            </w:r>
            <w:proofErr w:type="gramStart"/>
            <w:r w:rsidR="006170FC" w:rsidRPr="002E33D2">
              <w:rPr>
                <w:color w:val="000000"/>
                <w:sz w:val="24"/>
                <w:szCs w:val="24"/>
              </w:rPr>
              <w:t>указа</w:t>
            </w:r>
            <w:r w:rsidR="005617C9">
              <w:rPr>
                <w:color w:val="000000"/>
                <w:sz w:val="24"/>
                <w:szCs w:val="24"/>
              </w:rPr>
              <w:t>-</w:t>
            </w:r>
            <w:r w:rsidR="006170FC" w:rsidRPr="002E33D2">
              <w:rPr>
                <w:color w:val="000000"/>
                <w:sz w:val="24"/>
                <w:szCs w:val="24"/>
              </w:rPr>
              <w:t>нием</w:t>
            </w:r>
            <w:proofErr w:type="gramEnd"/>
            <w:r w:rsidR="006170FC" w:rsidRPr="002E33D2">
              <w:rPr>
                <w:color w:val="000000"/>
                <w:sz w:val="24"/>
                <w:szCs w:val="24"/>
              </w:rPr>
              <w:t xml:space="preserve"> даты обнов</w:t>
            </w:r>
            <w:r w:rsidR="005617C9">
              <w:rPr>
                <w:color w:val="000000"/>
                <w:sz w:val="24"/>
                <w:szCs w:val="24"/>
              </w:rPr>
              <w:t>-</w:t>
            </w:r>
            <w:r w:rsidR="006170FC" w:rsidRPr="002E33D2">
              <w:rPr>
                <w:color w:val="000000"/>
                <w:sz w:val="24"/>
                <w:szCs w:val="24"/>
              </w:rPr>
              <w:t>ления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87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ополни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тельные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ресурсы </w:t>
            </w:r>
          </w:p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не требуются</w:t>
            </w:r>
          </w:p>
        </w:tc>
      </w:tr>
      <w:tr w:rsidR="006170FC" w:rsidRPr="002E33D2" w:rsidTr="00467EEE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C753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E33D2">
              <w:rPr>
                <w:color w:val="000000"/>
                <w:sz w:val="24"/>
                <w:szCs w:val="24"/>
              </w:rPr>
              <w:t>.7.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E671A0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 xml:space="preserve">Продвижение </w:t>
            </w:r>
            <w:proofErr w:type="gramStart"/>
            <w:r w:rsidR="00E671A0">
              <w:rPr>
                <w:color w:val="000000"/>
                <w:sz w:val="24"/>
                <w:szCs w:val="24"/>
              </w:rPr>
              <w:t>и</w:t>
            </w:r>
            <w:r w:rsidRPr="002E33D2">
              <w:rPr>
                <w:color w:val="000000"/>
                <w:sz w:val="24"/>
                <w:szCs w:val="24"/>
              </w:rPr>
              <w:t>нвести</w:t>
            </w:r>
            <w:r w:rsidR="005617C9"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ционного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портала Республики Карелия через использование социальных сетей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3D7FAA" w:rsidP="00E67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аличие возможности транслирования </w:t>
            </w:r>
            <w:proofErr w:type="gramStart"/>
            <w:r w:rsidR="006170FC" w:rsidRPr="002E33D2">
              <w:rPr>
                <w:color w:val="000000"/>
                <w:sz w:val="24"/>
                <w:szCs w:val="24"/>
              </w:rPr>
              <w:t>инфор</w:t>
            </w:r>
            <w:r w:rsidR="005617C9">
              <w:rPr>
                <w:color w:val="000000"/>
                <w:sz w:val="24"/>
                <w:szCs w:val="24"/>
              </w:rPr>
              <w:t>-</w:t>
            </w:r>
            <w:r w:rsidR="006170FC" w:rsidRPr="002E33D2">
              <w:rPr>
                <w:color w:val="000000"/>
                <w:sz w:val="24"/>
                <w:szCs w:val="24"/>
              </w:rPr>
              <w:t>мации</w:t>
            </w:r>
            <w:proofErr w:type="gramEnd"/>
            <w:r w:rsidR="006170FC" w:rsidRPr="002E33D2">
              <w:rPr>
                <w:color w:val="000000"/>
                <w:sz w:val="24"/>
                <w:szCs w:val="24"/>
              </w:rPr>
              <w:t xml:space="preserve"> </w:t>
            </w:r>
            <w:r w:rsidR="00E671A0">
              <w:rPr>
                <w:color w:val="000000"/>
                <w:sz w:val="24"/>
                <w:szCs w:val="24"/>
              </w:rPr>
              <w:t>и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нвестиционного портала Республики Карелия в социальные сети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3D7FAA" w:rsidP="003D7F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6170FC">
              <w:rPr>
                <w:color w:val="000000"/>
                <w:sz w:val="24"/>
                <w:szCs w:val="24"/>
              </w:rPr>
              <w:t xml:space="preserve">арт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3D7FAA" w:rsidP="003D7F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6170FC">
              <w:rPr>
                <w:color w:val="000000"/>
                <w:sz w:val="24"/>
                <w:szCs w:val="24"/>
              </w:rPr>
              <w:t xml:space="preserve">юнь </w:t>
            </w:r>
            <w:r w:rsidR="006170FC" w:rsidRPr="002E33D2">
              <w:rPr>
                <w:color w:val="000000"/>
                <w:sz w:val="24"/>
                <w:szCs w:val="24"/>
              </w:rPr>
              <w:t>2017</w:t>
            </w:r>
            <w:r w:rsidR="00D7379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Default="006170FC" w:rsidP="00C7530B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 xml:space="preserve">Министерство экономического развития и промышленности Республики Карелия </w:t>
            </w:r>
          </w:p>
          <w:p w:rsidR="005617C9" w:rsidRPr="002E33D2" w:rsidRDefault="005617C9" w:rsidP="00C753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3D7FAA" w:rsidP="00E67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6170FC" w:rsidRPr="002E33D2">
              <w:rPr>
                <w:color w:val="000000"/>
                <w:sz w:val="24"/>
                <w:szCs w:val="24"/>
              </w:rPr>
              <w:t xml:space="preserve">сылка на страницы </w:t>
            </w:r>
            <w:r w:rsidR="00E671A0">
              <w:rPr>
                <w:color w:val="000000"/>
                <w:sz w:val="24"/>
                <w:szCs w:val="24"/>
              </w:rPr>
              <w:t>и</w:t>
            </w:r>
            <w:r w:rsidR="006170FC" w:rsidRPr="002E33D2">
              <w:rPr>
                <w:color w:val="000000"/>
                <w:sz w:val="24"/>
                <w:szCs w:val="24"/>
              </w:rPr>
              <w:t>нвестиционного портала Республики Карелия в социальных сетях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61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r w:rsidRPr="002E33D2">
              <w:rPr>
                <w:color w:val="000000"/>
                <w:sz w:val="24"/>
                <w:szCs w:val="24"/>
              </w:rPr>
              <w:t>ополни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E33D2">
              <w:rPr>
                <w:color w:val="000000"/>
                <w:sz w:val="24"/>
                <w:szCs w:val="24"/>
              </w:rPr>
              <w:t>тельные</w:t>
            </w:r>
            <w:proofErr w:type="gramEnd"/>
            <w:r w:rsidRPr="002E33D2">
              <w:rPr>
                <w:color w:val="000000"/>
                <w:sz w:val="24"/>
                <w:szCs w:val="24"/>
              </w:rPr>
              <w:t xml:space="preserve"> ресурсы </w:t>
            </w:r>
          </w:p>
          <w:p w:rsidR="006170FC" w:rsidRPr="002E33D2" w:rsidRDefault="006170FC" w:rsidP="00871ACC">
            <w:pPr>
              <w:rPr>
                <w:color w:val="000000"/>
                <w:sz w:val="24"/>
                <w:szCs w:val="24"/>
              </w:rPr>
            </w:pPr>
            <w:r w:rsidRPr="002E33D2">
              <w:rPr>
                <w:color w:val="000000"/>
                <w:sz w:val="24"/>
                <w:szCs w:val="24"/>
              </w:rPr>
              <w:t>не требуются</w:t>
            </w:r>
          </w:p>
        </w:tc>
      </w:tr>
    </w:tbl>
    <w:p w:rsidR="00FA20B7" w:rsidRPr="00CA35A7" w:rsidRDefault="00FA20B7" w:rsidP="00FA20B7">
      <w:pPr>
        <w:rPr>
          <w:sz w:val="24"/>
          <w:szCs w:val="24"/>
        </w:rPr>
      </w:pPr>
    </w:p>
    <w:p w:rsidR="00E671A0" w:rsidRDefault="00AE49F7" w:rsidP="00AE49F7">
      <w:pPr>
        <w:pStyle w:val="ConsPlusNormal"/>
        <w:ind w:firstLine="0"/>
        <w:jc w:val="center"/>
        <w:rPr>
          <w:sz w:val="24"/>
          <w:szCs w:val="24"/>
        </w:rPr>
        <w:sectPr w:rsidR="00E671A0" w:rsidSect="004460F4">
          <w:pgSz w:w="16838" w:h="11906" w:orient="landscape"/>
          <w:pgMar w:top="567" w:right="851" w:bottom="851" w:left="851" w:header="709" w:footer="709" w:gutter="0"/>
          <w:pgNumType w:start="1"/>
          <w:cols w:space="708"/>
          <w:titlePg/>
          <w:docGrid w:linePitch="381"/>
        </w:sectPr>
      </w:pPr>
      <w:r>
        <w:rPr>
          <w:sz w:val="24"/>
          <w:szCs w:val="24"/>
        </w:rPr>
        <w:t>___________________</w:t>
      </w:r>
    </w:p>
    <w:p w:rsidR="001F267D" w:rsidRPr="001D31AF" w:rsidRDefault="001F267D" w:rsidP="001D31AF">
      <w:pPr>
        <w:widowControl w:val="0"/>
        <w:autoSpaceDE w:val="0"/>
        <w:autoSpaceDN w:val="0"/>
        <w:adjustRightInd w:val="0"/>
        <w:ind w:firstLine="5812"/>
        <w:outlineLvl w:val="0"/>
        <w:rPr>
          <w:sz w:val="26"/>
          <w:szCs w:val="26"/>
        </w:rPr>
      </w:pPr>
      <w:r w:rsidRPr="001D31AF">
        <w:rPr>
          <w:sz w:val="26"/>
          <w:szCs w:val="26"/>
        </w:rPr>
        <w:lastRenderedPageBreak/>
        <w:t>Приложение 10</w:t>
      </w:r>
      <w:r w:rsidR="001D31AF" w:rsidRPr="001D31AF">
        <w:rPr>
          <w:sz w:val="26"/>
          <w:szCs w:val="26"/>
        </w:rPr>
        <w:t xml:space="preserve"> </w:t>
      </w:r>
      <w:r w:rsidRPr="001D31AF">
        <w:rPr>
          <w:sz w:val="26"/>
          <w:szCs w:val="26"/>
        </w:rPr>
        <w:t>к распоряжению</w:t>
      </w:r>
    </w:p>
    <w:p w:rsidR="001F267D" w:rsidRPr="001D31AF" w:rsidRDefault="001F267D" w:rsidP="001D31AF">
      <w:pPr>
        <w:widowControl w:val="0"/>
        <w:autoSpaceDE w:val="0"/>
        <w:autoSpaceDN w:val="0"/>
        <w:adjustRightInd w:val="0"/>
        <w:ind w:firstLine="5812"/>
        <w:rPr>
          <w:sz w:val="26"/>
          <w:szCs w:val="26"/>
        </w:rPr>
      </w:pPr>
      <w:r w:rsidRPr="001D31AF">
        <w:rPr>
          <w:sz w:val="26"/>
          <w:szCs w:val="26"/>
        </w:rPr>
        <w:t>Правительства Республики Карелия</w:t>
      </w:r>
    </w:p>
    <w:p w:rsidR="001F267D" w:rsidRPr="001D31AF" w:rsidRDefault="001F267D" w:rsidP="001D31AF">
      <w:pPr>
        <w:widowControl w:val="0"/>
        <w:autoSpaceDE w:val="0"/>
        <w:autoSpaceDN w:val="0"/>
        <w:adjustRightInd w:val="0"/>
        <w:ind w:firstLine="5812"/>
        <w:rPr>
          <w:sz w:val="26"/>
          <w:szCs w:val="26"/>
        </w:rPr>
      </w:pPr>
      <w:r w:rsidRPr="001D31AF">
        <w:rPr>
          <w:sz w:val="26"/>
          <w:szCs w:val="26"/>
        </w:rPr>
        <w:t xml:space="preserve">от </w:t>
      </w:r>
      <w:r w:rsidR="00A76CDA" w:rsidRPr="00A76CDA">
        <w:rPr>
          <w:sz w:val="26"/>
          <w:szCs w:val="26"/>
        </w:rPr>
        <w:t>1 марта 201</w:t>
      </w:r>
      <w:r w:rsidR="00A76CDA">
        <w:rPr>
          <w:sz w:val="26"/>
          <w:szCs w:val="26"/>
        </w:rPr>
        <w:t>7</w:t>
      </w:r>
      <w:r w:rsidR="00A76CDA" w:rsidRPr="00A76CDA">
        <w:rPr>
          <w:sz w:val="26"/>
          <w:szCs w:val="26"/>
        </w:rPr>
        <w:t xml:space="preserve"> года № 109р-П</w:t>
      </w:r>
    </w:p>
    <w:p w:rsidR="001F267D" w:rsidRPr="001D31AF" w:rsidRDefault="001F267D" w:rsidP="001F267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33"/>
      <w:bookmarkEnd w:id="1"/>
    </w:p>
    <w:p w:rsidR="001F267D" w:rsidRPr="00E87B04" w:rsidRDefault="001F267D" w:rsidP="001F267D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87B04">
        <w:rPr>
          <w:bCs/>
          <w:sz w:val="26"/>
          <w:szCs w:val="26"/>
        </w:rPr>
        <w:t>ПЕРЕЧЕНЬ</w:t>
      </w:r>
    </w:p>
    <w:p w:rsidR="001F267D" w:rsidRPr="001D31AF" w:rsidRDefault="001F267D" w:rsidP="001F267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D31AF">
        <w:rPr>
          <w:sz w:val="26"/>
          <w:szCs w:val="26"/>
        </w:rPr>
        <w:t>органов исполнительной власти Республики Карелия, ответственных за проведение мониторинга внедрения в Республике Карелия целевых моделей</w:t>
      </w:r>
    </w:p>
    <w:p w:rsidR="001F267D" w:rsidRDefault="001F267D" w:rsidP="001F267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Style w:val="ac"/>
        <w:tblW w:w="10064" w:type="dxa"/>
        <w:tblInd w:w="392" w:type="dxa"/>
        <w:tblLook w:val="04A0" w:firstRow="1" w:lastRow="0" w:firstColumn="1" w:lastColumn="0" w:noHBand="0" w:noVBand="1"/>
      </w:tblPr>
      <w:tblGrid>
        <w:gridCol w:w="4961"/>
        <w:gridCol w:w="5103"/>
      </w:tblGrid>
      <w:tr w:rsidR="001F267D" w:rsidTr="00E87B0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7D" w:rsidRDefault="001F267D" w:rsidP="00182C51">
            <w:pPr>
              <w:ind w:left="885" w:hanging="8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целевой модели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7D" w:rsidRDefault="001F26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</w:t>
            </w:r>
            <w:r w:rsidR="00523A4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ответственный за мониторинг внедрения целевой модели</w:t>
            </w:r>
          </w:p>
        </w:tc>
      </w:tr>
      <w:tr w:rsidR="001F267D" w:rsidTr="00E87B0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7D" w:rsidRDefault="001F267D" w:rsidP="00E87B0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Получение разрешения на строительство и территориальное планирование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7D" w:rsidRDefault="001F267D" w:rsidP="00E87B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1F267D" w:rsidTr="00E87B0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7D" w:rsidRDefault="001F267D" w:rsidP="00E87B0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Постановка на кадастровый учет земельных участков и объектов недвижимого имущества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7D" w:rsidRDefault="001F267D" w:rsidP="00E87B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Государственный комитет Республики Карелия по управлению государственным имуществом и организации закупок</w:t>
            </w:r>
          </w:p>
        </w:tc>
      </w:tr>
      <w:tr w:rsidR="001F267D" w:rsidTr="00E87B0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7D" w:rsidRDefault="001F267D" w:rsidP="00E87B0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контрольно-надзорной деятельности в субъектах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7D" w:rsidRDefault="001F267D" w:rsidP="00E87B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Государственный контрольный комитет Республики Карелия</w:t>
            </w:r>
          </w:p>
        </w:tc>
      </w:tr>
      <w:tr w:rsidR="001F267D" w:rsidTr="00E87B0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7D" w:rsidRDefault="001F267D" w:rsidP="00E87B0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малого и среднего предпринимательства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7D" w:rsidRDefault="001F267D" w:rsidP="00E87B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 экономического развития и промышленности Республики Карелия</w:t>
            </w:r>
          </w:p>
        </w:tc>
      </w:tr>
      <w:tr w:rsidR="001F267D" w:rsidTr="00E87B0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7D" w:rsidRDefault="001F267D" w:rsidP="00E87B0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Технологическое присоединение к электрическим сетям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7D" w:rsidRDefault="001F267D" w:rsidP="00E87B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1F267D" w:rsidTr="00E87B0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7D" w:rsidRDefault="001F267D" w:rsidP="00E87B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Подключение (технологическое присоединение) к сетям газораспределения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7D" w:rsidRDefault="001F267D" w:rsidP="00E87B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1F267D" w:rsidTr="00E87B0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7D" w:rsidRDefault="001F267D" w:rsidP="00E87B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Подключение к системам теплоснабжения, подключение (технологическое присоединение) к централизованным системам водоснабжения и водоотведения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7D" w:rsidRDefault="001F267D" w:rsidP="00E87B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1F267D" w:rsidTr="00E87B0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7D" w:rsidRDefault="001F267D" w:rsidP="00E87B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и качество регионального законодательства о механизмах защиты инвесторов и поддержки инвестиционной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7D" w:rsidRDefault="001F267D" w:rsidP="00E87B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 экономического развития и промышленности Республики Карелия</w:t>
            </w:r>
          </w:p>
        </w:tc>
      </w:tr>
      <w:tr w:rsidR="001F267D" w:rsidTr="00E87B0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7D" w:rsidRDefault="001F267D" w:rsidP="00E87B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Эффективность обратной связи и работы каналов прямой связи инвесторов и руководства субъекта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7D" w:rsidRDefault="001F267D" w:rsidP="00E87B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 экономического развития и промышленности Республики Карелия</w:t>
            </w:r>
          </w:p>
        </w:tc>
      </w:tr>
      <w:tr w:rsidR="001F267D" w:rsidTr="00E87B0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7D" w:rsidRDefault="001F267D" w:rsidP="00E87B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Эффективность деятельности специализированной организации по привлечению инвестиций и работе с инвесторами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7D" w:rsidRDefault="001F267D" w:rsidP="00E87B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 экономического развития и промышленности Республики Карелия</w:t>
            </w:r>
          </w:p>
        </w:tc>
      </w:tr>
      <w:tr w:rsidR="001F267D" w:rsidTr="00E87B0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7D" w:rsidRDefault="001F267D" w:rsidP="00E87B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Качество инвестиционного портала  субъекта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7D" w:rsidRDefault="001F267D" w:rsidP="00E87B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 экономического развития и промышленности Республики Карелия</w:t>
            </w:r>
          </w:p>
        </w:tc>
      </w:tr>
    </w:tbl>
    <w:p w:rsidR="001F267D" w:rsidRDefault="001F267D" w:rsidP="001F267D">
      <w:pPr>
        <w:spacing w:line="288" w:lineRule="auto"/>
        <w:rPr>
          <w:sz w:val="24"/>
          <w:szCs w:val="24"/>
        </w:rPr>
      </w:pPr>
    </w:p>
    <w:p w:rsidR="009F21D2" w:rsidRPr="003A6CB5" w:rsidRDefault="009F21D2" w:rsidP="0089555D">
      <w:pPr>
        <w:pStyle w:val="ConsPlusNormal"/>
        <w:ind w:firstLine="0"/>
        <w:rPr>
          <w:sz w:val="24"/>
          <w:szCs w:val="24"/>
        </w:rPr>
      </w:pPr>
    </w:p>
    <w:sectPr w:rsidR="009F21D2" w:rsidRPr="003A6CB5" w:rsidSect="001F7978">
      <w:pgSz w:w="11906" w:h="16838"/>
      <w:pgMar w:top="851" w:right="851" w:bottom="851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0E4" w:rsidRDefault="00D000E4">
      <w:r>
        <w:separator/>
      </w:r>
    </w:p>
  </w:endnote>
  <w:endnote w:type="continuationSeparator" w:id="0">
    <w:p w:rsidR="00D000E4" w:rsidRDefault="00D0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E4" w:rsidRDefault="0078651C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00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0E4" w:rsidRDefault="00D000E4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E4" w:rsidRDefault="00D000E4" w:rsidP="008B478F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E4" w:rsidRDefault="00D000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0E4" w:rsidRDefault="00D000E4">
      <w:r>
        <w:separator/>
      </w:r>
    </w:p>
  </w:footnote>
  <w:footnote w:type="continuationSeparator" w:id="0">
    <w:p w:rsidR="00D000E4" w:rsidRDefault="00D00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140443"/>
      <w:docPartObj>
        <w:docPartGallery w:val="Page Numbers (Top of Page)"/>
        <w:docPartUnique/>
      </w:docPartObj>
    </w:sdtPr>
    <w:sdtEndPr/>
    <w:sdtContent>
      <w:p w:rsidR="00D000E4" w:rsidRDefault="0078651C">
        <w:pPr>
          <w:pStyle w:val="a6"/>
          <w:jc w:val="center"/>
        </w:pPr>
        <w:r>
          <w:fldChar w:fldCharType="begin"/>
        </w:r>
        <w:r w:rsidR="00D000E4">
          <w:instrText>PAGE   \* MERGEFORMAT</w:instrText>
        </w:r>
        <w:r>
          <w:fldChar w:fldCharType="separate"/>
        </w:r>
        <w:r w:rsidR="00F93709">
          <w:rPr>
            <w:noProof/>
          </w:rPr>
          <w:t>5</w:t>
        </w:r>
        <w:r>
          <w:fldChar w:fldCharType="end"/>
        </w:r>
      </w:p>
    </w:sdtContent>
  </w:sdt>
  <w:p w:rsidR="00D000E4" w:rsidRDefault="00D000E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E4" w:rsidRDefault="00D000E4">
    <w:pPr>
      <w:pStyle w:val="a6"/>
      <w:jc w:val="center"/>
    </w:pPr>
  </w:p>
  <w:p w:rsidR="00D000E4" w:rsidRDefault="00D000E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E01F93"/>
    <w:multiLevelType w:val="hybridMultilevel"/>
    <w:tmpl w:val="B91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DE16F0E"/>
    <w:multiLevelType w:val="hybridMultilevel"/>
    <w:tmpl w:val="4C7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F229EF"/>
    <w:multiLevelType w:val="hybridMultilevel"/>
    <w:tmpl w:val="EC5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81DDB"/>
    <w:multiLevelType w:val="hybridMultilevel"/>
    <w:tmpl w:val="B480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1"/>
  </w:num>
  <w:num w:numId="15">
    <w:abstractNumId w:val="11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3"/>
    <w:rsid w:val="000010C6"/>
    <w:rsid w:val="000013E8"/>
    <w:rsid w:val="00002C73"/>
    <w:rsid w:val="000048D5"/>
    <w:rsid w:val="00006D17"/>
    <w:rsid w:val="000079BA"/>
    <w:rsid w:val="0001203B"/>
    <w:rsid w:val="000160F0"/>
    <w:rsid w:val="00021A65"/>
    <w:rsid w:val="00021F75"/>
    <w:rsid w:val="000225DE"/>
    <w:rsid w:val="000226D3"/>
    <w:rsid w:val="000244B0"/>
    <w:rsid w:val="00026F9C"/>
    <w:rsid w:val="00027452"/>
    <w:rsid w:val="00040CD5"/>
    <w:rsid w:val="00042A3A"/>
    <w:rsid w:val="00043274"/>
    <w:rsid w:val="000443B0"/>
    <w:rsid w:val="000501B1"/>
    <w:rsid w:val="000547CA"/>
    <w:rsid w:val="000549AE"/>
    <w:rsid w:val="00054F42"/>
    <w:rsid w:val="000550A2"/>
    <w:rsid w:val="000608A4"/>
    <w:rsid w:val="000639B5"/>
    <w:rsid w:val="00065478"/>
    <w:rsid w:val="0006752D"/>
    <w:rsid w:val="00071E48"/>
    <w:rsid w:val="00076AC0"/>
    <w:rsid w:val="00083A2C"/>
    <w:rsid w:val="00084FCB"/>
    <w:rsid w:val="000852CE"/>
    <w:rsid w:val="00086C85"/>
    <w:rsid w:val="0008767D"/>
    <w:rsid w:val="00090692"/>
    <w:rsid w:val="00090B58"/>
    <w:rsid w:val="00092087"/>
    <w:rsid w:val="00095A43"/>
    <w:rsid w:val="000A05F6"/>
    <w:rsid w:val="000A0657"/>
    <w:rsid w:val="000A282F"/>
    <w:rsid w:val="000A528E"/>
    <w:rsid w:val="000A7493"/>
    <w:rsid w:val="000B5DDB"/>
    <w:rsid w:val="000B61BF"/>
    <w:rsid w:val="000B6F13"/>
    <w:rsid w:val="000C08DD"/>
    <w:rsid w:val="000C0D0E"/>
    <w:rsid w:val="000C325F"/>
    <w:rsid w:val="000C4F37"/>
    <w:rsid w:val="000C7001"/>
    <w:rsid w:val="000D14A1"/>
    <w:rsid w:val="000E0C52"/>
    <w:rsid w:val="000E12FF"/>
    <w:rsid w:val="000E17C0"/>
    <w:rsid w:val="000F03CC"/>
    <w:rsid w:val="00101383"/>
    <w:rsid w:val="00101C12"/>
    <w:rsid w:val="00102124"/>
    <w:rsid w:val="00102DB2"/>
    <w:rsid w:val="0010416C"/>
    <w:rsid w:val="001054E0"/>
    <w:rsid w:val="00110412"/>
    <w:rsid w:val="00111F22"/>
    <w:rsid w:val="00112508"/>
    <w:rsid w:val="00112A65"/>
    <w:rsid w:val="00112D40"/>
    <w:rsid w:val="001133E7"/>
    <w:rsid w:val="001231A6"/>
    <w:rsid w:val="0012420F"/>
    <w:rsid w:val="00125DC0"/>
    <w:rsid w:val="00127298"/>
    <w:rsid w:val="001372D7"/>
    <w:rsid w:val="001419D8"/>
    <w:rsid w:val="001468A1"/>
    <w:rsid w:val="0014712A"/>
    <w:rsid w:val="00151EE4"/>
    <w:rsid w:val="001548E7"/>
    <w:rsid w:val="001555E5"/>
    <w:rsid w:val="0015758C"/>
    <w:rsid w:val="00160B3B"/>
    <w:rsid w:val="0016314E"/>
    <w:rsid w:val="001633D7"/>
    <w:rsid w:val="0016601C"/>
    <w:rsid w:val="0016721D"/>
    <w:rsid w:val="0017074C"/>
    <w:rsid w:val="001719FC"/>
    <w:rsid w:val="00173B08"/>
    <w:rsid w:val="00173FE9"/>
    <w:rsid w:val="00174A45"/>
    <w:rsid w:val="0018178F"/>
    <w:rsid w:val="00182262"/>
    <w:rsid w:val="00182C51"/>
    <w:rsid w:val="00183424"/>
    <w:rsid w:val="00183665"/>
    <w:rsid w:val="00184065"/>
    <w:rsid w:val="00184B51"/>
    <w:rsid w:val="00186D86"/>
    <w:rsid w:val="00187415"/>
    <w:rsid w:val="00194643"/>
    <w:rsid w:val="001A1AF4"/>
    <w:rsid w:val="001A4A62"/>
    <w:rsid w:val="001A590B"/>
    <w:rsid w:val="001A7614"/>
    <w:rsid w:val="001A77C4"/>
    <w:rsid w:val="001B5375"/>
    <w:rsid w:val="001B7A51"/>
    <w:rsid w:val="001C1B08"/>
    <w:rsid w:val="001C28E5"/>
    <w:rsid w:val="001C38F6"/>
    <w:rsid w:val="001C5BFC"/>
    <w:rsid w:val="001C6137"/>
    <w:rsid w:val="001D31AF"/>
    <w:rsid w:val="001D3BAD"/>
    <w:rsid w:val="001D7E9E"/>
    <w:rsid w:val="001E1138"/>
    <w:rsid w:val="001E476D"/>
    <w:rsid w:val="001E5EE6"/>
    <w:rsid w:val="001E7077"/>
    <w:rsid w:val="001F267D"/>
    <w:rsid w:val="001F2A06"/>
    <w:rsid w:val="001F2B7A"/>
    <w:rsid w:val="001F6616"/>
    <w:rsid w:val="001F7978"/>
    <w:rsid w:val="00204184"/>
    <w:rsid w:val="002100C6"/>
    <w:rsid w:val="00211417"/>
    <w:rsid w:val="0021459E"/>
    <w:rsid w:val="00216B57"/>
    <w:rsid w:val="00216C40"/>
    <w:rsid w:val="00216FC7"/>
    <w:rsid w:val="00225C9A"/>
    <w:rsid w:val="0022600F"/>
    <w:rsid w:val="002273F6"/>
    <w:rsid w:val="00227829"/>
    <w:rsid w:val="0023236F"/>
    <w:rsid w:val="002324E9"/>
    <w:rsid w:val="0023411D"/>
    <w:rsid w:val="002425AC"/>
    <w:rsid w:val="00243A8A"/>
    <w:rsid w:val="00250702"/>
    <w:rsid w:val="00255678"/>
    <w:rsid w:val="00256AAD"/>
    <w:rsid w:val="00261977"/>
    <w:rsid w:val="0026297C"/>
    <w:rsid w:val="0026464F"/>
    <w:rsid w:val="00267755"/>
    <w:rsid w:val="00267B49"/>
    <w:rsid w:val="00270B28"/>
    <w:rsid w:val="00274921"/>
    <w:rsid w:val="00280C50"/>
    <w:rsid w:val="00291652"/>
    <w:rsid w:val="0029302D"/>
    <w:rsid w:val="002937DC"/>
    <w:rsid w:val="00294D34"/>
    <w:rsid w:val="00294FD3"/>
    <w:rsid w:val="002979EB"/>
    <w:rsid w:val="002A03FB"/>
    <w:rsid w:val="002A0C50"/>
    <w:rsid w:val="002A2602"/>
    <w:rsid w:val="002A2B98"/>
    <w:rsid w:val="002A2DEE"/>
    <w:rsid w:val="002B16EF"/>
    <w:rsid w:val="002B387D"/>
    <w:rsid w:val="002B6F44"/>
    <w:rsid w:val="002C11F4"/>
    <w:rsid w:val="002C78B3"/>
    <w:rsid w:val="002C7D61"/>
    <w:rsid w:val="002D1243"/>
    <w:rsid w:val="002D5853"/>
    <w:rsid w:val="002D67E9"/>
    <w:rsid w:val="002D6E4D"/>
    <w:rsid w:val="002E1924"/>
    <w:rsid w:val="002E6977"/>
    <w:rsid w:val="002F1ED3"/>
    <w:rsid w:val="002F2F66"/>
    <w:rsid w:val="002F409E"/>
    <w:rsid w:val="002F44FC"/>
    <w:rsid w:val="002F49C3"/>
    <w:rsid w:val="002F7137"/>
    <w:rsid w:val="002F7896"/>
    <w:rsid w:val="00301076"/>
    <w:rsid w:val="00304DC0"/>
    <w:rsid w:val="003052DE"/>
    <w:rsid w:val="00305F64"/>
    <w:rsid w:val="0030699A"/>
    <w:rsid w:val="00310177"/>
    <w:rsid w:val="00311333"/>
    <w:rsid w:val="0031370D"/>
    <w:rsid w:val="00313F62"/>
    <w:rsid w:val="00316E1C"/>
    <w:rsid w:val="00321CD6"/>
    <w:rsid w:val="00321E0E"/>
    <w:rsid w:val="00322728"/>
    <w:rsid w:val="00327740"/>
    <w:rsid w:val="00327D1B"/>
    <w:rsid w:val="00332252"/>
    <w:rsid w:val="003347A1"/>
    <w:rsid w:val="00334870"/>
    <w:rsid w:val="00335655"/>
    <w:rsid w:val="003440FB"/>
    <w:rsid w:val="0035354F"/>
    <w:rsid w:val="00353862"/>
    <w:rsid w:val="0035414C"/>
    <w:rsid w:val="003623DF"/>
    <w:rsid w:val="003665E7"/>
    <w:rsid w:val="00372C7B"/>
    <w:rsid w:val="00375567"/>
    <w:rsid w:val="00375A6A"/>
    <w:rsid w:val="003818E0"/>
    <w:rsid w:val="0038410A"/>
    <w:rsid w:val="0038488B"/>
    <w:rsid w:val="00386CEF"/>
    <w:rsid w:val="003874B1"/>
    <w:rsid w:val="00397229"/>
    <w:rsid w:val="00397D8F"/>
    <w:rsid w:val="003A6CB5"/>
    <w:rsid w:val="003A6F3E"/>
    <w:rsid w:val="003B149F"/>
    <w:rsid w:val="003B18EE"/>
    <w:rsid w:val="003B39E8"/>
    <w:rsid w:val="003B6E67"/>
    <w:rsid w:val="003C261C"/>
    <w:rsid w:val="003C3FA8"/>
    <w:rsid w:val="003C6555"/>
    <w:rsid w:val="003C7743"/>
    <w:rsid w:val="003D1E63"/>
    <w:rsid w:val="003D5069"/>
    <w:rsid w:val="003D55FA"/>
    <w:rsid w:val="003D5732"/>
    <w:rsid w:val="003D7327"/>
    <w:rsid w:val="003D7FAA"/>
    <w:rsid w:val="003E241D"/>
    <w:rsid w:val="003E242C"/>
    <w:rsid w:val="003E2FB0"/>
    <w:rsid w:val="003E3F50"/>
    <w:rsid w:val="003E4501"/>
    <w:rsid w:val="003E4B11"/>
    <w:rsid w:val="003F1D8A"/>
    <w:rsid w:val="003F3D75"/>
    <w:rsid w:val="00400A60"/>
    <w:rsid w:val="00401942"/>
    <w:rsid w:val="004033E0"/>
    <w:rsid w:val="00405311"/>
    <w:rsid w:val="00405FED"/>
    <w:rsid w:val="00423611"/>
    <w:rsid w:val="00427554"/>
    <w:rsid w:val="00427DB6"/>
    <w:rsid w:val="00433774"/>
    <w:rsid w:val="00433A75"/>
    <w:rsid w:val="00440ABB"/>
    <w:rsid w:val="00440DEC"/>
    <w:rsid w:val="00441C6B"/>
    <w:rsid w:val="00445161"/>
    <w:rsid w:val="00445A64"/>
    <w:rsid w:val="004460C9"/>
    <w:rsid w:val="004460F4"/>
    <w:rsid w:val="00464268"/>
    <w:rsid w:val="00466C78"/>
    <w:rsid w:val="004675EA"/>
    <w:rsid w:val="00467EEE"/>
    <w:rsid w:val="00471257"/>
    <w:rsid w:val="004766DE"/>
    <w:rsid w:val="00476C38"/>
    <w:rsid w:val="004817C1"/>
    <w:rsid w:val="00483639"/>
    <w:rsid w:val="00485657"/>
    <w:rsid w:val="00485998"/>
    <w:rsid w:val="004900D3"/>
    <w:rsid w:val="004901B0"/>
    <w:rsid w:val="004966A9"/>
    <w:rsid w:val="00496F0A"/>
    <w:rsid w:val="00497715"/>
    <w:rsid w:val="00497E69"/>
    <w:rsid w:val="004A0F99"/>
    <w:rsid w:val="004A18E6"/>
    <w:rsid w:val="004A3087"/>
    <w:rsid w:val="004A3E6D"/>
    <w:rsid w:val="004A4A1E"/>
    <w:rsid w:val="004B0909"/>
    <w:rsid w:val="004B123F"/>
    <w:rsid w:val="004B3547"/>
    <w:rsid w:val="004B4F4E"/>
    <w:rsid w:val="004B6164"/>
    <w:rsid w:val="004C091B"/>
    <w:rsid w:val="004C2427"/>
    <w:rsid w:val="004C3F24"/>
    <w:rsid w:val="004C467D"/>
    <w:rsid w:val="004C4AEB"/>
    <w:rsid w:val="004C5796"/>
    <w:rsid w:val="004C7AB8"/>
    <w:rsid w:val="004D4230"/>
    <w:rsid w:val="004D53A8"/>
    <w:rsid w:val="004D57A0"/>
    <w:rsid w:val="004F5BD2"/>
    <w:rsid w:val="0050087B"/>
    <w:rsid w:val="00503BDE"/>
    <w:rsid w:val="005130F1"/>
    <w:rsid w:val="00521338"/>
    <w:rsid w:val="00523833"/>
    <w:rsid w:val="00523A45"/>
    <w:rsid w:val="00527827"/>
    <w:rsid w:val="005347E3"/>
    <w:rsid w:val="00535EF2"/>
    <w:rsid w:val="005365E1"/>
    <w:rsid w:val="00537FF7"/>
    <w:rsid w:val="00543C46"/>
    <w:rsid w:val="0054699C"/>
    <w:rsid w:val="0056141B"/>
    <w:rsid w:val="005617C9"/>
    <w:rsid w:val="00561EBD"/>
    <w:rsid w:val="005640AE"/>
    <w:rsid w:val="005645AD"/>
    <w:rsid w:val="005666CD"/>
    <w:rsid w:val="00567E8A"/>
    <w:rsid w:val="005734DF"/>
    <w:rsid w:val="00581140"/>
    <w:rsid w:val="00581857"/>
    <w:rsid w:val="00581A95"/>
    <w:rsid w:val="00582E00"/>
    <w:rsid w:val="00592C65"/>
    <w:rsid w:val="0059316B"/>
    <w:rsid w:val="005941BE"/>
    <w:rsid w:val="00594BDC"/>
    <w:rsid w:val="005956E9"/>
    <w:rsid w:val="00597DB6"/>
    <w:rsid w:val="005A1619"/>
    <w:rsid w:val="005A5001"/>
    <w:rsid w:val="005A554E"/>
    <w:rsid w:val="005A6BA1"/>
    <w:rsid w:val="005B536B"/>
    <w:rsid w:val="005B5ADC"/>
    <w:rsid w:val="005B6246"/>
    <w:rsid w:val="005B6F23"/>
    <w:rsid w:val="005C0580"/>
    <w:rsid w:val="005C2F20"/>
    <w:rsid w:val="005C4542"/>
    <w:rsid w:val="005C7B00"/>
    <w:rsid w:val="005D3047"/>
    <w:rsid w:val="005E1389"/>
    <w:rsid w:val="005E295C"/>
    <w:rsid w:val="005E53B2"/>
    <w:rsid w:val="005E5501"/>
    <w:rsid w:val="005F0381"/>
    <w:rsid w:val="005F20FA"/>
    <w:rsid w:val="0060379A"/>
    <w:rsid w:val="006058CB"/>
    <w:rsid w:val="00605E97"/>
    <w:rsid w:val="006079AF"/>
    <w:rsid w:val="00607F18"/>
    <w:rsid w:val="0061045E"/>
    <w:rsid w:val="006125D3"/>
    <w:rsid w:val="0061306C"/>
    <w:rsid w:val="00613983"/>
    <w:rsid w:val="00615D5F"/>
    <w:rsid w:val="006170FC"/>
    <w:rsid w:val="006173AF"/>
    <w:rsid w:val="0062033A"/>
    <w:rsid w:val="006209B3"/>
    <w:rsid w:val="00626397"/>
    <w:rsid w:val="00626DC7"/>
    <w:rsid w:val="0063629F"/>
    <w:rsid w:val="00637AEA"/>
    <w:rsid w:val="00641B5E"/>
    <w:rsid w:val="006465FE"/>
    <w:rsid w:val="00651E71"/>
    <w:rsid w:val="00652C71"/>
    <w:rsid w:val="00654EDB"/>
    <w:rsid w:val="00663D91"/>
    <w:rsid w:val="006655C0"/>
    <w:rsid w:val="006665D9"/>
    <w:rsid w:val="00670EBC"/>
    <w:rsid w:val="00671A2C"/>
    <w:rsid w:val="006749C7"/>
    <w:rsid w:val="00686F6C"/>
    <w:rsid w:val="00694B64"/>
    <w:rsid w:val="00696C49"/>
    <w:rsid w:val="006A1CC0"/>
    <w:rsid w:val="006A5DA2"/>
    <w:rsid w:val="006B07A2"/>
    <w:rsid w:val="006B2833"/>
    <w:rsid w:val="006B2DD4"/>
    <w:rsid w:val="006B2EE7"/>
    <w:rsid w:val="006B67A0"/>
    <w:rsid w:val="006B763C"/>
    <w:rsid w:val="006C2EAF"/>
    <w:rsid w:val="006C3FD8"/>
    <w:rsid w:val="006C4DDD"/>
    <w:rsid w:val="006C60D6"/>
    <w:rsid w:val="006C7F69"/>
    <w:rsid w:val="006D049C"/>
    <w:rsid w:val="006D2221"/>
    <w:rsid w:val="006D2D6E"/>
    <w:rsid w:val="006D37F9"/>
    <w:rsid w:val="006D49CF"/>
    <w:rsid w:val="006E1F5E"/>
    <w:rsid w:val="006E2F35"/>
    <w:rsid w:val="006E4B10"/>
    <w:rsid w:val="006F1279"/>
    <w:rsid w:val="006F13F5"/>
    <w:rsid w:val="006F43D9"/>
    <w:rsid w:val="006F464E"/>
    <w:rsid w:val="006F468A"/>
    <w:rsid w:val="006F5CB8"/>
    <w:rsid w:val="006F5CC3"/>
    <w:rsid w:val="006F7E5D"/>
    <w:rsid w:val="00700E03"/>
    <w:rsid w:val="007011AD"/>
    <w:rsid w:val="00701E9A"/>
    <w:rsid w:val="0070332C"/>
    <w:rsid w:val="00711BA7"/>
    <w:rsid w:val="0071379A"/>
    <w:rsid w:val="00720654"/>
    <w:rsid w:val="007212DB"/>
    <w:rsid w:val="00722E50"/>
    <w:rsid w:val="00724788"/>
    <w:rsid w:val="007270F5"/>
    <w:rsid w:val="007270F7"/>
    <w:rsid w:val="00730A0A"/>
    <w:rsid w:val="00736419"/>
    <w:rsid w:val="00736F92"/>
    <w:rsid w:val="00742EE5"/>
    <w:rsid w:val="00743ED6"/>
    <w:rsid w:val="0074597A"/>
    <w:rsid w:val="00746313"/>
    <w:rsid w:val="00751D86"/>
    <w:rsid w:val="0075415F"/>
    <w:rsid w:val="00760BCE"/>
    <w:rsid w:val="007630CD"/>
    <w:rsid w:val="0076332C"/>
    <w:rsid w:val="00764393"/>
    <w:rsid w:val="0076518F"/>
    <w:rsid w:val="00771861"/>
    <w:rsid w:val="00771A2F"/>
    <w:rsid w:val="00771E8E"/>
    <w:rsid w:val="00776D78"/>
    <w:rsid w:val="00777856"/>
    <w:rsid w:val="007811D8"/>
    <w:rsid w:val="00783CC6"/>
    <w:rsid w:val="00785367"/>
    <w:rsid w:val="007860D3"/>
    <w:rsid w:val="0078651C"/>
    <w:rsid w:val="007866CE"/>
    <w:rsid w:val="00791B9E"/>
    <w:rsid w:val="00791E16"/>
    <w:rsid w:val="00794A95"/>
    <w:rsid w:val="0079743E"/>
    <w:rsid w:val="007A0114"/>
    <w:rsid w:val="007A3F98"/>
    <w:rsid w:val="007B0F0A"/>
    <w:rsid w:val="007B13FD"/>
    <w:rsid w:val="007B29A5"/>
    <w:rsid w:val="007B553B"/>
    <w:rsid w:val="007C11C6"/>
    <w:rsid w:val="007C7936"/>
    <w:rsid w:val="007D1307"/>
    <w:rsid w:val="007D204F"/>
    <w:rsid w:val="007D2542"/>
    <w:rsid w:val="007D4095"/>
    <w:rsid w:val="007D428D"/>
    <w:rsid w:val="007D46BB"/>
    <w:rsid w:val="007D573E"/>
    <w:rsid w:val="007D65D1"/>
    <w:rsid w:val="007D6DFA"/>
    <w:rsid w:val="007E2A71"/>
    <w:rsid w:val="007E4081"/>
    <w:rsid w:val="007E4D90"/>
    <w:rsid w:val="007F12C5"/>
    <w:rsid w:val="007F219B"/>
    <w:rsid w:val="008031A8"/>
    <w:rsid w:val="00807AF9"/>
    <w:rsid w:val="00807BA9"/>
    <w:rsid w:val="00814155"/>
    <w:rsid w:val="00815AF3"/>
    <w:rsid w:val="00821D6A"/>
    <w:rsid w:val="0082320C"/>
    <w:rsid w:val="00826BAB"/>
    <w:rsid w:val="008309BB"/>
    <w:rsid w:val="00830F03"/>
    <w:rsid w:val="00833205"/>
    <w:rsid w:val="00834E05"/>
    <w:rsid w:val="00840E98"/>
    <w:rsid w:val="00841646"/>
    <w:rsid w:val="008436E9"/>
    <w:rsid w:val="00844148"/>
    <w:rsid w:val="00844192"/>
    <w:rsid w:val="00847D58"/>
    <w:rsid w:val="008507AF"/>
    <w:rsid w:val="008517C8"/>
    <w:rsid w:val="008550DB"/>
    <w:rsid w:val="0085516C"/>
    <w:rsid w:val="008567FE"/>
    <w:rsid w:val="00870EC0"/>
    <w:rsid w:val="00871ACC"/>
    <w:rsid w:val="008727B6"/>
    <w:rsid w:val="00872B73"/>
    <w:rsid w:val="008742BA"/>
    <w:rsid w:val="008759B3"/>
    <w:rsid w:val="00876A3A"/>
    <w:rsid w:val="008829FF"/>
    <w:rsid w:val="00884B84"/>
    <w:rsid w:val="008864EE"/>
    <w:rsid w:val="00886F23"/>
    <w:rsid w:val="008877F8"/>
    <w:rsid w:val="0089555D"/>
    <w:rsid w:val="008957D2"/>
    <w:rsid w:val="00896760"/>
    <w:rsid w:val="008A0F2D"/>
    <w:rsid w:val="008A2B07"/>
    <w:rsid w:val="008A2B3F"/>
    <w:rsid w:val="008A359B"/>
    <w:rsid w:val="008A3B1A"/>
    <w:rsid w:val="008A3F28"/>
    <w:rsid w:val="008B0E1C"/>
    <w:rsid w:val="008B1DB2"/>
    <w:rsid w:val="008B408D"/>
    <w:rsid w:val="008B45E9"/>
    <w:rsid w:val="008B478F"/>
    <w:rsid w:val="008B565D"/>
    <w:rsid w:val="008C3FD4"/>
    <w:rsid w:val="008C4C8D"/>
    <w:rsid w:val="008D2CBD"/>
    <w:rsid w:val="008D3EB1"/>
    <w:rsid w:val="008D75ED"/>
    <w:rsid w:val="008E454A"/>
    <w:rsid w:val="008F25BB"/>
    <w:rsid w:val="008F3382"/>
    <w:rsid w:val="008F37BC"/>
    <w:rsid w:val="008F49A8"/>
    <w:rsid w:val="008F7C13"/>
    <w:rsid w:val="00903624"/>
    <w:rsid w:val="0090563F"/>
    <w:rsid w:val="009075DC"/>
    <w:rsid w:val="00907FBD"/>
    <w:rsid w:val="009114BB"/>
    <w:rsid w:val="00914C3C"/>
    <w:rsid w:val="00917E5A"/>
    <w:rsid w:val="009200DF"/>
    <w:rsid w:val="00925D9E"/>
    <w:rsid w:val="00925E3C"/>
    <w:rsid w:val="009274E8"/>
    <w:rsid w:val="00927C12"/>
    <w:rsid w:val="009321F6"/>
    <w:rsid w:val="009368D0"/>
    <w:rsid w:val="009622BE"/>
    <w:rsid w:val="00970177"/>
    <w:rsid w:val="00981F37"/>
    <w:rsid w:val="009847AF"/>
    <w:rsid w:val="0098694D"/>
    <w:rsid w:val="009934EF"/>
    <w:rsid w:val="00994AB9"/>
    <w:rsid w:val="009A3383"/>
    <w:rsid w:val="009A350D"/>
    <w:rsid w:val="009A5E4E"/>
    <w:rsid w:val="009B1363"/>
    <w:rsid w:val="009B3A1D"/>
    <w:rsid w:val="009B5E0C"/>
    <w:rsid w:val="009B7EE7"/>
    <w:rsid w:val="009C6936"/>
    <w:rsid w:val="009C6DB0"/>
    <w:rsid w:val="009D01A1"/>
    <w:rsid w:val="009D135E"/>
    <w:rsid w:val="009D7D6A"/>
    <w:rsid w:val="009E1E0E"/>
    <w:rsid w:val="009E1EF9"/>
    <w:rsid w:val="009E3ADE"/>
    <w:rsid w:val="009E50E3"/>
    <w:rsid w:val="009E60CC"/>
    <w:rsid w:val="009E6432"/>
    <w:rsid w:val="009E6584"/>
    <w:rsid w:val="009E7FA1"/>
    <w:rsid w:val="009F0522"/>
    <w:rsid w:val="009F0B99"/>
    <w:rsid w:val="009F21D2"/>
    <w:rsid w:val="009F3330"/>
    <w:rsid w:val="00A00E0E"/>
    <w:rsid w:val="00A01D4B"/>
    <w:rsid w:val="00A06E04"/>
    <w:rsid w:val="00A1108F"/>
    <w:rsid w:val="00A115FC"/>
    <w:rsid w:val="00A1167E"/>
    <w:rsid w:val="00A14F65"/>
    <w:rsid w:val="00A22A1F"/>
    <w:rsid w:val="00A23B0D"/>
    <w:rsid w:val="00A23DD3"/>
    <w:rsid w:val="00A33ED2"/>
    <w:rsid w:val="00A3610B"/>
    <w:rsid w:val="00A364FA"/>
    <w:rsid w:val="00A37889"/>
    <w:rsid w:val="00A4183D"/>
    <w:rsid w:val="00A421C9"/>
    <w:rsid w:val="00A42639"/>
    <w:rsid w:val="00A44DA0"/>
    <w:rsid w:val="00A51C73"/>
    <w:rsid w:val="00A543F0"/>
    <w:rsid w:val="00A54799"/>
    <w:rsid w:val="00A56AD5"/>
    <w:rsid w:val="00A56C2F"/>
    <w:rsid w:val="00A65496"/>
    <w:rsid w:val="00A666C1"/>
    <w:rsid w:val="00A66A9B"/>
    <w:rsid w:val="00A671E0"/>
    <w:rsid w:val="00A719E4"/>
    <w:rsid w:val="00A74427"/>
    <w:rsid w:val="00A75952"/>
    <w:rsid w:val="00A7628B"/>
    <w:rsid w:val="00A764F1"/>
    <w:rsid w:val="00A76CDA"/>
    <w:rsid w:val="00A8240E"/>
    <w:rsid w:val="00A831E8"/>
    <w:rsid w:val="00A8654B"/>
    <w:rsid w:val="00A91BBB"/>
    <w:rsid w:val="00A93BFD"/>
    <w:rsid w:val="00A93C4E"/>
    <w:rsid w:val="00A93E48"/>
    <w:rsid w:val="00A96637"/>
    <w:rsid w:val="00AA1028"/>
    <w:rsid w:val="00AA2D5A"/>
    <w:rsid w:val="00AA6355"/>
    <w:rsid w:val="00AA66DD"/>
    <w:rsid w:val="00AB0142"/>
    <w:rsid w:val="00AB0906"/>
    <w:rsid w:val="00AB10E8"/>
    <w:rsid w:val="00AB125A"/>
    <w:rsid w:val="00AB3199"/>
    <w:rsid w:val="00AB368A"/>
    <w:rsid w:val="00AB42BA"/>
    <w:rsid w:val="00AB7DDA"/>
    <w:rsid w:val="00AB7EE3"/>
    <w:rsid w:val="00AB7F28"/>
    <w:rsid w:val="00AC05CB"/>
    <w:rsid w:val="00AC31F4"/>
    <w:rsid w:val="00AD2C6A"/>
    <w:rsid w:val="00AD3084"/>
    <w:rsid w:val="00AD410E"/>
    <w:rsid w:val="00AD4614"/>
    <w:rsid w:val="00AD6A82"/>
    <w:rsid w:val="00AD6EAE"/>
    <w:rsid w:val="00AE064A"/>
    <w:rsid w:val="00AE1530"/>
    <w:rsid w:val="00AE49F7"/>
    <w:rsid w:val="00AE4D63"/>
    <w:rsid w:val="00AE6D57"/>
    <w:rsid w:val="00AE75FB"/>
    <w:rsid w:val="00AE7CC2"/>
    <w:rsid w:val="00AF0819"/>
    <w:rsid w:val="00AF13F3"/>
    <w:rsid w:val="00AF4747"/>
    <w:rsid w:val="00AF4C3D"/>
    <w:rsid w:val="00AF4D3F"/>
    <w:rsid w:val="00AF6C80"/>
    <w:rsid w:val="00B0072C"/>
    <w:rsid w:val="00B007BF"/>
    <w:rsid w:val="00B02268"/>
    <w:rsid w:val="00B0335B"/>
    <w:rsid w:val="00B06FC7"/>
    <w:rsid w:val="00B07117"/>
    <w:rsid w:val="00B10BFD"/>
    <w:rsid w:val="00B11497"/>
    <w:rsid w:val="00B11BD0"/>
    <w:rsid w:val="00B24FFA"/>
    <w:rsid w:val="00B335FF"/>
    <w:rsid w:val="00B35129"/>
    <w:rsid w:val="00B45AA9"/>
    <w:rsid w:val="00B46A9B"/>
    <w:rsid w:val="00B51EFB"/>
    <w:rsid w:val="00B538F7"/>
    <w:rsid w:val="00B63F33"/>
    <w:rsid w:val="00B67E0E"/>
    <w:rsid w:val="00B7588F"/>
    <w:rsid w:val="00B80F35"/>
    <w:rsid w:val="00B81C5A"/>
    <w:rsid w:val="00B81E57"/>
    <w:rsid w:val="00B860C4"/>
    <w:rsid w:val="00B912AD"/>
    <w:rsid w:val="00B97235"/>
    <w:rsid w:val="00BA63B1"/>
    <w:rsid w:val="00BB16DE"/>
    <w:rsid w:val="00BB3241"/>
    <w:rsid w:val="00BB533C"/>
    <w:rsid w:val="00BC30ED"/>
    <w:rsid w:val="00BC5551"/>
    <w:rsid w:val="00BD2FF4"/>
    <w:rsid w:val="00BD4FD7"/>
    <w:rsid w:val="00BD6544"/>
    <w:rsid w:val="00BD6694"/>
    <w:rsid w:val="00BD6BB2"/>
    <w:rsid w:val="00BE0F42"/>
    <w:rsid w:val="00BE23E3"/>
    <w:rsid w:val="00BE5362"/>
    <w:rsid w:val="00BF1155"/>
    <w:rsid w:val="00BF2AA5"/>
    <w:rsid w:val="00BF2C08"/>
    <w:rsid w:val="00BF3055"/>
    <w:rsid w:val="00BF5F67"/>
    <w:rsid w:val="00BF707C"/>
    <w:rsid w:val="00C020B3"/>
    <w:rsid w:val="00C111E3"/>
    <w:rsid w:val="00C15714"/>
    <w:rsid w:val="00C27A1F"/>
    <w:rsid w:val="00C32ADA"/>
    <w:rsid w:val="00C37F9F"/>
    <w:rsid w:val="00C37FC4"/>
    <w:rsid w:val="00C41426"/>
    <w:rsid w:val="00C4403F"/>
    <w:rsid w:val="00C45D57"/>
    <w:rsid w:val="00C512CC"/>
    <w:rsid w:val="00C52175"/>
    <w:rsid w:val="00C523D8"/>
    <w:rsid w:val="00C52675"/>
    <w:rsid w:val="00C54D26"/>
    <w:rsid w:val="00C55070"/>
    <w:rsid w:val="00C57568"/>
    <w:rsid w:val="00C578F4"/>
    <w:rsid w:val="00C60790"/>
    <w:rsid w:val="00C619EF"/>
    <w:rsid w:val="00C632F9"/>
    <w:rsid w:val="00C7530B"/>
    <w:rsid w:val="00C83655"/>
    <w:rsid w:val="00C8590E"/>
    <w:rsid w:val="00C87DCB"/>
    <w:rsid w:val="00C912A4"/>
    <w:rsid w:val="00CA001B"/>
    <w:rsid w:val="00CA2D01"/>
    <w:rsid w:val="00CB4DC7"/>
    <w:rsid w:val="00CB5915"/>
    <w:rsid w:val="00CB65A1"/>
    <w:rsid w:val="00CB68A6"/>
    <w:rsid w:val="00CC41EC"/>
    <w:rsid w:val="00CC50B1"/>
    <w:rsid w:val="00CC55A1"/>
    <w:rsid w:val="00CC5753"/>
    <w:rsid w:val="00CC731E"/>
    <w:rsid w:val="00CD30C5"/>
    <w:rsid w:val="00CD7191"/>
    <w:rsid w:val="00CD732F"/>
    <w:rsid w:val="00CE1264"/>
    <w:rsid w:val="00CE1E84"/>
    <w:rsid w:val="00CE2B88"/>
    <w:rsid w:val="00CE3265"/>
    <w:rsid w:val="00CF0F0B"/>
    <w:rsid w:val="00CF10C4"/>
    <w:rsid w:val="00CF2E49"/>
    <w:rsid w:val="00CF5407"/>
    <w:rsid w:val="00CF576E"/>
    <w:rsid w:val="00CF5C11"/>
    <w:rsid w:val="00CF6133"/>
    <w:rsid w:val="00CF7474"/>
    <w:rsid w:val="00D000E4"/>
    <w:rsid w:val="00D109B6"/>
    <w:rsid w:val="00D109C0"/>
    <w:rsid w:val="00D11196"/>
    <w:rsid w:val="00D11CDD"/>
    <w:rsid w:val="00D12175"/>
    <w:rsid w:val="00D17B85"/>
    <w:rsid w:val="00D22CFF"/>
    <w:rsid w:val="00D2366F"/>
    <w:rsid w:val="00D24154"/>
    <w:rsid w:val="00D247BD"/>
    <w:rsid w:val="00D24B91"/>
    <w:rsid w:val="00D2520C"/>
    <w:rsid w:val="00D2652F"/>
    <w:rsid w:val="00D32434"/>
    <w:rsid w:val="00D35327"/>
    <w:rsid w:val="00D360F1"/>
    <w:rsid w:val="00D36150"/>
    <w:rsid w:val="00D4085B"/>
    <w:rsid w:val="00D416CA"/>
    <w:rsid w:val="00D43EA0"/>
    <w:rsid w:val="00D45F59"/>
    <w:rsid w:val="00D540AE"/>
    <w:rsid w:val="00D606C8"/>
    <w:rsid w:val="00D6446E"/>
    <w:rsid w:val="00D64D81"/>
    <w:rsid w:val="00D670A5"/>
    <w:rsid w:val="00D7379D"/>
    <w:rsid w:val="00D8044B"/>
    <w:rsid w:val="00D816B7"/>
    <w:rsid w:val="00D83BB0"/>
    <w:rsid w:val="00D83C00"/>
    <w:rsid w:val="00D867B0"/>
    <w:rsid w:val="00D9064C"/>
    <w:rsid w:val="00D909A5"/>
    <w:rsid w:val="00D91936"/>
    <w:rsid w:val="00D925DC"/>
    <w:rsid w:val="00D94C2B"/>
    <w:rsid w:val="00D97371"/>
    <w:rsid w:val="00DA07E6"/>
    <w:rsid w:val="00DA106A"/>
    <w:rsid w:val="00DA2AF0"/>
    <w:rsid w:val="00DA33FE"/>
    <w:rsid w:val="00DA58FC"/>
    <w:rsid w:val="00DA7DB5"/>
    <w:rsid w:val="00DB2B70"/>
    <w:rsid w:val="00DB3D7D"/>
    <w:rsid w:val="00DB74FD"/>
    <w:rsid w:val="00DC1DD8"/>
    <w:rsid w:val="00DC3FB6"/>
    <w:rsid w:val="00DC52A4"/>
    <w:rsid w:val="00DC53EA"/>
    <w:rsid w:val="00DC6808"/>
    <w:rsid w:val="00DC7E48"/>
    <w:rsid w:val="00DD471E"/>
    <w:rsid w:val="00DD6630"/>
    <w:rsid w:val="00DE074E"/>
    <w:rsid w:val="00DE1DF5"/>
    <w:rsid w:val="00DF0E5E"/>
    <w:rsid w:val="00DF271F"/>
    <w:rsid w:val="00DF36FE"/>
    <w:rsid w:val="00E03417"/>
    <w:rsid w:val="00E035B5"/>
    <w:rsid w:val="00E04A7B"/>
    <w:rsid w:val="00E21CED"/>
    <w:rsid w:val="00E25310"/>
    <w:rsid w:val="00E264AE"/>
    <w:rsid w:val="00E31F39"/>
    <w:rsid w:val="00E33660"/>
    <w:rsid w:val="00E37DAC"/>
    <w:rsid w:val="00E41CF1"/>
    <w:rsid w:val="00E43480"/>
    <w:rsid w:val="00E44020"/>
    <w:rsid w:val="00E50353"/>
    <w:rsid w:val="00E54DC6"/>
    <w:rsid w:val="00E562A4"/>
    <w:rsid w:val="00E563CC"/>
    <w:rsid w:val="00E671A0"/>
    <w:rsid w:val="00E70A56"/>
    <w:rsid w:val="00E750C1"/>
    <w:rsid w:val="00E75BD7"/>
    <w:rsid w:val="00E764DF"/>
    <w:rsid w:val="00E8233D"/>
    <w:rsid w:val="00E86894"/>
    <w:rsid w:val="00E87B04"/>
    <w:rsid w:val="00E900E8"/>
    <w:rsid w:val="00E933A3"/>
    <w:rsid w:val="00E97238"/>
    <w:rsid w:val="00E97463"/>
    <w:rsid w:val="00EA3551"/>
    <w:rsid w:val="00EA3CF6"/>
    <w:rsid w:val="00EA465C"/>
    <w:rsid w:val="00EA4A5B"/>
    <w:rsid w:val="00EA697D"/>
    <w:rsid w:val="00EB10EF"/>
    <w:rsid w:val="00EB21C7"/>
    <w:rsid w:val="00EB614B"/>
    <w:rsid w:val="00EC0666"/>
    <w:rsid w:val="00EC50BD"/>
    <w:rsid w:val="00ED2954"/>
    <w:rsid w:val="00EE086C"/>
    <w:rsid w:val="00EE18CD"/>
    <w:rsid w:val="00EF058A"/>
    <w:rsid w:val="00EF1511"/>
    <w:rsid w:val="00EF1F1D"/>
    <w:rsid w:val="00EF54D9"/>
    <w:rsid w:val="00EF57CE"/>
    <w:rsid w:val="00EF6799"/>
    <w:rsid w:val="00F024BE"/>
    <w:rsid w:val="00F06447"/>
    <w:rsid w:val="00F14161"/>
    <w:rsid w:val="00F14DD6"/>
    <w:rsid w:val="00F24DF7"/>
    <w:rsid w:val="00F276E8"/>
    <w:rsid w:val="00F30F51"/>
    <w:rsid w:val="00F321C3"/>
    <w:rsid w:val="00F3492A"/>
    <w:rsid w:val="00F35893"/>
    <w:rsid w:val="00F4083A"/>
    <w:rsid w:val="00F40F84"/>
    <w:rsid w:val="00F505A2"/>
    <w:rsid w:val="00F5203C"/>
    <w:rsid w:val="00F54335"/>
    <w:rsid w:val="00F55025"/>
    <w:rsid w:val="00F62CC3"/>
    <w:rsid w:val="00F6477A"/>
    <w:rsid w:val="00F71764"/>
    <w:rsid w:val="00F72362"/>
    <w:rsid w:val="00F74CCB"/>
    <w:rsid w:val="00F86BDD"/>
    <w:rsid w:val="00F93709"/>
    <w:rsid w:val="00F93DCC"/>
    <w:rsid w:val="00FA20B7"/>
    <w:rsid w:val="00FA481D"/>
    <w:rsid w:val="00FB0153"/>
    <w:rsid w:val="00FB0F91"/>
    <w:rsid w:val="00FB7CFA"/>
    <w:rsid w:val="00FC09A1"/>
    <w:rsid w:val="00FC0CD2"/>
    <w:rsid w:val="00FC1994"/>
    <w:rsid w:val="00FC6365"/>
    <w:rsid w:val="00FD0A6C"/>
    <w:rsid w:val="00FD2BC6"/>
    <w:rsid w:val="00FD2E21"/>
    <w:rsid w:val="00FD59DB"/>
    <w:rsid w:val="00FE41FA"/>
    <w:rsid w:val="00FE504B"/>
    <w:rsid w:val="00FE5778"/>
    <w:rsid w:val="00FF3AA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iPriority w:val="99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uiPriority w:val="99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paragraph" w:customStyle="1" w:styleId="Default">
    <w:name w:val="Default"/>
    <w:uiPriority w:val="99"/>
    <w:rsid w:val="004675E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26">
    <w:name w:val="Font Style26"/>
    <w:rsid w:val="00D2652F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AA06-9894-46CF-82B8-1737D500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79</Pages>
  <Words>14492</Words>
  <Characters>110723</Characters>
  <Application>Microsoft Office Word</Application>
  <DocSecurity>0</DocSecurity>
  <Lines>922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124966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typer2</cp:lastModifiedBy>
  <cp:revision>453</cp:revision>
  <cp:lastPrinted>2017-03-15T07:31:00Z</cp:lastPrinted>
  <dcterms:created xsi:type="dcterms:W3CDTF">2017-03-07T05:55:00Z</dcterms:created>
  <dcterms:modified xsi:type="dcterms:W3CDTF">2017-03-15T07:32:00Z</dcterms:modified>
</cp:coreProperties>
</file>